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AD5415">
        <w:rPr>
          <w:rFonts w:ascii="Book Antiqua" w:eastAsia="Batang" w:hAnsi="Book Antiqua"/>
          <w:sz w:val="22"/>
          <w:szCs w:val="22"/>
          <w:lang w:val="hu-HU"/>
        </w:rPr>
        <w:t>március 1</w:t>
      </w:r>
      <w:r w:rsidR="001C484D">
        <w:rPr>
          <w:rFonts w:ascii="Book Antiqua" w:eastAsia="Batang" w:hAnsi="Book Antiqua"/>
          <w:sz w:val="22"/>
          <w:szCs w:val="22"/>
          <w:lang w:val="hu-HU"/>
        </w:rPr>
        <w:t>7</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F9705C"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B73054">
        <w:rPr>
          <w:rFonts w:ascii="Book Antiqua" w:eastAsia="Batang" w:hAnsi="Book Antiqua"/>
          <w:b/>
          <w:caps/>
          <w:sz w:val="22"/>
          <w:szCs w:val="22"/>
          <w:lang w:val="hu-HU"/>
        </w:rPr>
        <w:t>pápaválasztás</w:t>
      </w:r>
    </w:p>
    <w:p w:rsidR="00BD0203" w:rsidRDefault="00BD0203" w:rsidP="007B6FA0">
      <w:pPr>
        <w:ind w:left="-544" w:right="-637"/>
        <w:jc w:val="center"/>
        <w:rPr>
          <w:rFonts w:ascii="Book Antiqua" w:eastAsia="Batang" w:hAnsi="Book Antiqua"/>
          <w:b/>
          <w:caps/>
          <w:sz w:val="22"/>
          <w:szCs w:val="22"/>
          <w:lang w:val="hu-HU"/>
        </w:rPr>
      </w:pPr>
    </w:p>
    <w:p w:rsidR="006D4EFD" w:rsidRPr="00470105" w:rsidRDefault="006D4EFD" w:rsidP="007B6FA0">
      <w:pPr>
        <w:spacing w:before="120"/>
        <w:ind w:left="-547" w:right="-637"/>
        <w:jc w:val="center"/>
        <w:rPr>
          <w:rFonts w:ascii="Book Antiqua" w:eastAsia="Batang" w:hAnsi="Book Antiqua"/>
          <w:sz w:val="22"/>
          <w:szCs w:val="22"/>
          <w:lang w:val="hu-HU"/>
        </w:rPr>
      </w:pPr>
    </w:p>
    <w:p w:rsidR="00A255C7" w:rsidRPr="00433589" w:rsidRDefault="00567704" w:rsidP="009D337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E60F83">
        <w:rPr>
          <w:rFonts w:ascii="Book Antiqua" w:eastAsia="Batang" w:hAnsi="Book Antiqua"/>
          <w:sz w:val="22"/>
          <w:szCs w:val="22"/>
          <w:lang w:val="hu-HU"/>
        </w:rPr>
        <w:t>Máté evangéliuma 5</w:t>
      </w:r>
      <w:r w:rsidR="0057013C" w:rsidRPr="00470105">
        <w:rPr>
          <w:rFonts w:ascii="Book Antiqua" w:eastAsia="Batang" w:hAnsi="Book Antiqua"/>
          <w:sz w:val="22"/>
          <w:szCs w:val="22"/>
          <w:lang w:val="hu-HU"/>
        </w:rPr>
        <w:t xml:space="preserve">; </w:t>
      </w:r>
      <w:r w:rsidR="00D53866">
        <w:rPr>
          <w:rFonts w:ascii="Book Antiqua" w:eastAsia="Batang" w:hAnsi="Book Antiqua"/>
          <w:sz w:val="22"/>
          <w:szCs w:val="22"/>
          <w:lang w:val="hu-HU"/>
        </w:rPr>
        <w:t>1</w:t>
      </w:r>
      <w:r w:rsidR="00E60F83">
        <w:rPr>
          <w:rFonts w:ascii="Book Antiqua" w:eastAsia="Batang" w:hAnsi="Book Antiqua"/>
          <w:sz w:val="22"/>
          <w:szCs w:val="22"/>
          <w:lang w:val="hu-HU"/>
        </w:rPr>
        <w:t>3-</w:t>
      </w:r>
      <w:r w:rsidR="00453724">
        <w:rPr>
          <w:rFonts w:ascii="Book Antiqua" w:eastAsia="Batang" w:hAnsi="Book Antiqua"/>
          <w:sz w:val="22"/>
          <w:szCs w:val="22"/>
          <w:lang w:val="hu-HU"/>
        </w:rPr>
        <w:t>1</w:t>
      </w:r>
      <w:r w:rsidR="00E60F83">
        <w:rPr>
          <w:rFonts w:ascii="Book Antiqua" w:eastAsia="Batang" w:hAnsi="Book Antiqua"/>
          <w:sz w:val="22"/>
          <w:szCs w:val="22"/>
          <w:lang w:val="hu-HU"/>
        </w:rPr>
        <w:t>6</w:t>
      </w:r>
    </w:p>
    <w:p w:rsidR="004520AC" w:rsidRDefault="00E60F83" w:rsidP="00CB5684">
      <w:pPr>
        <w:ind w:left="-540" w:right="-637"/>
        <w:jc w:val="both"/>
        <w:rPr>
          <w:rFonts w:ascii="Book Antiqua" w:eastAsia="Batang" w:hAnsi="Book Antiqua" w:cs="Tahoma"/>
          <w:b/>
          <w:i/>
          <w:color w:val="000000"/>
          <w:sz w:val="22"/>
          <w:szCs w:val="22"/>
          <w:lang w:val="hu-HU"/>
        </w:rPr>
      </w:pPr>
      <w:r w:rsidRPr="00E60F83">
        <w:rPr>
          <w:rFonts w:ascii="Book Antiqua" w:eastAsia="Batang" w:hAnsi="Book Antiqua" w:cs="Tahoma"/>
          <w:i/>
          <w:color w:val="000000"/>
          <w:sz w:val="22"/>
          <w:szCs w:val="22"/>
          <w:lang w:val="hu-HU"/>
        </w:rPr>
        <w:t>Jézus mondja:</w:t>
      </w:r>
      <w:r>
        <w:rPr>
          <w:rFonts w:ascii="Book Antiqua" w:eastAsia="Batang" w:hAnsi="Book Antiqua" w:cs="Tahoma"/>
          <w:b/>
          <w:i/>
          <w:color w:val="000000"/>
          <w:sz w:val="22"/>
          <w:szCs w:val="22"/>
          <w:lang w:val="hu-HU"/>
        </w:rPr>
        <w:t xml:space="preserve"> </w:t>
      </w:r>
      <w:r w:rsidR="00A255C7">
        <w:rPr>
          <w:rFonts w:ascii="Book Antiqua" w:eastAsia="Batang" w:hAnsi="Book Antiqua" w:cs="Tahoma"/>
          <w:b/>
          <w:i/>
          <w:color w:val="000000"/>
          <w:sz w:val="22"/>
          <w:szCs w:val="22"/>
          <w:lang w:val="hu-HU"/>
        </w:rPr>
        <w:t>„</w:t>
      </w:r>
      <w:r w:rsidRPr="00E60F83">
        <w:rPr>
          <w:rFonts w:ascii="Book Antiqua" w:eastAsia="Batang" w:hAnsi="Book Antiqua" w:cs="Tahoma"/>
          <w:b/>
          <w:i/>
          <w:color w:val="000000"/>
          <w:sz w:val="22"/>
          <w:szCs w:val="22"/>
          <w:lang w:val="hu-HU"/>
        </w:rPr>
        <w:t xml:space="preserve">Ti vagytok a földnek savai; ha pedig a só </w:t>
      </w:r>
      <w:proofErr w:type="spellStart"/>
      <w:r w:rsidRPr="00E60F83">
        <w:rPr>
          <w:rFonts w:ascii="Book Antiqua" w:eastAsia="Batang" w:hAnsi="Book Antiqua" w:cs="Tahoma"/>
          <w:b/>
          <w:i/>
          <w:color w:val="000000"/>
          <w:sz w:val="22"/>
          <w:szCs w:val="22"/>
          <w:lang w:val="hu-HU"/>
        </w:rPr>
        <w:t>megízetlenül</w:t>
      </w:r>
      <w:proofErr w:type="spellEnd"/>
      <w:r w:rsidRPr="00E60F83">
        <w:rPr>
          <w:rFonts w:ascii="Book Antiqua" w:eastAsia="Batang" w:hAnsi="Book Antiqua" w:cs="Tahoma"/>
          <w:b/>
          <w:i/>
          <w:color w:val="000000"/>
          <w:sz w:val="22"/>
          <w:szCs w:val="22"/>
          <w:lang w:val="hu-HU"/>
        </w:rPr>
        <w:t xml:space="preserve">, mivel sózzák meg? </w:t>
      </w:r>
      <w:r w:rsidR="007864A7">
        <w:rPr>
          <w:rFonts w:ascii="Book Antiqua" w:eastAsia="Batang" w:hAnsi="Book Antiqua" w:cs="Tahoma"/>
          <w:b/>
          <w:i/>
          <w:color w:val="000000"/>
          <w:sz w:val="22"/>
          <w:szCs w:val="22"/>
          <w:lang w:val="hu-HU"/>
        </w:rPr>
        <w:t>N</w:t>
      </w:r>
      <w:r w:rsidRPr="00E60F83">
        <w:rPr>
          <w:rFonts w:ascii="Book Antiqua" w:eastAsia="Batang" w:hAnsi="Book Antiqua" w:cs="Tahoma"/>
          <w:b/>
          <w:i/>
          <w:color w:val="000000"/>
          <w:sz w:val="22"/>
          <w:szCs w:val="22"/>
          <w:lang w:val="hu-HU"/>
        </w:rPr>
        <w:t xml:space="preserve">em jó azután semmire, hanem hogy kidobják és eltapossák az emberek. </w:t>
      </w:r>
    </w:p>
    <w:p w:rsidR="004520AC" w:rsidRDefault="00E60F83" w:rsidP="00CB5684">
      <w:pPr>
        <w:ind w:left="-540" w:right="-637"/>
        <w:jc w:val="both"/>
        <w:rPr>
          <w:rFonts w:ascii="Book Antiqua" w:eastAsia="Batang" w:hAnsi="Book Antiqua" w:cs="Tahoma"/>
          <w:b/>
          <w:i/>
          <w:color w:val="000000"/>
          <w:sz w:val="22"/>
          <w:szCs w:val="22"/>
          <w:lang w:val="hu-HU"/>
        </w:rPr>
      </w:pPr>
      <w:r w:rsidRPr="00E60F83">
        <w:rPr>
          <w:rFonts w:ascii="Book Antiqua" w:eastAsia="Batang" w:hAnsi="Book Antiqua" w:cs="Tahoma"/>
          <w:b/>
          <w:i/>
          <w:color w:val="000000"/>
          <w:sz w:val="22"/>
          <w:szCs w:val="22"/>
          <w:lang w:val="hu-HU"/>
        </w:rPr>
        <w:t xml:space="preserve">Ti vagytok a világ világossága. Nem rejtethetik el a hegyen épített város. Gyertyát sem azért gyújtanak, hogy a véka alá, hanem hogy a gyertyatartóba tegyék és </w:t>
      </w:r>
      <w:proofErr w:type="spellStart"/>
      <w:r w:rsidRPr="00E60F83">
        <w:rPr>
          <w:rFonts w:ascii="Book Antiqua" w:eastAsia="Batang" w:hAnsi="Book Antiqua" w:cs="Tahoma"/>
          <w:b/>
          <w:i/>
          <w:color w:val="000000"/>
          <w:sz w:val="22"/>
          <w:szCs w:val="22"/>
          <w:lang w:val="hu-HU"/>
        </w:rPr>
        <w:t>fényljék</w:t>
      </w:r>
      <w:proofErr w:type="spellEnd"/>
      <w:r w:rsidRPr="00E60F83">
        <w:rPr>
          <w:rFonts w:ascii="Book Antiqua" w:eastAsia="Batang" w:hAnsi="Book Antiqua" w:cs="Tahoma"/>
          <w:b/>
          <w:i/>
          <w:color w:val="000000"/>
          <w:sz w:val="22"/>
          <w:szCs w:val="22"/>
          <w:lang w:val="hu-HU"/>
        </w:rPr>
        <w:t xml:space="preserve"> mindazoknak, a kik a házban vannak. </w:t>
      </w:r>
    </w:p>
    <w:p w:rsidR="00E60F83" w:rsidRDefault="00E60F83" w:rsidP="00CB5684">
      <w:pPr>
        <w:ind w:left="-540" w:right="-637"/>
        <w:jc w:val="both"/>
        <w:rPr>
          <w:rFonts w:ascii="Book Antiqua" w:eastAsia="Batang" w:hAnsi="Book Antiqua" w:cs="Tahoma"/>
          <w:b/>
          <w:i/>
          <w:color w:val="000000"/>
          <w:sz w:val="22"/>
          <w:szCs w:val="22"/>
          <w:lang w:val="hu-HU"/>
        </w:rPr>
      </w:pPr>
      <w:r w:rsidRPr="00E60F83">
        <w:rPr>
          <w:rFonts w:ascii="Book Antiqua" w:eastAsia="Batang" w:hAnsi="Book Antiqua" w:cs="Tahoma"/>
          <w:b/>
          <w:i/>
          <w:color w:val="000000"/>
          <w:sz w:val="22"/>
          <w:szCs w:val="22"/>
          <w:lang w:val="hu-HU"/>
        </w:rPr>
        <w:t xml:space="preserve">Úgy </w:t>
      </w:r>
      <w:proofErr w:type="spellStart"/>
      <w:r w:rsidRPr="00E60F83">
        <w:rPr>
          <w:rFonts w:ascii="Book Antiqua" w:eastAsia="Batang" w:hAnsi="Book Antiqua" w:cs="Tahoma"/>
          <w:b/>
          <w:i/>
          <w:color w:val="000000"/>
          <w:sz w:val="22"/>
          <w:szCs w:val="22"/>
          <w:lang w:val="hu-HU"/>
        </w:rPr>
        <w:t>fényljék</w:t>
      </w:r>
      <w:proofErr w:type="spellEnd"/>
      <w:r w:rsidRPr="00E60F83">
        <w:rPr>
          <w:rFonts w:ascii="Book Antiqua" w:eastAsia="Batang" w:hAnsi="Book Antiqua" w:cs="Tahoma"/>
          <w:b/>
          <w:i/>
          <w:color w:val="000000"/>
          <w:sz w:val="22"/>
          <w:szCs w:val="22"/>
          <w:lang w:val="hu-HU"/>
        </w:rPr>
        <w:t xml:space="preserve"> a ti világosságtok az emberek előtt, hogy lássák a ti jó cselekedeteiteket, és dicsőítsék a ti mennyei Atyátokat.</w:t>
      </w:r>
      <w:r>
        <w:rPr>
          <w:rFonts w:ascii="Book Antiqua" w:eastAsia="Batang" w:hAnsi="Book Antiqua" w:cs="Tahoma"/>
          <w:b/>
          <w:i/>
          <w:color w:val="000000"/>
          <w:sz w:val="22"/>
          <w:szCs w:val="22"/>
          <w:lang w:val="hu-HU"/>
        </w:rPr>
        <w:t>”</w:t>
      </w:r>
    </w:p>
    <w:p w:rsidR="00453724" w:rsidRDefault="00453724" w:rsidP="00CB5684">
      <w:pPr>
        <w:ind w:left="-540" w:right="-637"/>
        <w:jc w:val="both"/>
        <w:rPr>
          <w:rFonts w:ascii="Book Antiqua" w:eastAsia="Batang" w:hAnsi="Book Antiqua" w:cs="Tahoma"/>
          <w:b/>
          <w:i/>
          <w:color w:val="000000"/>
          <w:sz w:val="22"/>
          <w:szCs w:val="22"/>
          <w:lang w:val="hu-HU"/>
        </w:rPr>
      </w:pPr>
    </w:p>
    <w:p w:rsidR="00567704" w:rsidRPr="00433589" w:rsidRDefault="00567704" w:rsidP="00567704">
      <w:pPr>
        <w:ind w:left="-539" w:right="-635"/>
        <w:jc w:val="both"/>
        <w:rPr>
          <w:rFonts w:ascii="Book Antiqua" w:eastAsia="Batang" w:hAnsi="Book Antiqua"/>
          <w:sz w:val="22"/>
          <w:szCs w:val="22"/>
          <w:lang w:val="hu-HU"/>
        </w:rPr>
      </w:pPr>
      <w:bookmarkStart w:id="0" w:name="56"/>
      <w:bookmarkEnd w:id="0"/>
      <w:r>
        <w:rPr>
          <w:rFonts w:ascii="Book Antiqua" w:eastAsia="Batang" w:hAnsi="Book Antiqua"/>
          <w:b/>
          <w:sz w:val="22"/>
          <w:szCs w:val="22"/>
          <w:lang w:val="hu-HU"/>
        </w:rPr>
        <w:t>Alapige</w:t>
      </w:r>
      <w:r w:rsidRPr="00470105">
        <w:rPr>
          <w:rFonts w:ascii="Book Antiqua" w:eastAsia="Batang" w:hAnsi="Book Antiqua"/>
          <w:b/>
          <w:sz w:val="22"/>
          <w:szCs w:val="22"/>
          <w:lang w:val="hu-HU"/>
        </w:rPr>
        <w:t>:</w:t>
      </w:r>
      <w:r w:rsidRPr="00470105">
        <w:rPr>
          <w:rFonts w:ascii="Book Antiqua" w:eastAsia="Batang" w:hAnsi="Book Antiqua"/>
          <w:sz w:val="22"/>
          <w:szCs w:val="22"/>
          <w:lang w:val="hu-HU"/>
        </w:rPr>
        <w:t xml:space="preserve"> </w:t>
      </w:r>
      <w:proofErr w:type="spellStart"/>
      <w:r w:rsidR="00A72FAB">
        <w:rPr>
          <w:rFonts w:ascii="Book Antiqua" w:eastAsia="Batang" w:hAnsi="Book Antiqua"/>
          <w:sz w:val="22"/>
          <w:szCs w:val="22"/>
          <w:lang w:val="hu-HU"/>
        </w:rPr>
        <w:t>Korinthus</w:t>
      </w:r>
      <w:proofErr w:type="spellEnd"/>
      <w:r w:rsidR="00453724">
        <w:rPr>
          <w:rFonts w:ascii="Book Antiqua" w:eastAsia="Batang" w:hAnsi="Book Antiqua"/>
          <w:sz w:val="22"/>
          <w:szCs w:val="22"/>
          <w:lang w:val="hu-HU"/>
        </w:rPr>
        <w:t xml:space="preserve"> I.</w:t>
      </w:r>
      <w:r w:rsidR="00F07400">
        <w:rPr>
          <w:rFonts w:ascii="Book Antiqua" w:eastAsia="Batang" w:hAnsi="Book Antiqua"/>
          <w:sz w:val="22"/>
          <w:szCs w:val="22"/>
          <w:lang w:val="hu-HU"/>
        </w:rPr>
        <w:t xml:space="preserve"> </w:t>
      </w:r>
      <w:r w:rsidR="009335C9">
        <w:rPr>
          <w:rFonts w:ascii="Book Antiqua" w:eastAsia="Batang" w:hAnsi="Book Antiqua"/>
          <w:sz w:val="22"/>
          <w:szCs w:val="22"/>
          <w:lang w:val="hu-HU"/>
        </w:rPr>
        <w:t>6</w:t>
      </w:r>
      <w:r w:rsidR="00F07400" w:rsidRPr="00470105">
        <w:rPr>
          <w:rFonts w:ascii="Book Antiqua" w:eastAsia="Batang" w:hAnsi="Book Antiqua"/>
          <w:sz w:val="22"/>
          <w:szCs w:val="22"/>
          <w:lang w:val="hu-HU"/>
        </w:rPr>
        <w:t xml:space="preserve">; </w:t>
      </w:r>
      <w:r w:rsidR="00453724">
        <w:rPr>
          <w:rFonts w:ascii="Book Antiqua" w:eastAsia="Batang" w:hAnsi="Book Antiqua"/>
          <w:sz w:val="22"/>
          <w:szCs w:val="22"/>
          <w:lang w:val="hu-HU"/>
        </w:rPr>
        <w:t>12</w:t>
      </w:r>
    </w:p>
    <w:p w:rsidR="00567704" w:rsidRDefault="00567704"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A72FAB" w:rsidRPr="00A72FAB">
        <w:rPr>
          <w:rFonts w:ascii="Book Antiqua" w:eastAsia="Batang" w:hAnsi="Book Antiqua" w:cs="Tahoma"/>
          <w:b/>
          <w:i/>
          <w:color w:val="000000"/>
          <w:sz w:val="22"/>
          <w:szCs w:val="22"/>
          <w:lang w:val="hu-HU"/>
        </w:rPr>
        <w:t>Minden szabad nékem, de nem minden használ; minden szabad nékem, de én nem adatom valakinek hatalma alá.</w:t>
      </w:r>
      <w:r>
        <w:rPr>
          <w:rFonts w:ascii="Book Antiqua" w:eastAsia="Batang" w:hAnsi="Book Antiqua" w:cs="Tahoma"/>
          <w:b/>
          <w:i/>
          <w:color w:val="000000"/>
          <w:sz w:val="22"/>
          <w:szCs w:val="22"/>
          <w:lang w:val="hu-HU"/>
        </w:rPr>
        <w:t>”</w:t>
      </w:r>
    </w:p>
    <w:p w:rsidR="00B9466E" w:rsidRDefault="00B9466E" w:rsidP="008A5361">
      <w:pPr>
        <w:ind w:right="-637"/>
        <w:jc w:val="both"/>
        <w:rPr>
          <w:rFonts w:ascii="Book Antiqua" w:eastAsia="Batang" w:hAnsi="Book Antiqua" w:cs="Tahoma"/>
          <w:b/>
          <w:i/>
          <w:color w:val="000000"/>
          <w:sz w:val="22"/>
          <w:szCs w:val="22"/>
          <w:lang w:val="hu-HU"/>
        </w:rPr>
      </w:pPr>
      <w:bookmarkStart w:id="1" w:name="16"/>
      <w:bookmarkStart w:id="2" w:name="7"/>
      <w:bookmarkStart w:id="3" w:name="10"/>
      <w:bookmarkEnd w:id="1"/>
      <w:bookmarkEnd w:id="2"/>
      <w:bookmarkEnd w:id="3"/>
    </w:p>
    <w:p w:rsidR="004520AC" w:rsidRDefault="007D71A0" w:rsidP="008537DB">
      <w:pPr>
        <w:spacing w:before="120"/>
        <w:ind w:left="-539" w:right="-635"/>
        <w:jc w:val="both"/>
        <w:rPr>
          <w:rFonts w:ascii="Book Antiqua" w:eastAsia="Batang" w:hAnsi="Book Antiqua" w:cs="Tahoma"/>
          <w:color w:val="000000"/>
          <w:sz w:val="22"/>
          <w:szCs w:val="22"/>
          <w:lang w:val="hu-HU"/>
        </w:rPr>
      </w:pPr>
      <w:bookmarkStart w:id="4" w:name="8"/>
      <w:bookmarkEnd w:id="4"/>
      <w:r>
        <w:rPr>
          <w:rFonts w:ascii="Book Antiqua" w:eastAsia="Batang" w:hAnsi="Book Antiqua" w:cs="Tahoma"/>
          <w:color w:val="000000"/>
          <w:sz w:val="22"/>
          <w:szCs w:val="22"/>
          <w:lang w:val="hu-HU"/>
        </w:rPr>
        <w:t>Kedves Testvérek!</w:t>
      </w:r>
      <w:r w:rsidR="00567704">
        <w:rPr>
          <w:rFonts w:ascii="Book Antiqua" w:eastAsia="Batang" w:hAnsi="Book Antiqua" w:cs="Tahoma"/>
          <w:color w:val="000000"/>
          <w:sz w:val="22"/>
          <w:szCs w:val="22"/>
          <w:lang w:val="hu-HU"/>
        </w:rPr>
        <w:t xml:space="preserve"> </w:t>
      </w:r>
      <w:r w:rsidR="009C6EF2">
        <w:rPr>
          <w:rFonts w:ascii="Book Antiqua" w:eastAsia="Batang" w:hAnsi="Book Antiqua" w:cs="Tahoma"/>
          <w:color w:val="000000"/>
          <w:sz w:val="22"/>
          <w:szCs w:val="22"/>
          <w:lang w:val="hu-HU"/>
        </w:rPr>
        <w:t xml:space="preserve">Az utóbbi idők vitathatatlanul legfontosabb eseménye zárult le az elmúlt hét szerdáján, amikor hírül vehette a világ, hogy </w:t>
      </w:r>
      <w:r w:rsidR="009C6EF2" w:rsidRPr="004520AC">
        <w:rPr>
          <w:rFonts w:ascii="Book Antiqua" w:eastAsia="Batang" w:hAnsi="Book Antiqua" w:cs="Tahoma"/>
          <w:b/>
          <w:color w:val="000000"/>
          <w:sz w:val="22"/>
          <w:szCs w:val="22"/>
          <w:lang w:val="hu-HU"/>
        </w:rPr>
        <w:t xml:space="preserve">megválasztották Ferencet, Róma új püspökét, a 266. </w:t>
      </w:r>
      <w:r w:rsidR="004520AC" w:rsidRPr="004520AC">
        <w:rPr>
          <w:rFonts w:ascii="Book Antiqua" w:eastAsia="Batang" w:hAnsi="Book Antiqua" w:cs="Tahoma"/>
          <w:b/>
          <w:color w:val="000000"/>
          <w:sz w:val="22"/>
          <w:szCs w:val="22"/>
          <w:lang w:val="hu-HU"/>
        </w:rPr>
        <w:t>p</w:t>
      </w:r>
      <w:r w:rsidR="009C6EF2" w:rsidRPr="004520AC">
        <w:rPr>
          <w:rFonts w:ascii="Book Antiqua" w:eastAsia="Batang" w:hAnsi="Book Antiqua" w:cs="Tahoma"/>
          <w:b/>
          <w:color w:val="000000"/>
          <w:sz w:val="22"/>
          <w:szCs w:val="22"/>
          <w:lang w:val="hu-HU"/>
        </w:rPr>
        <w:t>ápát.</w:t>
      </w:r>
      <w:r w:rsidR="009C6EF2">
        <w:rPr>
          <w:rFonts w:ascii="Book Antiqua" w:eastAsia="Batang" w:hAnsi="Book Antiqua" w:cs="Tahoma"/>
          <w:color w:val="000000"/>
          <w:sz w:val="22"/>
          <w:szCs w:val="22"/>
          <w:lang w:val="hu-HU"/>
        </w:rPr>
        <w:t xml:space="preserve"> Nagy várakozás és találgatás előzte meg a </w:t>
      </w:r>
      <w:proofErr w:type="spellStart"/>
      <w:r w:rsidR="009C6EF2">
        <w:rPr>
          <w:rFonts w:ascii="Book Antiqua" w:eastAsia="Batang" w:hAnsi="Book Antiqua" w:cs="Tahoma"/>
          <w:color w:val="000000"/>
          <w:sz w:val="22"/>
          <w:szCs w:val="22"/>
          <w:lang w:val="hu-HU"/>
        </w:rPr>
        <w:t>Sixtus</w:t>
      </w:r>
      <w:r w:rsidR="004520AC">
        <w:rPr>
          <w:rFonts w:ascii="Book Antiqua" w:eastAsia="Batang" w:hAnsi="Book Antiqua" w:cs="Tahoma"/>
          <w:color w:val="000000"/>
          <w:sz w:val="22"/>
          <w:szCs w:val="22"/>
          <w:lang w:val="hu-HU"/>
        </w:rPr>
        <w:t>-</w:t>
      </w:r>
      <w:r w:rsidR="009C6EF2">
        <w:rPr>
          <w:rFonts w:ascii="Book Antiqua" w:eastAsia="Batang" w:hAnsi="Book Antiqua" w:cs="Tahoma"/>
          <w:color w:val="000000"/>
          <w:sz w:val="22"/>
          <w:szCs w:val="22"/>
          <w:lang w:val="hu-HU"/>
        </w:rPr>
        <w:t>kápolnában</w:t>
      </w:r>
      <w:proofErr w:type="spellEnd"/>
      <w:r w:rsidR="009C6EF2">
        <w:rPr>
          <w:rFonts w:ascii="Book Antiqua" w:eastAsia="Batang" w:hAnsi="Book Antiqua" w:cs="Tahoma"/>
          <w:color w:val="000000"/>
          <w:sz w:val="22"/>
          <w:szCs w:val="22"/>
          <w:lang w:val="hu-HU"/>
        </w:rPr>
        <w:t xml:space="preserve"> ülésező bíborosi konklávé döntését. </w:t>
      </w:r>
    </w:p>
    <w:p w:rsidR="004520AC" w:rsidRDefault="009C6EF2" w:rsidP="008537DB">
      <w:pPr>
        <w:spacing w:before="120"/>
        <w:ind w:left="-539" w:right="-635"/>
        <w:jc w:val="both"/>
        <w:rPr>
          <w:rFonts w:ascii="Book Antiqua" w:eastAsia="Batang" w:hAnsi="Book Antiqua" w:cs="Tahoma"/>
          <w:color w:val="000000"/>
          <w:sz w:val="22"/>
          <w:szCs w:val="22"/>
          <w:lang w:val="hu-HU"/>
        </w:rPr>
      </w:pPr>
      <w:r w:rsidRPr="004520AC">
        <w:rPr>
          <w:rFonts w:ascii="Book Antiqua" w:eastAsia="Batang" w:hAnsi="Book Antiqua" w:cs="Tahoma"/>
          <w:b/>
          <w:color w:val="000000"/>
          <w:sz w:val="22"/>
          <w:szCs w:val="22"/>
          <w:lang w:val="hu-HU"/>
        </w:rPr>
        <w:t>És ez nem volt véletlen.</w:t>
      </w:r>
      <w:r>
        <w:rPr>
          <w:rFonts w:ascii="Book Antiqua" w:eastAsia="Batang" w:hAnsi="Book Antiqua" w:cs="Tahoma"/>
          <w:color w:val="000000"/>
          <w:sz w:val="22"/>
          <w:szCs w:val="22"/>
          <w:lang w:val="hu-HU"/>
        </w:rPr>
        <w:t xml:space="preserve"> Várták ezt a döntést a mennyei Atya gyermekei és várták az ördög atya gyermekei</w:t>
      </w:r>
      <w:r w:rsidR="00C60E1F">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hogy Jézus megnevezi a kétféle gyermekséget. Vannak a mennyei Atyának gyermekei Jézus szerint, és vannak az ördög atyának gyermekei. Ez a két tábor várta igazán, feszülten hogy milyen döntés fog születni. És ezért tettem rögtön</w:t>
      </w:r>
      <w:r w:rsidR="0021039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hozzá, hogy nem </w:t>
      </w:r>
      <w:r w:rsidR="004520AC">
        <w:rPr>
          <w:rFonts w:ascii="Book Antiqua" w:eastAsia="Batang" w:hAnsi="Book Antiqua" w:cs="Tahoma"/>
          <w:color w:val="000000"/>
          <w:sz w:val="22"/>
          <w:szCs w:val="22"/>
          <w:lang w:val="hu-HU"/>
        </w:rPr>
        <w:lastRenderedPageBreak/>
        <w:t>véletlenül</w:t>
      </w:r>
      <w:r>
        <w:rPr>
          <w:rFonts w:ascii="Book Antiqua" w:eastAsia="Batang" w:hAnsi="Book Antiqua" w:cs="Tahoma"/>
          <w:color w:val="000000"/>
          <w:sz w:val="22"/>
          <w:szCs w:val="22"/>
          <w:lang w:val="hu-HU"/>
        </w:rPr>
        <w:t xml:space="preserve">. </w:t>
      </w:r>
      <w:r w:rsidRPr="004520AC">
        <w:rPr>
          <w:rFonts w:ascii="Book Antiqua" w:eastAsia="Batang" w:hAnsi="Book Antiqua" w:cs="Tahoma"/>
          <w:b/>
          <w:color w:val="000000"/>
          <w:sz w:val="22"/>
          <w:szCs w:val="22"/>
          <w:lang w:val="hu-HU"/>
        </w:rPr>
        <w:t xml:space="preserve">Várta a keresztyénség és várta az ateista világ is. </w:t>
      </w:r>
      <w:r>
        <w:rPr>
          <w:rFonts w:ascii="Book Antiqua" w:eastAsia="Batang" w:hAnsi="Book Antiqua" w:cs="Tahoma"/>
          <w:color w:val="000000"/>
          <w:sz w:val="22"/>
          <w:szCs w:val="22"/>
          <w:lang w:val="hu-HU"/>
        </w:rPr>
        <w:t xml:space="preserve">Mert nagyon sokan átérezték ennek a fontosságát, a súlyát, és az üzenetét. </w:t>
      </w:r>
    </w:p>
    <w:p w:rsidR="009C6EF2" w:rsidRPr="004520AC" w:rsidRDefault="009C6EF2"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Ma a pápaválasztásról fogok szólni, méghozzá a felolvasott két ige alapján. Vagyis az igehirdetésnek nem csak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egy ige lesz az alapja, amit másodszor olvastam, amit textusnak nevezünk, hanem amit először olvastam és </w:t>
      </w:r>
      <w:proofErr w:type="spellStart"/>
      <w:r>
        <w:rPr>
          <w:rFonts w:ascii="Book Antiqua" w:eastAsia="Batang" w:hAnsi="Book Antiqua" w:cs="Tahoma"/>
          <w:color w:val="000000"/>
          <w:sz w:val="22"/>
          <w:szCs w:val="22"/>
          <w:lang w:val="hu-HU"/>
        </w:rPr>
        <w:t>lectionak</w:t>
      </w:r>
      <w:proofErr w:type="spellEnd"/>
      <w:r>
        <w:rPr>
          <w:rFonts w:ascii="Book Antiqua" w:eastAsia="Batang" w:hAnsi="Book Antiqua" w:cs="Tahoma"/>
          <w:color w:val="000000"/>
          <w:sz w:val="22"/>
          <w:szCs w:val="22"/>
          <w:lang w:val="hu-HU"/>
        </w:rPr>
        <w:t xml:space="preserve"> mondunk</w:t>
      </w:r>
      <w:r w:rsidR="004520AC">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gyszerre fogok mind a kettőről, </w:t>
      </w:r>
      <w:r w:rsidR="00C60E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mert ez egy folyamat</w:t>
      </w:r>
      <w:r w:rsidR="00C60E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előttetek szólni. Méghozzá mindezt úgy teszem, mint magyar, református, keresztyén lelkipásztor. </w:t>
      </w:r>
      <w:r w:rsidR="00D351C4" w:rsidRPr="004520AC">
        <w:rPr>
          <w:rFonts w:ascii="Book Antiqua" w:eastAsia="Batang" w:hAnsi="Book Antiqua" w:cs="Tahoma"/>
          <w:b/>
          <w:color w:val="000000"/>
          <w:sz w:val="22"/>
          <w:szCs w:val="22"/>
          <w:lang w:val="hu-HU"/>
        </w:rPr>
        <w:t>Bizonyára furcsa, mégis megkerülhetetlen,</w:t>
      </w:r>
      <w:r w:rsidR="00C60E1F">
        <w:rPr>
          <w:rFonts w:ascii="Book Antiqua" w:eastAsia="Batang" w:hAnsi="Book Antiqua" w:cs="Tahoma"/>
          <w:b/>
          <w:color w:val="000000"/>
          <w:sz w:val="22"/>
          <w:szCs w:val="22"/>
          <w:lang w:val="hu-HU"/>
        </w:rPr>
        <w:t xml:space="preserve"> -</w:t>
      </w:r>
      <w:r w:rsidR="00D351C4" w:rsidRPr="004520AC">
        <w:rPr>
          <w:rFonts w:ascii="Book Antiqua" w:eastAsia="Batang" w:hAnsi="Book Antiqua" w:cs="Tahoma"/>
          <w:b/>
          <w:color w:val="000000"/>
          <w:sz w:val="22"/>
          <w:szCs w:val="22"/>
          <w:lang w:val="hu-HU"/>
        </w:rPr>
        <w:t xml:space="preserve"> meggyőződésem szerint</w:t>
      </w:r>
      <w:r w:rsidR="00C60E1F">
        <w:rPr>
          <w:rFonts w:ascii="Book Antiqua" w:eastAsia="Batang" w:hAnsi="Book Antiqua" w:cs="Tahoma"/>
          <w:b/>
          <w:color w:val="000000"/>
          <w:sz w:val="22"/>
          <w:szCs w:val="22"/>
          <w:lang w:val="hu-HU"/>
        </w:rPr>
        <w:t xml:space="preserve"> -</w:t>
      </w:r>
      <w:r w:rsidR="00D351C4" w:rsidRPr="004520AC">
        <w:rPr>
          <w:rFonts w:ascii="Book Antiqua" w:eastAsia="Batang" w:hAnsi="Book Antiqua" w:cs="Tahoma"/>
          <w:b/>
          <w:color w:val="000000"/>
          <w:sz w:val="22"/>
          <w:szCs w:val="22"/>
          <w:lang w:val="hu-HU"/>
        </w:rPr>
        <w:t xml:space="preserve"> hogy beszéljünk erről</w:t>
      </w:r>
      <w:r w:rsidR="004520AC" w:rsidRPr="004520AC">
        <w:rPr>
          <w:rFonts w:ascii="Book Antiqua" w:eastAsia="Batang" w:hAnsi="Book Antiqua" w:cs="Tahoma"/>
          <w:b/>
          <w:color w:val="000000"/>
          <w:sz w:val="22"/>
          <w:szCs w:val="22"/>
          <w:lang w:val="hu-HU"/>
        </w:rPr>
        <w:t>, a</w:t>
      </w:r>
      <w:r w:rsidR="00D351C4" w:rsidRPr="004520AC">
        <w:rPr>
          <w:rFonts w:ascii="Book Antiqua" w:eastAsia="Batang" w:hAnsi="Book Antiqua" w:cs="Tahoma"/>
          <w:b/>
          <w:color w:val="000000"/>
          <w:sz w:val="22"/>
          <w:szCs w:val="22"/>
          <w:lang w:val="hu-HU"/>
        </w:rPr>
        <w:t xml:space="preserve"> mostani pápaválasztásról. </w:t>
      </w:r>
    </w:p>
    <w:p w:rsidR="00D351C4" w:rsidRDefault="00D351C4"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Akik ismernek engem, azok tudják</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én ilyesmiről nem szoktam beszélni, nem is beszélek</w:t>
      </w:r>
      <w:r w:rsidR="00C60E1F">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ost viszont világosan értem</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milyen </w:t>
      </w:r>
      <w:r w:rsidRPr="004520AC">
        <w:rPr>
          <w:rFonts w:ascii="Book Antiqua" w:eastAsia="Batang" w:hAnsi="Book Antiqua" w:cs="Tahoma"/>
          <w:b/>
          <w:color w:val="000000"/>
          <w:sz w:val="22"/>
          <w:szCs w:val="22"/>
          <w:lang w:val="hu-HU"/>
        </w:rPr>
        <w:t>végtelenül nagy jelentősége</w:t>
      </w:r>
      <w:r>
        <w:rPr>
          <w:rFonts w:ascii="Book Antiqua" w:eastAsia="Batang" w:hAnsi="Book Antiqua" w:cs="Tahoma"/>
          <w:color w:val="000000"/>
          <w:sz w:val="22"/>
          <w:szCs w:val="22"/>
          <w:lang w:val="hu-HU"/>
        </w:rPr>
        <w:t xml:space="preserve"> volt annak, ami itt történt. Mindennek jelentősége van ebben a választásban, az egésznek összességében pedig</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végtelenül nagy jelentősége van. </w:t>
      </w:r>
      <w:r w:rsidRPr="004520AC">
        <w:rPr>
          <w:rFonts w:ascii="Book Antiqua" w:eastAsia="Batang" w:hAnsi="Book Antiqua" w:cs="Tahoma"/>
          <w:b/>
          <w:color w:val="000000"/>
          <w:sz w:val="22"/>
          <w:szCs w:val="22"/>
          <w:lang w:val="hu-HU"/>
        </w:rPr>
        <w:t>Nagy jelentősége van annak, hogy egy dél-amerikai, egy argentin</w:t>
      </w:r>
      <w:r w:rsidR="00C60E1F">
        <w:rPr>
          <w:rFonts w:ascii="Book Antiqua" w:eastAsia="Batang" w:hAnsi="Book Antiqua" w:cs="Tahoma"/>
          <w:b/>
          <w:color w:val="000000"/>
          <w:sz w:val="22"/>
          <w:szCs w:val="22"/>
          <w:lang w:val="hu-HU"/>
        </w:rPr>
        <w:t>,</w:t>
      </w:r>
      <w:r w:rsidRPr="004520AC">
        <w:rPr>
          <w:rFonts w:ascii="Book Antiqua" w:eastAsia="Batang" w:hAnsi="Book Antiqua" w:cs="Tahoma"/>
          <w:b/>
          <w:color w:val="000000"/>
          <w:sz w:val="22"/>
          <w:szCs w:val="22"/>
          <w:lang w:val="hu-HU"/>
        </w:rPr>
        <w:t xml:space="preserve"> jezsuita bíborost választott meg a döntéshozó testület, legalább kétharmados</w:t>
      </w:r>
      <w:r w:rsidR="004520AC" w:rsidRPr="004520AC">
        <w:rPr>
          <w:rFonts w:ascii="Book Antiqua" w:eastAsia="Batang" w:hAnsi="Book Antiqua" w:cs="Tahoma"/>
          <w:b/>
          <w:color w:val="000000"/>
          <w:sz w:val="22"/>
          <w:szCs w:val="22"/>
          <w:lang w:val="hu-HU"/>
        </w:rPr>
        <w:t>,</w:t>
      </w:r>
      <w:r w:rsidRPr="004520AC">
        <w:rPr>
          <w:rFonts w:ascii="Book Antiqua" w:eastAsia="Batang" w:hAnsi="Book Antiqua" w:cs="Tahoma"/>
          <w:b/>
          <w:color w:val="000000"/>
          <w:sz w:val="22"/>
          <w:szCs w:val="22"/>
          <w:lang w:val="hu-HU"/>
        </w:rPr>
        <w:t xml:space="preserve"> méghozzá rendkívül gyors döntéssel.</w:t>
      </w:r>
      <w:r>
        <w:rPr>
          <w:rFonts w:ascii="Book Antiqua" w:eastAsia="Batang" w:hAnsi="Book Antiqua" w:cs="Tahoma"/>
          <w:color w:val="000000"/>
          <w:sz w:val="22"/>
          <w:szCs w:val="22"/>
          <w:lang w:val="hu-HU"/>
        </w:rPr>
        <w:t xml:space="preserve"> </w:t>
      </w:r>
      <w:r w:rsidRPr="004520AC">
        <w:rPr>
          <w:rFonts w:ascii="Book Antiqua" w:eastAsia="Batang" w:hAnsi="Book Antiqua" w:cs="Tahoma"/>
          <w:b/>
          <w:color w:val="000000"/>
          <w:sz w:val="22"/>
          <w:szCs w:val="22"/>
          <w:lang w:val="hu-HU"/>
        </w:rPr>
        <w:t>A kétharmad és a gyorsaság az egységről, a józanságról beszél</w:t>
      </w:r>
      <w:r w:rsidR="00210397" w:rsidRPr="004520AC">
        <w:rPr>
          <w:rFonts w:ascii="Book Antiqua" w:eastAsia="Batang" w:hAnsi="Book Antiqua" w:cs="Tahoma"/>
          <w:b/>
          <w:color w:val="000000"/>
          <w:sz w:val="22"/>
          <w:szCs w:val="22"/>
          <w:lang w:val="hu-HU"/>
        </w:rPr>
        <w:t>,</w:t>
      </w:r>
      <w:r w:rsidRPr="004520AC">
        <w:rPr>
          <w:rFonts w:ascii="Book Antiqua" w:eastAsia="Batang" w:hAnsi="Book Antiqua" w:cs="Tahoma"/>
          <w:b/>
          <w:color w:val="000000"/>
          <w:sz w:val="22"/>
          <w:szCs w:val="22"/>
          <w:lang w:val="hu-HU"/>
        </w:rPr>
        <w:t xml:space="preserve"> és az egylelkűségről árulkodik. </w:t>
      </w:r>
      <w:r>
        <w:rPr>
          <w:rFonts w:ascii="Book Antiqua" w:eastAsia="Batang" w:hAnsi="Book Antiqua" w:cs="Tahoma"/>
          <w:color w:val="000000"/>
          <w:sz w:val="22"/>
          <w:szCs w:val="22"/>
          <w:lang w:val="hu-HU"/>
        </w:rPr>
        <w:t xml:space="preserve">Ez fontos és jó, éppen ezért hihető, hogy ez a döntés, egy kiimádkozott, egy megimádkozott döntés volt. </w:t>
      </w:r>
      <w:proofErr w:type="gramStart"/>
      <w:r>
        <w:rPr>
          <w:rFonts w:ascii="Book Antiqua" w:eastAsia="Batang" w:hAnsi="Book Antiqua" w:cs="Tahoma"/>
          <w:color w:val="000000"/>
          <w:sz w:val="22"/>
          <w:szCs w:val="22"/>
          <w:lang w:val="hu-HU"/>
        </w:rPr>
        <w:t>Az pedig</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először Dél-Amerikából</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ezer év után újra nem Európából</w:t>
      </w:r>
      <w:r w:rsidR="004520A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hogy egy jezsuitát választanak meg, az mind arról beszél az én számomra, hogy a bíborosi kar világosan értette, mert jól érzékeli az egyház, az egy egyház,</w:t>
      </w:r>
      <w:r w:rsidR="004520AC">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mert csak egy egyház van,</w:t>
      </w:r>
      <w:r w:rsidR="004520AC">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az egy egyház helyzetét a világban, és erre a helyzetre választotta meg Ferencet pápának, és éppen őt választotta meg egyházfőnek.</w:t>
      </w:r>
      <w:proofErr w:type="gramEnd"/>
    </w:p>
    <w:p w:rsidR="00D351C4" w:rsidRPr="005A3CE9" w:rsidRDefault="00D351C4"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Kedves testvérek! Ez a döntés</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éppen őt választották meg, </w:t>
      </w:r>
      <w:r w:rsidR="00C60E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amit majd később kifejtek</w:t>
      </w:r>
      <w:r w:rsidR="00C60E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nem csak a római katolikus egyház híveit érinti, nem csak az egész keresztyén közösséget, az egy egyházat érinti, annak felekezeteit is, hanem meggyőződésem</w:t>
      </w:r>
      <w:r w:rsidR="004520A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érinti és befolyásolja a világban történő eseményeket, a világot mozgató titkos erőket, és így </w:t>
      </w:r>
      <w:r w:rsidRPr="005A3CE9">
        <w:rPr>
          <w:rFonts w:ascii="Book Antiqua" w:eastAsia="Batang" w:hAnsi="Book Antiqua" w:cs="Tahoma"/>
          <w:b/>
          <w:color w:val="000000"/>
          <w:sz w:val="22"/>
          <w:szCs w:val="22"/>
          <w:lang w:val="hu-HU"/>
        </w:rPr>
        <w:t>a holnap történéseit is</w:t>
      </w:r>
      <w:r>
        <w:rPr>
          <w:rFonts w:ascii="Book Antiqua" w:eastAsia="Batang" w:hAnsi="Book Antiqua" w:cs="Tahoma"/>
          <w:color w:val="000000"/>
          <w:sz w:val="22"/>
          <w:szCs w:val="22"/>
          <w:lang w:val="hu-HU"/>
        </w:rPr>
        <w:t xml:space="preserve">. Azért is kívánok erről szólni, mert az a véleményem, hogy ez a döntés, egy jó döntés volt. </w:t>
      </w:r>
      <w:r w:rsidRPr="005A3CE9">
        <w:rPr>
          <w:rFonts w:ascii="Book Antiqua" w:eastAsia="Batang" w:hAnsi="Book Antiqua" w:cs="Tahoma"/>
          <w:b/>
          <w:color w:val="000000"/>
          <w:sz w:val="22"/>
          <w:szCs w:val="22"/>
          <w:lang w:val="hu-HU"/>
        </w:rPr>
        <w:t>Bölcs, és hívő döntés.</w:t>
      </w:r>
      <w:r>
        <w:rPr>
          <w:rFonts w:ascii="Book Antiqua" w:eastAsia="Batang" w:hAnsi="Book Antiqua" w:cs="Tahoma"/>
          <w:color w:val="000000"/>
          <w:sz w:val="22"/>
          <w:szCs w:val="22"/>
          <w:lang w:val="hu-HU"/>
        </w:rPr>
        <w:t xml:space="preserve"> Nem véletlen az</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aztán a sokféle első elemzések után lehetett olvasni és hallani, hogy ez a döntés meglepte a világot. Magyarul egyáltalán nem ezt várták. Sőt az egyház szakértőit is meglepte. Ami azt jelenti, hogy ők sem ezt várták. Vajon miért? </w:t>
      </w:r>
      <w:r w:rsidRPr="005A3CE9">
        <w:rPr>
          <w:rFonts w:ascii="Book Antiqua" w:eastAsia="Batang" w:hAnsi="Book Antiqua" w:cs="Tahoma"/>
          <w:b/>
          <w:color w:val="000000"/>
          <w:sz w:val="22"/>
          <w:szCs w:val="22"/>
          <w:lang w:val="hu-HU"/>
        </w:rPr>
        <w:t>Miért nem ezt várták és miért született egy ilyen döntés?</w:t>
      </w:r>
    </w:p>
    <w:p w:rsidR="005A3CE9" w:rsidRDefault="00D351C4"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lastRenderedPageBreak/>
        <w:t>Kedves testvérek! Először figyeljünk az egy egyházban</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annak különböző felekezeteiben tömörülő keresztyénség egészének az állapotára, benne az európai keresztyénség állapotára, </w:t>
      </w:r>
      <w:r w:rsidRPr="005A3CE9">
        <w:rPr>
          <w:rFonts w:ascii="Book Antiqua" w:eastAsia="Batang" w:hAnsi="Book Antiqua" w:cs="Tahoma"/>
          <w:color w:val="000000"/>
          <w:sz w:val="22"/>
          <w:szCs w:val="22"/>
          <w:lang w:val="hu-HU"/>
        </w:rPr>
        <w:t>a feladata tükrében</w:t>
      </w:r>
      <w:r>
        <w:rPr>
          <w:rFonts w:ascii="Book Antiqua" w:eastAsia="Batang" w:hAnsi="Book Antiqua" w:cs="Tahoma"/>
          <w:color w:val="000000"/>
          <w:sz w:val="22"/>
          <w:szCs w:val="22"/>
          <w:lang w:val="hu-HU"/>
        </w:rPr>
        <w:t xml:space="preserve">. </w:t>
      </w:r>
      <w:r w:rsidRPr="005A3CE9">
        <w:rPr>
          <w:rFonts w:ascii="Book Antiqua" w:eastAsia="Batang" w:hAnsi="Book Antiqua" w:cs="Tahoma"/>
          <w:b/>
          <w:color w:val="000000"/>
          <w:sz w:val="22"/>
          <w:szCs w:val="22"/>
          <w:lang w:val="hu-HU"/>
        </w:rPr>
        <w:t>Mi a keresztyénség, a Krisztus</w:t>
      </w:r>
      <w:r w:rsidR="00210397" w:rsidRPr="005A3CE9">
        <w:rPr>
          <w:rFonts w:ascii="Book Antiqua" w:eastAsia="Batang" w:hAnsi="Book Antiqua" w:cs="Tahoma"/>
          <w:b/>
          <w:color w:val="000000"/>
          <w:sz w:val="22"/>
          <w:szCs w:val="22"/>
          <w:lang w:val="hu-HU"/>
        </w:rPr>
        <w:t>-</w:t>
      </w:r>
      <w:r w:rsidRPr="005A3CE9">
        <w:rPr>
          <w:rFonts w:ascii="Book Antiqua" w:eastAsia="Batang" w:hAnsi="Book Antiqua" w:cs="Tahoma"/>
          <w:b/>
          <w:color w:val="000000"/>
          <w:sz w:val="22"/>
          <w:szCs w:val="22"/>
          <w:lang w:val="hu-HU"/>
        </w:rPr>
        <w:t xml:space="preserve">követők feladata ebben a világban? </w:t>
      </w:r>
      <w:r>
        <w:rPr>
          <w:rFonts w:ascii="Book Antiqua" w:eastAsia="Batang" w:hAnsi="Book Antiqua" w:cs="Tahoma"/>
          <w:color w:val="000000"/>
          <w:sz w:val="22"/>
          <w:szCs w:val="22"/>
          <w:lang w:val="hu-HU"/>
        </w:rPr>
        <w:t>Mi a feladatunk? Miért van egyház? Kedves testvérek! Jézus a felolvasott</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először olvasott igékben egyértelmű, világos választ ad a felvetésre. </w:t>
      </w:r>
      <w:r w:rsidRPr="005A3CE9">
        <w:rPr>
          <w:rFonts w:ascii="Book Antiqua" w:eastAsia="Batang" w:hAnsi="Book Antiqua" w:cs="Tahoma"/>
          <w:b/>
          <w:color w:val="000000"/>
          <w:sz w:val="22"/>
          <w:szCs w:val="22"/>
          <w:lang w:val="hu-HU"/>
        </w:rPr>
        <w:t>Azt mondja</w:t>
      </w:r>
      <w:r w:rsidR="00210397" w:rsidRPr="005A3CE9">
        <w:rPr>
          <w:rFonts w:ascii="Book Antiqua" w:eastAsia="Batang" w:hAnsi="Book Antiqua" w:cs="Tahoma"/>
          <w:b/>
          <w:color w:val="000000"/>
          <w:sz w:val="22"/>
          <w:szCs w:val="22"/>
          <w:lang w:val="hu-HU"/>
        </w:rPr>
        <w:t>,</w:t>
      </w:r>
      <w:r w:rsidRPr="005A3CE9">
        <w:rPr>
          <w:rFonts w:ascii="Book Antiqua" w:eastAsia="Batang" w:hAnsi="Book Antiqua" w:cs="Tahoma"/>
          <w:b/>
          <w:color w:val="000000"/>
          <w:sz w:val="22"/>
          <w:szCs w:val="22"/>
          <w:lang w:val="hu-HU"/>
        </w:rPr>
        <w:t xml:space="preserve"> az egyház azért van, hogy hasson</w:t>
      </w:r>
      <w:r w:rsidR="001643BA" w:rsidRPr="005A3CE9">
        <w:rPr>
          <w:rFonts w:ascii="Book Antiqua" w:eastAsia="Batang" w:hAnsi="Book Antiqua" w:cs="Tahoma"/>
          <w:b/>
          <w:color w:val="000000"/>
          <w:sz w:val="22"/>
          <w:szCs w:val="22"/>
          <w:lang w:val="hu-HU"/>
        </w:rPr>
        <w:t xml:space="preserve"> és utat mutasson. </w:t>
      </w:r>
    </w:p>
    <w:p w:rsidR="005A3CE9" w:rsidRDefault="001643BA"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Hasson, a mindenkori társadalomra</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amelyben él</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mutasson utat. Jézus ezt ezzel fejezi ki: </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Ti vagytok a világ sója, és ti vagytok a világ világossága.</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 minden gyermekének</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minden tanítványának</w:t>
      </w:r>
      <w:r w:rsidR="005A3C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külön-külön és együtt</w:t>
      </w:r>
      <w:r w:rsidR="005A3CE9">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 xml:space="preserve"> hiszen, ha figyeltek, Jézus többes</w:t>
      </w:r>
      <w:r w:rsidR="0021039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számot használ, </w:t>
      </w:r>
      <w:r w:rsidR="005A3CE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mint közösségnek, mint egyháznak, örökre szólóan mondta ezt: Ti vagytok a földnek sói. Ez a küldetésetek. De </w:t>
      </w:r>
      <w:r w:rsidR="00210397">
        <w:rPr>
          <w:rFonts w:ascii="Book Antiqua" w:eastAsia="Batang" w:hAnsi="Book Antiqua" w:cs="Tahoma"/>
          <w:color w:val="000000"/>
          <w:sz w:val="22"/>
          <w:szCs w:val="22"/>
          <w:lang w:val="hu-HU"/>
        </w:rPr>
        <w:t>-</w:t>
      </w:r>
      <w:r w:rsidR="005A3CE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mondja Jézus </w:t>
      </w:r>
      <w:r w:rsidR="005A3CE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most válik izgalmassá a </w:t>
      </w:r>
      <w:proofErr w:type="gramStart"/>
      <w:r>
        <w:rPr>
          <w:rFonts w:ascii="Book Antiqua" w:eastAsia="Batang" w:hAnsi="Book Antiqua" w:cs="Tahoma"/>
          <w:color w:val="000000"/>
          <w:sz w:val="22"/>
          <w:szCs w:val="22"/>
          <w:lang w:val="hu-HU"/>
        </w:rPr>
        <w:t>pápa választás</w:t>
      </w:r>
      <w:proofErr w:type="gramEnd"/>
      <w:r w:rsidR="005A3CE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de ha a só </w:t>
      </w:r>
      <w:proofErr w:type="spellStart"/>
      <w:r>
        <w:rPr>
          <w:rFonts w:ascii="Book Antiqua" w:eastAsia="Batang" w:hAnsi="Book Antiqua" w:cs="Tahoma"/>
          <w:color w:val="000000"/>
          <w:sz w:val="22"/>
          <w:szCs w:val="22"/>
          <w:lang w:val="hu-HU"/>
        </w:rPr>
        <w:t>megízetlenül</w:t>
      </w:r>
      <w:proofErr w:type="spellEnd"/>
      <w:r>
        <w:rPr>
          <w:rFonts w:ascii="Book Antiqua" w:eastAsia="Batang" w:hAnsi="Book Antiqua" w:cs="Tahoma"/>
          <w:color w:val="000000"/>
          <w:sz w:val="22"/>
          <w:szCs w:val="22"/>
          <w:lang w:val="hu-HU"/>
        </w:rPr>
        <w:t xml:space="preserve"> akkor nem jó semmire, </w:t>
      </w:r>
      <w:r w:rsidR="00210397">
        <w:rPr>
          <w:rFonts w:ascii="Book Antiqua" w:eastAsia="Batang" w:hAnsi="Book Antiqua" w:cs="Tahoma"/>
          <w:color w:val="000000"/>
          <w:sz w:val="22"/>
          <w:szCs w:val="22"/>
          <w:lang w:val="hu-HU"/>
        </w:rPr>
        <w:t>csak</w:t>
      </w:r>
      <w:r>
        <w:rPr>
          <w:rFonts w:ascii="Book Antiqua" w:eastAsia="Batang" w:hAnsi="Book Antiqua" w:cs="Tahoma"/>
          <w:color w:val="000000"/>
          <w:sz w:val="22"/>
          <w:szCs w:val="22"/>
          <w:lang w:val="hu-HU"/>
        </w:rPr>
        <w:t xml:space="preserve"> hogy kivessék a trágyadombra, és megtapossák az emberek. </w:t>
      </w:r>
    </w:p>
    <w:p w:rsidR="005A3CE9" w:rsidRDefault="001643BA"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Fontos</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állít. </w:t>
      </w:r>
      <w:r w:rsidR="00810BCF" w:rsidRPr="005A3CE9">
        <w:rPr>
          <w:rFonts w:ascii="Book Antiqua" w:eastAsia="Batang" w:hAnsi="Book Antiqua" w:cs="Tahoma"/>
          <w:b/>
          <w:color w:val="000000"/>
          <w:sz w:val="22"/>
          <w:szCs w:val="22"/>
          <w:lang w:val="hu-HU"/>
        </w:rPr>
        <w:t>Hogy ti</w:t>
      </w:r>
      <w:r w:rsidR="005A3CE9" w:rsidRPr="005A3CE9">
        <w:rPr>
          <w:rFonts w:ascii="Book Antiqua" w:eastAsia="Batang" w:hAnsi="Book Antiqua" w:cs="Tahoma"/>
          <w:b/>
          <w:color w:val="000000"/>
          <w:sz w:val="22"/>
          <w:szCs w:val="22"/>
          <w:lang w:val="hu-HU"/>
        </w:rPr>
        <w:t>,</w:t>
      </w:r>
      <w:r w:rsidR="00810BCF" w:rsidRPr="005A3CE9">
        <w:rPr>
          <w:rFonts w:ascii="Book Antiqua" w:eastAsia="Batang" w:hAnsi="Book Antiqua" w:cs="Tahoma"/>
          <w:b/>
          <w:color w:val="000000"/>
          <w:sz w:val="22"/>
          <w:szCs w:val="22"/>
          <w:lang w:val="hu-HU"/>
        </w:rPr>
        <w:t xml:space="preserve"> az én tanítványaim, azoknak közössége, ti vagytok az egész világ számára a só.</w:t>
      </w:r>
      <w:r w:rsidR="00810BCF">
        <w:rPr>
          <w:rFonts w:ascii="Book Antiqua" w:eastAsia="Batang" w:hAnsi="Book Antiqua" w:cs="Tahoma"/>
          <w:color w:val="000000"/>
          <w:sz w:val="22"/>
          <w:szCs w:val="22"/>
          <w:lang w:val="hu-HU"/>
        </w:rPr>
        <w:t xml:space="preserve"> Aztán figyelmeztet: vigyázzatok, mert ha ezt nem teljesítitek, azaz ha a só </w:t>
      </w:r>
      <w:proofErr w:type="spellStart"/>
      <w:r w:rsidR="00810BCF">
        <w:rPr>
          <w:rFonts w:ascii="Book Antiqua" w:eastAsia="Batang" w:hAnsi="Book Antiqua" w:cs="Tahoma"/>
          <w:color w:val="000000"/>
          <w:sz w:val="22"/>
          <w:szCs w:val="22"/>
          <w:lang w:val="hu-HU"/>
        </w:rPr>
        <w:t>megízetlenül</w:t>
      </w:r>
      <w:proofErr w:type="spellEnd"/>
      <w:r w:rsidR="00810BCF">
        <w:rPr>
          <w:rFonts w:ascii="Book Antiqua" w:eastAsia="Batang" w:hAnsi="Book Antiqua" w:cs="Tahoma"/>
          <w:color w:val="000000"/>
          <w:sz w:val="22"/>
          <w:szCs w:val="22"/>
          <w:lang w:val="hu-HU"/>
        </w:rPr>
        <w:t>, jön az utolsó mondatrész, az ítélet, akkor már nem jó semmire, csak arra</w:t>
      </w:r>
      <w:r w:rsidR="00210397">
        <w:rPr>
          <w:rFonts w:ascii="Book Antiqua" w:eastAsia="Batang" w:hAnsi="Book Antiqua" w:cs="Tahoma"/>
          <w:color w:val="000000"/>
          <w:sz w:val="22"/>
          <w:szCs w:val="22"/>
          <w:lang w:val="hu-HU"/>
        </w:rPr>
        <w:t>,</w:t>
      </w:r>
      <w:r w:rsidR="00810BCF">
        <w:rPr>
          <w:rFonts w:ascii="Book Antiqua" w:eastAsia="Batang" w:hAnsi="Book Antiqua" w:cs="Tahoma"/>
          <w:color w:val="000000"/>
          <w:sz w:val="22"/>
          <w:szCs w:val="22"/>
          <w:lang w:val="hu-HU"/>
        </w:rPr>
        <w:t xml:space="preserve"> hogy kidobják, és az emberek megtapossák. </w:t>
      </w:r>
    </w:p>
    <w:p w:rsidR="005A3CE9" w:rsidRDefault="00810BC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5A3CE9">
        <w:rPr>
          <w:rFonts w:ascii="Book Antiqua" w:eastAsia="Batang" w:hAnsi="Book Antiqua" w:cs="Tahoma"/>
          <w:b/>
          <w:color w:val="000000"/>
          <w:sz w:val="22"/>
          <w:szCs w:val="22"/>
          <w:lang w:val="hu-HU"/>
        </w:rPr>
        <w:t>A keresztyénség, a Krisztust követők feladata Jézus szerint az, hogy hasson erre a világra.</w:t>
      </w:r>
      <w:r>
        <w:rPr>
          <w:rFonts w:ascii="Book Antiqua" w:eastAsia="Batang" w:hAnsi="Book Antiqua" w:cs="Tahoma"/>
          <w:color w:val="000000"/>
          <w:sz w:val="22"/>
          <w:szCs w:val="22"/>
          <w:lang w:val="hu-HU"/>
        </w:rPr>
        <w:t xml:space="preserve"> Amiképpen a só hat arra, amibe belekerül. Hasson. Méghozzá </w:t>
      </w:r>
      <w:r w:rsidRPr="005A3CE9">
        <w:rPr>
          <w:rFonts w:ascii="Book Antiqua" w:eastAsia="Batang" w:hAnsi="Book Antiqua" w:cs="Tahoma"/>
          <w:b/>
          <w:color w:val="000000"/>
          <w:sz w:val="22"/>
          <w:szCs w:val="22"/>
          <w:lang w:val="hu-HU"/>
        </w:rPr>
        <w:t>az evangéliummal</w:t>
      </w:r>
      <w:r>
        <w:rPr>
          <w:rFonts w:ascii="Book Antiqua" w:eastAsia="Batang" w:hAnsi="Book Antiqua" w:cs="Tahoma"/>
          <w:color w:val="000000"/>
          <w:sz w:val="22"/>
          <w:szCs w:val="22"/>
          <w:lang w:val="hu-HU"/>
        </w:rPr>
        <w:t xml:space="preserve"> hasson erre a világra. Az evangélium pedig Jézusról beszél. </w:t>
      </w:r>
      <w:r w:rsidRPr="005A3CE9">
        <w:rPr>
          <w:rFonts w:ascii="Book Antiqua" w:eastAsia="Batang" w:hAnsi="Book Antiqua" w:cs="Tahoma"/>
          <w:b/>
          <w:color w:val="000000"/>
          <w:sz w:val="22"/>
          <w:szCs w:val="22"/>
          <w:lang w:val="hu-HU"/>
        </w:rPr>
        <w:t>Jézust képviselve</w:t>
      </w:r>
      <w:r w:rsidR="005A3CE9" w:rsidRPr="005A3CE9">
        <w:rPr>
          <w:rFonts w:ascii="Book Antiqua" w:eastAsia="Batang" w:hAnsi="Book Antiqua" w:cs="Tahoma"/>
          <w:b/>
          <w:color w:val="000000"/>
          <w:sz w:val="22"/>
          <w:szCs w:val="22"/>
          <w:lang w:val="hu-HU"/>
        </w:rPr>
        <w:t>,</w:t>
      </w:r>
      <w:r w:rsidRPr="005A3CE9">
        <w:rPr>
          <w:rFonts w:ascii="Book Antiqua" w:eastAsia="Batang" w:hAnsi="Book Antiqua" w:cs="Tahoma"/>
          <w:b/>
          <w:color w:val="000000"/>
          <w:sz w:val="22"/>
          <w:szCs w:val="22"/>
          <w:lang w:val="hu-HU"/>
        </w:rPr>
        <w:t xml:space="preserve"> Jézusról beszélve, Jézust a világ életébe </w:t>
      </w:r>
      <w:proofErr w:type="spellStart"/>
      <w:r w:rsidRPr="005A3CE9">
        <w:rPr>
          <w:rFonts w:ascii="Book Antiqua" w:eastAsia="Batang" w:hAnsi="Book Antiqua" w:cs="Tahoma"/>
          <w:b/>
          <w:color w:val="000000"/>
          <w:sz w:val="22"/>
          <w:szCs w:val="22"/>
          <w:lang w:val="hu-HU"/>
        </w:rPr>
        <w:t>belevíve</w:t>
      </w:r>
      <w:proofErr w:type="spellEnd"/>
      <w:r w:rsidRPr="005A3CE9">
        <w:rPr>
          <w:rFonts w:ascii="Book Antiqua" w:eastAsia="Batang" w:hAnsi="Book Antiqua" w:cs="Tahoma"/>
          <w:b/>
          <w:color w:val="000000"/>
          <w:sz w:val="22"/>
          <w:szCs w:val="22"/>
          <w:lang w:val="hu-HU"/>
        </w:rPr>
        <w:t xml:space="preserve"> hasson erre a világra.</w:t>
      </w:r>
      <w:r w:rsidR="005A3CE9">
        <w:rPr>
          <w:rFonts w:ascii="Book Antiqua" w:eastAsia="Batang" w:hAnsi="Book Antiqua" w:cs="Tahoma"/>
          <w:color w:val="000000"/>
          <w:sz w:val="22"/>
          <w:szCs w:val="22"/>
          <w:lang w:val="hu-HU"/>
        </w:rPr>
        <w:t xml:space="preserve"> Azzal kell a keresztyéneknek az egyháznak </w:t>
      </w:r>
      <w:r>
        <w:rPr>
          <w:rFonts w:ascii="Book Antiqua" w:eastAsia="Batang" w:hAnsi="Book Antiqua" w:cs="Tahoma"/>
          <w:color w:val="000000"/>
          <w:sz w:val="22"/>
          <w:szCs w:val="22"/>
          <w:lang w:val="hu-HU"/>
        </w:rPr>
        <w:t xml:space="preserve">hatnia, amit Jézus elhozott, megélt és itt hagyott. És nem kevesebbről van szó testvérek, mint arról hogy az egész világra hatnia kell az egyháznak. Ti vagytok a föld sója. – mondja Jézus. Ti vagytok. </w:t>
      </w:r>
      <w:r w:rsidRPr="005A3CE9">
        <w:rPr>
          <w:rFonts w:ascii="Book Antiqua" w:eastAsia="Batang" w:hAnsi="Book Antiqua" w:cs="Tahoma"/>
          <w:b/>
          <w:color w:val="000000"/>
          <w:sz w:val="22"/>
          <w:szCs w:val="22"/>
          <w:lang w:val="hu-HU"/>
        </w:rPr>
        <w:t xml:space="preserve">De ha a só </w:t>
      </w:r>
      <w:proofErr w:type="spellStart"/>
      <w:r w:rsidRPr="005A3CE9">
        <w:rPr>
          <w:rFonts w:ascii="Book Antiqua" w:eastAsia="Batang" w:hAnsi="Book Antiqua" w:cs="Tahoma"/>
          <w:b/>
          <w:color w:val="000000"/>
          <w:sz w:val="22"/>
          <w:szCs w:val="22"/>
          <w:lang w:val="hu-HU"/>
        </w:rPr>
        <w:t>megízetlenül</w:t>
      </w:r>
      <w:proofErr w:type="spellEnd"/>
      <w:r w:rsidRPr="005A3CE9">
        <w:rPr>
          <w:rFonts w:ascii="Book Antiqua" w:eastAsia="Batang" w:hAnsi="Book Antiqua" w:cs="Tahoma"/>
          <w:b/>
          <w:color w:val="000000"/>
          <w:sz w:val="22"/>
          <w:szCs w:val="22"/>
          <w:lang w:val="hu-HU"/>
        </w:rPr>
        <w:t>, ha elveszíti a lényegét, a só voltát, az ízét, a hatni tudását, akkor már az a só nem jó semmire.</w:t>
      </w:r>
      <w:r>
        <w:rPr>
          <w:rFonts w:ascii="Book Antiqua" w:eastAsia="Batang" w:hAnsi="Book Antiqua" w:cs="Tahoma"/>
          <w:color w:val="000000"/>
          <w:sz w:val="22"/>
          <w:szCs w:val="22"/>
          <w:lang w:val="hu-HU"/>
        </w:rPr>
        <w:t xml:space="preserve"> </w:t>
      </w:r>
    </w:p>
    <w:p w:rsidR="005A3CE9" w:rsidRDefault="00810BC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5A3CE9">
        <w:rPr>
          <w:rFonts w:ascii="Book Antiqua" w:eastAsia="Batang" w:hAnsi="Book Antiqua" w:cs="Tahoma"/>
          <w:color w:val="000000"/>
          <w:sz w:val="22"/>
          <w:szCs w:val="22"/>
          <w:lang w:val="hu-HU"/>
        </w:rPr>
        <w:t xml:space="preserve">! </w:t>
      </w:r>
      <w:r w:rsidR="005A3CE9" w:rsidRPr="005A3CE9">
        <w:rPr>
          <w:rFonts w:ascii="Book Antiqua" w:eastAsia="Batang" w:hAnsi="Book Antiqua" w:cs="Tahoma"/>
          <w:b/>
          <w:color w:val="000000"/>
          <w:sz w:val="22"/>
          <w:szCs w:val="22"/>
          <w:lang w:val="hu-HU"/>
        </w:rPr>
        <w:t>A</w:t>
      </w:r>
      <w:r w:rsidRPr="005A3CE9">
        <w:rPr>
          <w:rFonts w:ascii="Book Antiqua" w:eastAsia="Batang" w:hAnsi="Book Antiqua" w:cs="Tahoma"/>
          <w:b/>
          <w:color w:val="000000"/>
          <w:sz w:val="22"/>
          <w:szCs w:val="22"/>
          <w:lang w:val="hu-HU"/>
        </w:rPr>
        <w:t>z egyház titka Isten igéje, az egyház ereje hatása az ige komolyan vételében</w:t>
      </w:r>
      <w:r w:rsidR="000E20A2">
        <w:rPr>
          <w:rFonts w:ascii="Book Antiqua" w:eastAsia="Batang" w:hAnsi="Book Antiqua" w:cs="Tahoma"/>
          <w:b/>
          <w:color w:val="000000"/>
          <w:sz w:val="22"/>
          <w:szCs w:val="22"/>
          <w:lang w:val="hu-HU"/>
        </w:rPr>
        <w:t>,</w:t>
      </w:r>
      <w:r w:rsidRPr="005A3CE9">
        <w:rPr>
          <w:rFonts w:ascii="Book Antiqua" w:eastAsia="Batang" w:hAnsi="Book Antiqua" w:cs="Tahoma"/>
          <w:b/>
          <w:color w:val="000000"/>
          <w:sz w:val="22"/>
          <w:szCs w:val="22"/>
          <w:lang w:val="hu-HU"/>
        </w:rPr>
        <w:t xml:space="preserve"> meghirdetésében van.</w:t>
      </w:r>
      <w:r>
        <w:rPr>
          <w:rFonts w:ascii="Book Antiqua" w:eastAsia="Batang" w:hAnsi="Book Antiqua" w:cs="Tahoma"/>
          <w:color w:val="000000"/>
          <w:sz w:val="22"/>
          <w:szCs w:val="22"/>
          <w:lang w:val="hu-HU"/>
        </w:rPr>
        <w:t xml:space="preserve"> Nem véletlenül tiltja</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igéje ti</w:t>
      </w:r>
      <w:r w:rsidR="00210397">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tja</w:t>
      </w:r>
      <w:r w:rsidR="00C60E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maga az Úr </w:t>
      </w:r>
      <w:r w:rsidR="00210397">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hogy az igéhez egy szót hozzátegyenek vagy elvegyenek. Mert az igének abban van az ereje, csak úgy hat, ha merjük igeként használni. Egy szócskát, egy</w:t>
      </w:r>
      <w:r w:rsidR="00C60E1F">
        <w:rPr>
          <w:rFonts w:ascii="Book Antiqua" w:eastAsia="Batang" w:hAnsi="Book Antiqua" w:cs="Tahoma"/>
          <w:color w:val="000000"/>
          <w:sz w:val="22"/>
          <w:szCs w:val="22"/>
          <w:lang w:val="hu-HU"/>
        </w:rPr>
        <w:t xml:space="preserve"> betűt nem vehetsz el az igéből -</w:t>
      </w:r>
      <w:r>
        <w:rPr>
          <w:rFonts w:ascii="Book Antiqua" w:eastAsia="Batang" w:hAnsi="Book Antiqua" w:cs="Tahoma"/>
          <w:color w:val="000000"/>
          <w:sz w:val="22"/>
          <w:szCs w:val="22"/>
          <w:lang w:val="hu-HU"/>
        </w:rPr>
        <w:t xml:space="preserve"> mondja </w:t>
      </w:r>
      <w:r w:rsidR="00C60E1F">
        <w:rPr>
          <w:rFonts w:ascii="Book Antiqua" w:eastAsia="Batang" w:hAnsi="Book Antiqua" w:cs="Tahoma"/>
          <w:color w:val="000000"/>
          <w:sz w:val="22"/>
          <w:szCs w:val="22"/>
          <w:lang w:val="hu-HU"/>
        </w:rPr>
        <w:t>Jézus - s</w:t>
      </w:r>
      <w:r>
        <w:rPr>
          <w:rFonts w:ascii="Book Antiqua" w:eastAsia="Batang" w:hAnsi="Book Antiqua" w:cs="Tahoma"/>
          <w:color w:val="000000"/>
          <w:sz w:val="22"/>
          <w:szCs w:val="22"/>
          <w:lang w:val="hu-HU"/>
        </w:rPr>
        <w:t xml:space="preserve">e hozzá nem tehetsz. </w:t>
      </w:r>
    </w:p>
    <w:p w:rsidR="005A3CE9" w:rsidRDefault="00810BC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Aztán beszél arról az apostol, hogy az ige, Isten igéje, nem más, mint kétélű, éles kard, amelyik fájón tud mélyre menni az emberek lelkében. Ne vedd el az élét, mert többé már nem ige és nem hat. </w:t>
      </w:r>
      <w:r w:rsidR="0066342F">
        <w:rPr>
          <w:rFonts w:ascii="Book Antiqua" w:eastAsia="Batang" w:hAnsi="Book Antiqua" w:cs="Tahoma"/>
          <w:color w:val="000000"/>
          <w:sz w:val="22"/>
          <w:szCs w:val="22"/>
          <w:lang w:val="hu-HU"/>
        </w:rPr>
        <w:t>Máshol arról beszél, az igéről, hogy az ige olyan</w:t>
      </w:r>
      <w:r w:rsidR="005A3CE9">
        <w:rPr>
          <w:rFonts w:ascii="Book Antiqua" w:eastAsia="Batang" w:hAnsi="Book Antiqua" w:cs="Tahoma"/>
          <w:color w:val="000000"/>
          <w:sz w:val="22"/>
          <w:szCs w:val="22"/>
          <w:lang w:val="hu-HU"/>
        </w:rPr>
        <w:t>,</w:t>
      </w:r>
      <w:r w:rsidR="0066342F">
        <w:rPr>
          <w:rFonts w:ascii="Book Antiqua" w:eastAsia="Batang" w:hAnsi="Book Antiqua" w:cs="Tahoma"/>
          <w:color w:val="000000"/>
          <w:sz w:val="22"/>
          <w:szCs w:val="22"/>
          <w:lang w:val="hu-HU"/>
        </w:rPr>
        <w:t xml:space="preserve"> mint a trombitaszó, a kürtszó. Ha nem egyértelmű, kicsoda indul harcba? </w:t>
      </w:r>
      <w:r w:rsidR="0066342F" w:rsidRPr="005A3CE9">
        <w:rPr>
          <w:rFonts w:ascii="Book Antiqua" w:eastAsia="Batang" w:hAnsi="Book Antiqua" w:cs="Tahoma"/>
          <w:b/>
          <w:color w:val="000000"/>
          <w:sz w:val="22"/>
          <w:szCs w:val="22"/>
          <w:lang w:val="hu-HU"/>
        </w:rPr>
        <w:t>Isten az ige eszközét használja ebben a világban, hogy hasson erre a világra.</w:t>
      </w:r>
      <w:r w:rsidR="0066342F">
        <w:rPr>
          <w:rFonts w:ascii="Book Antiqua" w:eastAsia="Batang" w:hAnsi="Book Antiqua" w:cs="Tahoma"/>
          <w:color w:val="000000"/>
          <w:sz w:val="22"/>
          <w:szCs w:val="22"/>
          <w:lang w:val="hu-HU"/>
        </w:rPr>
        <w:t xml:space="preserve"> Az ige eszközét használja. Isten tudja, hogy ezt a világot nem formálja más át, mint Isten igéje, annak a halálosan komolyan vétele. </w:t>
      </w:r>
      <w:r w:rsidR="0066342F" w:rsidRPr="005A3CE9">
        <w:rPr>
          <w:rFonts w:ascii="Book Antiqua" w:eastAsia="Batang" w:hAnsi="Book Antiqua" w:cs="Tahoma"/>
          <w:b/>
          <w:color w:val="000000"/>
          <w:sz w:val="22"/>
          <w:szCs w:val="22"/>
          <w:lang w:val="hu-HU"/>
        </w:rPr>
        <w:t>Meghallása</w:t>
      </w:r>
      <w:r w:rsidR="005A3CE9" w:rsidRPr="005A3CE9">
        <w:rPr>
          <w:rFonts w:ascii="Book Antiqua" w:eastAsia="Batang" w:hAnsi="Book Antiqua" w:cs="Tahoma"/>
          <w:b/>
          <w:color w:val="000000"/>
          <w:sz w:val="22"/>
          <w:szCs w:val="22"/>
          <w:lang w:val="hu-HU"/>
        </w:rPr>
        <w:t>,</w:t>
      </w:r>
      <w:r w:rsidR="0066342F" w:rsidRPr="005A3CE9">
        <w:rPr>
          <w:rFonts w:ascii="Book Antiqua" w:eastAsia="Batang" w:hAnsi="Book Antiqua" w:cs="Tahoma"/>
          <w:b/>
          <w:color w:val="000000"/>
          <w:sz w:val="22"/>
          <w:szCs w:val="22"/>
          <w:lang w:val="hu-HU"/>
        </w:rPr>
        <w:t xml:space="preserve"> megértése és megtartása.</w:t>
      </w:r>
      <w:r w:rsidR="0066342F">
        <w:rPr>
          <w:rFonts w:ascii="Book Antiqua" w:eastAsia="Batang" w:hAnsi="Book Antiqua" w:cs="Tahoma"/>
          <w:color w:val="000000"/>
          <w:sz w:val="22"/>
          <w:szCs w:val="22"/>
          <w:lang w:val="hu-HU"/>
        </w:rPr>
        <w:t xml:space="preserve"> </w:t>
      </w:r>
    </w:p>
    <w:p w:rsidR="005A3CE9" w:rsidRDefault="0066342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Európából és Észak-Amerikából nem kellett bíboros pápának. Pedig a legtöbb szakértő azt mondta, hogy európai lesz, hogy olasz pápa lesz. Kiderült, hogy nem kell. Mások úgy gondolták, hogy a föltörekvő, vallási értelemben is színes, vallásos életet </w:t>
      </w:r>
      <w:r w:rsidR="005A3CE9">
        <w:rPr>
          <w:rFonts w:ascii="Book Antiqua" w:eastAsia="Batang" w:hAnsi="Book Antiqua" w:cs="Tahoma"/>
          <w:color w:val="000000"/>
          <w:sz w:val="22"/>
          <w:szCs w:val="22"/>
          <w:lang w:val="hu-HU"/>
        </w:rPr>
        <w:t>produkáló</w:t>
      </w:r>
      <w:r>
        <w:rPr>
          <w:rFonts w:ascii="Book Antiqua" w:eastAsia="Batang" w:hAnsi="Book Antiqua" w:cs="Tahoma"/>
          <w:color w:val="000000"/>
          <w:sz w:val="22"/>
          <w:szCs w:val="22"/>
          <w:lang w:val="hu-HU"/>
        </w:rPr>
        <w:t xml:space="preserve"> Amerika adhatja a pápát. Nem kellett onnan sem. Egyesek szerint majd Magyarország jelöltje lehet</w:t>
      </w:r>
      <w:r w:rsidR="005A3CE9">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e. Innen sem kellett pápa. Tudjátok miért? </w:t>
      </w:r>
      <w:r w:rsidRPr="005A3CE9">
        <w:rPr>
          <w:rFonts w:ascii="Book Antiqua" w:eastAsia="Batang" w:hAnsi="Book Antiqua" w:cs="Tahoma"/>
          <w:b/>
          <w:color w:val="000000"/>
          <w:sz w:val="22"/>
          <w:szCs w:val="22"/>
          <w:lang w:val="hu-HU"/>
        </w:rPr>
        <w:t xml:space="preserve">Mert itt mindenütt </w:t>
      </w:r>
      <w:proofErr w:type="spellStart"/>
      <w:r w:rsidRPr="005A3CE9">
        <w:rPr>
          <w:rFonts w:ascii="Book Antiqua" w:eastAsia="Batang" w:hAnsi="Book Antiqua" w:cs="Tahoma"/>
          <w:b/>
          <w:color w:val="000000"/>
          <w:sz w:val="22"/>
          <w:szCs w:val="22"/>
          <w:lang w:val="hu-HU"/>
        </w:rPr>
        <w:t>ízetlenedik</w:t>
      </w:r>
      <w:proofErr w:type="spellEnd"/>
      <w:r w:rsidRPr="005A3CE9">
        <w:rPr>
          <w:rFonts w:ascii="Book Antiqua" w:eastAsia="Batang" w:hAnsi="Book Antiqua" w:cs="Tahoma"/>
          <w:b/>
          <w:color w:val="000000"/>
          <w:sz w:val="22"/>
          <w:szCs w:val="22"/>
          <w:lang w:val="hu-HU"/>
        </w:rPr>
        <w:t xml:space="preserve"> a só.</w:t>
      </w:r>
      <w:r>
        <w:rPr>
          <w:rFonts w:ascii="Book Antiqua" w:eastAsia="Batang" w:hAnsi="Book Antiqua" w:cs="Tahoma"/>
          <w:color w:val="000000"/>
          <w:sz w:val="22"/>
          <w:szCs w:val="22"/>
          <w:lang w:val="hu-HU"/>
        </w:rPr>
        <w:t xml:space="preserve"> Jézus pedig azt mondta, ha a só elveszíti az ízét, akkor többé senkinek </w:t>
      </w:r>
      <w:r w:rsidR="005A3CE9">
        <w:rPr>
          <w:rFonts w:ascii="Book Antiqua" w:eastAsia="Batang" w:hAnsi="Book Antiqua" w:cs="Tahoma"/>
          <w:color w:val="000000"/>
          <w:sz w:val="22"/>
          <w:szCs w:val="22"/>
          <w:lang w:val="hu-HU"/>
        </w:rPr>
        <w:t>semmire nem kell.</w:t>
      </w:r>
      <w:r>
        <w:rPr>
          <w:rFonts w:ascii="Book Antiqua" w:eastAsia="Batang" w:hAnsi="Book Antiqua" w:cs="Tahoma"/>
          <w:color w:val="000000"/>
          <w:sz w:val="22"/>
          <w:szCs w:val="22"/>
          <w:lang w:val="hu-HU"/>
        </w:rPr>
        <w:t xml:space="preserve"> </w:t>
      </w:r>
    </w:p>
    <w:p w:rsidR="00392FA6" w:rsidRDefault="002B3FEE" w:rsidP="008537DB">
      <w:pPr>
        <w:spacing w:before="120"/>
        <w:ind w:left="-539" w:right="-635"/>
        <w:jc w:val="both"/>
        <w:rPr>
          <w:rFonts w:ascii="Book Antiqua" w:eastAsia="Batang" w:hAnsi="Book Antiqua" w:cs="Tahoma"/>
          <w:color w:val="000000"/>
          <w:sz w:val="22"/>
          <w:szCs w:val="22"/>
          <w:lang w:val="hu-HU"/>
        </w:rPr>
      </w:pPr>
      <w:r w:rsidRPr="005A3CE9">
        <w:rPr>
          <w:rFonts w:ascii="Book Antiqua" w:eastAsia="Batang" w:hAnsi="Book Antiqua" w:cs="Tahoma"/>
          <w:b/>
          <w:color w:val="000000"/>
          <w:sz w:val="22"/>
          <w:szCs w:val="22"/>
          <w:lang w:val="hu-HU"/>
        </w:rPr>
        <w:t>Az egyház, a felekezetek döntően nem hatnak Európában az emberekre.</w:t>
      </w:r>
      <w:r>
        <w:rPr>
          <w:rFonts w:ascii="Book Antiqua" w:eastAsia="Batang" w:hAnsi="Book Antiqua" w:cs="Tahoma"/>
          <w:color w:val="000000"/>
          <w:sz w:val="22"/>
          <w:szCs w:val="22"/>
          <w:lang w:val="hu-HU"/>
        </w:rPr>
        <w:t xml:space="preserve"> Nem hatnak! </w:t>
      </w:r>
      <w:r w:rsidRPr="005A3CE9">
        <w:rPr>
          <w:rFonts w:ascii="Book Antiqua" w:eastAsia="Batang" w:hAnsi="Book Antiqua" w:cs="Tahoma"/>
          <w:b/>
          <w:color w:val="000000"/>
          <w:sz w:val="22"/>
          <w:szCs w:val="22"/>
          <w:lang w:val="hu-HU"/>
        </w:rPr>
        <w:t>Erőtlenek és hiteltelenek.</w:t>
      </w:r>
      <w:r>
        <w:rPr>
          <w:rFonts w:ascii="Book Antiqua" w:eastAsia="Batang" w:hAnsi="Book Antiqua" w:cs="Tahoma"/>
          <w:color w:val="000000"/>
          <w:sz w:val="22"/>
          <w:szCs w:val="22"/>
          <w:lang w:val="hu-HU"/>
        </w:rPr>
        <w:t xml:space="preserve"> Nem kell az embereknek. Nem feltétlenül ellenségesek az egyházzal, csak éppen nem kell. Nincs íze. Nincs ereje. Nincs hitele. Nincs hatása. Igazodik a sótlan leveshez, a világhoz. Ahelyett hogy sózná a világot és hatna rá. Liberális ateisták szabadon garázdálkodnak Európa szerte</w:t>
      </w:r>
      <w:r w:rsidR="00EB0DA8">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 xml:space="preserve">zabadon. Az a szomorú helyzet testvérek, hogy Európa egy győztes </w:t>
      </w:r>
      <w:proofErr w:type="spellStart"/>
      <w:r>
        <w:rPr>
          <w:rFonts w:ascii="Book Antiqua" w:eastAsia="Batang" w:hAnsi="Book Antiqua" w:cs="Tahoma"/>
          <w:color w:val="000000"/>
          <w:sz w:val="22"/>
          <w:szCs w:val="22"/>
          <w:lang w:val="hu-HU"/>
        </w:rPr>
        <w:t>sótlanításon</w:t>
      </w:r>
      <w:proofErr w:type="spellEnd"/>
      <w:r>
        <w:rPr>
          <w:rFonts w:ascii="Book Antiqua" w:eastAsia="Batang" w:hAnsi="Book Antiqua" w:cs="Tahoma"/>
          <w:color w:val="000000"/>
          <w:sz w:val="22"/>
          <w:szCs w:val="22"/>
          <w:lang w:val="hu-HU"/>
        </w:rPr>
        <w:t xml:space="preserve"> megy át. Ti vagytok a földne</w:t>
      </w:r>
      <w:r w:rsidR="005A3CE9">
        <w:rPr>
          <w:rFonts w:ascii="Book Antiqua" w:eastAsia="Batang" w:hAnsi="Book Antiqua" w:cs="Tahoma"/>
          <w:color w:val="000000"/>
          <w:sz w:val="22"/>
          <w:szCs w:val="22"/>
          <w:lang w:val="hu-HU"/>
        </w:rPr>
        <w:t>k sói</w:t>
      </w:r>
      <w:r>
        <w:rPr>
          <w:rFonts w:ascii="Book Antiqua" w:eastAsia="Batang" w:hAnsi="Book Antiqua" w:cs="Tahoma"/>
          <w:color w:val="000000"/>
          <w:sz w:val="22"/>
          <w:szCs w:val="22"/>
          <w:lang w:val="hu-HU"/>
        </w:rPr>
        <w:t xml:space="preserve">. –mondja Jézus. </w:t>
      </w:r>
      <w:r w:rsidRPr="00392FA6">
        <w:rPr>
          <w:rFonts w:ascii="Book Antiqua" w:eastAsia="Batang" w:hAnsi="Book Antiqua" w:cs="Tahoma"/>
          <w:b/>
          <w:color w:val="000000"/>
          <w:sz w:val="22"/>
          <w:szCs w:val="22"/>
          <w:lang w:val="hu-HU"/>
        </w:rPr>
        <w:t xml:space="preserve">Sajnos nagy általánosságban az mondható el az európai keresztyénségről, hogy nincs hatóereje, nincs vonzása, nincs hitele. Baj van vele. </w:t>
      </w:r>
      <w:r>
        <w:rPr>
          <w:rFonts w:ascii="Book Antiqua" w:eastAsia="Batang" w:hAnsi="Book Antiqua" w:cs="Tahoma"/>
          <w:color w:val="000000"/>
          <w:sz w:val="22"/>
          <w:szCs w:val="22"/>
          <w:lang w:val="hu-HU"/>
        </w:rPr>
        <w:t>Ezért lehetséges Európa annyi keresztyén gyökerű országában törvényesíteni az abortuszt, az eutanáziát, az egyneműek házasságát és minden aberrációt, amelyre a Biblia azt mondja</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bűn. </w:t>
      </w:r>
      <w:r w:rsidRPr="00392FA6">
        <w:rPr>
          <w:rFonts w:ascii="Book Antiqua" w:eastAsia="Batang" w:hAnsi="Book Antiqua" w:cs="Tahoma"/>
          <w:b/>
          <w:color w:val="000000"/>
          <w:sz w:val="22"/>
          <w:szCs w:val="22"/>
          <w:lang w:val="hu-HU"/>
        </w:rPr>
        <w:t xml:space="preserve">Kimondja Isten igéje, hogy bűn, és magukat keresztyénnek mondó, valló, sejtő, </w:t>
      </w:r>
      <w:proofErr w:type="gramStart"/>
      <w:r w:rsidRPr="00392FA6">
        <w:rPr>
          <w:rFonts w:ascii="Book Antiqua" w:eastAsia="Batang" w:hAnsi="Book Antiqua" w:cs="Tahoma"/>
          <w:b/>
          <w:color w:val="000000"/>
          <w:sz w:val="22"/>
          <w:szCs w:val="22"/>
          <w:lang w:val="hu-HU"/>
        </w:rPr>
        <w:t>össze-vissza beszélő</w:t>
      </w:r>
      <w:proofErr w:type="gramEnd"/>
      <w:r w:rsidRPr="00392FA6">
        <w:rPr>
          <w:rFonts w:ascii="Book Antiqua" w:eastAsia="Batang" w:hAnsi="Book Antiqua" w:cs="Tahoma"/>
          <w:b/>
          <w:color w:val="000000"/>
          <w:sz w:val="22"/>
          <w:szCs w:val="22"/>
          <w:lang w:val="hu-HU"/>
        </w:rPr>
        <w:t xml:space="preserve"> emberek olyan országokat engednek sótlanítani, amelyek valamikor a keresztyénség</w:t>
      </w:r>
      <w:r w:rsidR="00392FA6" w:rsidRPr="00392FA6">
        <w:rPr>
          <w:rFonts w:ascii="Book Antiqua" w:eastAsia="Batang" w:hAnsi="Book Antiqua" w:cs="Tahoma"/>
          <w:b/>
          <w:color w:val="000000"/>
          <w:sz w:val="22"/>
          <w:szCs w:val="22"/>
          <w:lang w:val="hu-HU"/>
        </w:rPr>
        <w:t>nek</w:t>
      </w:r>
      <w:r w:rsidRPr="00392FA6">
        <w:rPr>
          <w:rFonts w:ascii="Book Antiqua" w:eastAsia="Batang" w:hAnsi="Book Antiqua" w:cs="Tahoma"/>
          <w:b/>
          <w:color w:val="000000"/>
          <w:sz w:val="22"/>
          <w:szCs w:val="22"/>
          <w:lang w:val="hu-HU"/>
        </w:rPr>
        <w:t xml:space="preserve"> meghatározó közösségeit adták. </w:t>
      </w:r>
    </w:p>
    <w:p w:rsidR="00392FA6" w:rsidRDefault="002B3FEE" w:rsidP="008537DB">
      <w:pPr>
        <w:spacing w:before="120"/>
        <w:ind w:left="-539" w:right="-635"/>
        <w:jc w:val="both"/>
        <w:rPr>
          <w:rFonts w:ascii="Book Antiqua" w:eastAsia="Batang" w:hAnsi="Book Antiqua" w:cs="Tahoma"/>
          <w:color w:val="000000"/>
          <w:sz w:val="22"/>
          <w:szCs w:val="22"/>
          <w:lang w:val="hu-HU"/>
        </w:rPr>
      </w:pPr>
      <w:r w:rsidRPr="00392FA6">
        <w:rPr>
          <w:rFonts w:ascii="Book Antiqua" w:eastAsia="Batang" w:hAnsi="Book Antiqua" w:cs="Tahoma"/>
          <w:b/>
          <w:color w:val="000000"/>
          <w:sz w:val="22"/>
          <w:szCs w:val="22"/>
          <w:lang w:val="hu-HU"/>
        </w:rPr>
        <w:t>Sajnos sok helyen asszisztált is az egyház eme bűnös dolgok törvényesítéséhez.</w:t>
      </w:r>
      <w:r>
        <w:rPr>
          <w:rFonts w:ascii="Book Antiqua" w:eastAsia="Batang" w:hAnsi="Book Antiqua" w:cs="Tahoma"/>
          <w:color w:val="000000"/>
          <w:sz w:val="22"/>
          <w:szCs w:val="22"/>
          <w:lang w:val="hu-HU"/>
        </w:rPr>
        <w:t xml:space="preserve"> Mert akkor is asszisztált</w:t>
      </w:r>
      <w:r w:rsidR="00EB0DA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csendben volt. Az is asszisztál</w:t>
      </w:r>
      <w:r w:rsidR="00392FA6">
        <w:rPr>
          <w:rFonts w:ascii="Book Antiqua" w:eastAsia="Batang" w:hAnsi="Book Antiqua" w:cs="Tahoma"/>
          <w:color w:val="000000"/>
          <w:sz w:val="22"/>
          <w:szCs w:val="22"/>
          <w:lang w:val="hu-HU"/>
        </w:rPr>
        <w:t>ás</w:t>
      </w:r>
      <w:r>
        <w:rPr>
          <w:rFonts w:ascii="Book Antiqua" w:eastAsia="Batang" w:hAnsi="Book Antiqua" w:cs="Tahoma"/>
          <w:color w:val="000000"/>
          <w:sz w:val="22"/>
          <w:szCs w:val="22"/>
          <w:lang w:val="hu-HU"/>
        </w:rPr>
        <w:t>. Amik</w:t>
      </w:r>
      <w:r w:rsidR="00392FA6">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r nem ordí</w:t>
      </w:r>
      <w:r w:rsidR="00210397">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ott, amikor nem beszéltek </w:t>
      </w:r>
      <w:r w:rsidR="00210397">
        <w:rPr>
          <w:rFonts w:ascii="Book Antiqua" w:eastAsia="Batang" w:hAnsi="Book Antiqua" w:cs="Tahoma"/>
          <w:color w:val="000000"/>
          <w:sz w:val="22"/>
          <w:szCs w:val="22"/>
          <w:lang w:val="hu-HU"/>
        </w:rPr>
        <w:t>minden</w:t>
      </w:r>
      <w:r>
        <w:rPr>
          <w:rFonts w:ascii="Book Antiqua" w:eastAsia="Batang" w:hAnsi="Book Antiqua" w:cs="Tahoma"/>
          <w:color w:val="000000"/>
          <w:sz w:val="22"/>
          <w:szCs w:val="22"/>
          <w:lang w:val="hu-HU"/>
        </w:rPr>
        <w:t xml:space="preserve"> katolikus, evangélikus, református, protestáns templomban hogy nem, ho</w:t>
      </w:r>
      <w:r w:rsidR="00EB0DA8">
        <w:rPr>
          <w:rFonts w:ascii="Book Antiqua" w:eastAsia="Batang" w:hAnsi="Book Antiqua" w:cs="Tahoma"/>
          <w:color w:val="000000"/>
          <w:sz w:val="22"/>
          <w:szCs w:val="22"/>
          <w:lang w:val="hu-HU"/>
        </w:rPr>
        <w:t xml:space="preserve">gy ez bűn. Ha a só </w:t>
      </w:r>
      <w:proofErr w:type="spellStart"/>
      <w:r w:rsidR="00EB0DA8">
        <w:rPr>
          <w:rFonts w:ascii="Book Antiqua" w:eastAsia="Batang" w:hAnsi="Book Antiqua" w:cs="Tahoma"/>
          <w:color w:val="000000"/>
          <w:sz w:val="22"/>
          <w:szCs w:val="22"/>
          <w:lang w:val="hu-HU"/>
        </w:rPr>
        <w:t>megízetlenül</w:t>
      </w:r>
      <w:proofErr w:type="spellEnd"/>
      <w:r>
        <w:rPr>
          <w:rFonts w:ascii="Book Antiqua" w:eastAsia="Batang" w:hAnsi="Book Antiqua" w:cs="Tahoma"/>
          <w:color w:val="000000"/>
          <w:sz w:val="22"/>
          <w:szCs w:val="22"/>
          <w:lang w:val="hu-HU"/>
        </w:rPr>
        <w:t xml:space="preserve"> - mondja Jézus, </w:t>
      </w:r>
      <w:r w:rsidR="00392FA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semmire nem jó</w:t>
      </w:r>
      <w:r w:rsidR="00392FA6">
        <w:rPr>
          <w:rFonts w:ascii="Book Antiqua" w:eastAsia="Batang" w:hAnsi="Book Antiqua" w:cs="Tahoma"/>
          <w:color w:val="000000"/>
          <w:sz w:val="22"/>
          <w:szCs w:val="22"/>
          <w:lang w:val="hu-HU"/>
        </w:rPr>
        <w:t xml:space="preserve"> többé</w:t>
      </w:r>
      <w:r>
        <w:rPr>
          <w:rFonts w:ascii="Book Antiqua" w:eastAsia="Batang" w:hAnsi="Book Antiqua" w:cs="Tahoma"/>
          <w:color w:val="000000"/>
          <w:sz w:val="22"/>
          <w:szCs w:val="22"/>
          <w:lang w:val="hu-HU"/>
        </w:rPr>
        <w:t xml:space="preserve">, csak hogy </w:t>
      </w:r>
      <w:r>
        <w:rPr>
          <w:rFonts w:ascii="Book Antiqua" w:eastAsia="Batang" w:hAnsi="Book Antiqua" w:cs="Tahoma"/>
          <w:color w:val="000000"/>
          <w:sz w:val="22"/>
          <w:szCs w:val="22"/>
          <w:lang w:val="hu-HU"/>
        </w:rPr>
        <w:lastRenderedPageBreak/>
        <w:t xml:space="preserve">kidobják. </w:t>
      </w:r>
      <w:r w:rsidRPr="00392FA6">
        <w:rPr>
          <w:rFonts w:ascii="Book Antiqua" w:eastAsia="Batang" w:hAnsi="Book Antiqua" w:cs="Tahoma"/>
          <w:b/>
          <w:color w:val="000000"/>
          <w:sz w:val="22"/>
          <w:szCs w:val="22"/>
          <w:lang w:val="hu-HU"/>
        </w:rPr>
        <w:t>Igen, amikor az egyház már elveszíti a lényegét</w:t>
      </w:r>
      <w:r w:rsidR="00392FA6" w:rsidRPr="00392FA6">
        <w:rPr>
          <w:rFonts w:ascii="Book Antiqua" w:eastAsia="Batang" w:hAnsi="Book Antiqua" w:cs="Tahoma"/>
          <w:b/>
          <w:color w:val="000000"/>
          <w:sz w:val="22"/>
          <w:szCs w:val="22"/>
          <w:lang w:val="hu-HU"/>
        </w:rPr>
        <w:t>,</w:t>
      </w:r>
      <w:r w:rsidRPr="00392FA6">
        <w:rPr>
          <w:rFonts w:ascii="Book Antiqua" w:eastAsia="Batang" w:hAnsi="Book Antiqua" w:cs="Tahoma"/>
          <w:b/>
          <w:color w:val="000000"/>
          <w:sz w:val="22"/>
          <w:szCs w:val="22"/>
          <w:lang w:val="hu-HU"/>
        </w:rPr>
        <w:t xml:space="preserve"> már nem konzervál, nem véd, nem ízesít, nem hat, nem kell.</w:t>
      </w:r>
      <w:r>
        <w:rPr>
          <w:rFonts w:ascii="Book Antiqua" w:eastAsia="Batang" w:hAnsi="Book Antiqua" w:cs="Tahoma"/>
          <w:color w:val="000000"/>
          <w:sz w:val="22"/>
          <w:szCs w:val="22"/>
          <w:lang w:val="hu-HU"/>
        </w:rPr>
        <w:t xml:space="preserve"> </w:t>
      </w:r>
    </w:p>
    <w:p w:rsidR="00D351C4" w:rsidRDefault="002B3FEE"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azt mondja Jézus: </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Ti vagytok a világ világossága.</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Ezt is többes számban mondja. Ti vagytok. Ti vagytok a fény</w:t>
      </w:r>
      <w:r w:rsidR="00EB0DA8">
        <w:rPr>
          <w:rFonts w:ascii="Book Antiqua" w:eastAsia="Batang" w:hAnsi="Book Antiqua" w:cs="Tahoma"/>
          <w:color w:val="000000"/>
          <w:sz w:val="22"/>
          <w:szCs w:val="22"/>
          <w:lang w:val="hu-HU"/>
        </w:rPr>
        <w:t>,</w:t>
      </w:r>
      <w:r w:rsidR="00392FA6">
        <w:rPr>
          <w:rFonts w:ascii="Book Antiqua" w:eastAsia="Batang" w:hAnsi="Book Antiqua" w:cs="Tahoma"/>
          <w:color w:val="000000"/>
          <w:sz w:val="22"/>
          <w:szCs w:val="22"/>
          <w:lang w:val="hu-HU"/>
        </w:rPr>
        <w:t xml:space="preserve"> h</w:t>
      </w:r>
      <w:r>
        <w:rPr>
          <w:rFonts w:ascii="Book Antiqua" w:eastAsia="Batang" w:hAnsi="Book Antiqua" w:cs="Tahoma"/>
          <w:color w:val="000000"/>
          <w:sz w:val="22"/>
          <w:szCs w:val="22"/>
          <w:lang w:val="hu-HU"/>
        </w:rPr>
        <w:t xml:space="preserve">ogy a világnak utat mutassatok, hogy a világnak </w:t>
      </w:r>
      <w:r w:rsidR="00392FA6">
        <w:rPr>
          <w:rFonts w:ascii="Book Antiqua" w:eastAsia="Batang" w:hAnsi="Book Antiqua" w:cs="Tahoma"/>
          <w:color w:val="000000"/>
          <w:sz w:val="22"/>
          <w:szCs w:val="22"/>
          <w:lang w:val="hu-HU"/>
        </w:rPr>
        <w:t xml:space="preserve">biztonságot </w:t>
      </w:r>
      <w:r>
        <w:rPr>
          <w:rFonts w:ascii="Book Antiqua" w:eastAsia="Batang" w:hAnsi="Book Antiqua" w:cs="Tahoma"/>
          <w:color w:val="000000"/>
          <w:sz w:val="22"/>
          <w:szCs w:val="22"/>
          <w:lang w:val="hu-HU"/>
        </w:rPr>
        <w:t>adjatok, hogy a világnak reményt adjatok</w:t>
      </w:r>
      <w:r w:rsidR="00392FA6">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ogy a világnak eligazítást adjatok. Ti vagytok.</w:t>
      </w:r>
      <w:r w:rsidR="00392FA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w:t>
      </w:r>
      <w:r w:rsidR="00392FA6">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ondja Jézus. Nektek kell mutatni az utat, mert ti vagytok</w:t>
      </w:r>
      <w:r w:rsidR="00392FA6">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szavatokkal, a hitetekkel és az életetekkel. </w:t>
      </w:r>
    </w:p>
    <w:p w:rsidR="00392FA6" w:rsidRDefault="002B3FEE"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egyház a világ minden táján, minden földrészén ott van</w:t>
      </w:r>
      <w:r w:rsidR="00EB0DA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keresztyén egyház, sokféle rendszerben, ideológiában, politikai és társadalom ölelésében élt és él kétezer év óta. </w:t>
      </w:r>
      <w:r w:rsidRPr="00EB0DA8">
        <w:rPr>
          <w:rFonts w:ascii="Book Antiqua" w:eastAsia="Batang" w:hAnsi="Book Antiqua" w:cs="Tahoma"/>
          <w:b/>
          <w:color w:val="000000"/>
          <w:sz w:val="22"/>
          <w:szCs w:val="22"/>
          <w:lang w:val="hu-HU"/>
        </w:rPr>
        <w:t xml:space="preserve">A </w:t>
      </w:r>
      <w:r w:rsidRPr="00392FA6">
        <w:rPr>
          <w:rFonts w:ascii="Book Antiqua" w:eastAsia="Batang" w:hAnsi="Book Antiqua" w:cs="Tahoma"/>
          <w:b/>
          <w:color w:val="000000"/>
          <w:sz w:val="22"/>
          <w:szCs w:val="22"/>
          <w:lang w:val="hu-HU"/>
        </w:rPr>
        <w:t>feladata azonban nem változik sehol</w:t>
      </w:r>
      <w:r w:rsidR="00392FA6">
        <w:rPr>
          <w:rFonts w:ascii="Book Antiqua" w:eastAsia="Batang" w:hAnsi="Book Antiqua" w:cs="Tahoma"/>
          <w:b/>
          <w:color w:val="000000"/>
          <w:sz w:val="22"/>
          <w:szCs w:val="22"/>
          <w:lang w:val="hu-HU"/>
        </w:rPr>
        <w:t>:</w:t>
      </w:r>
      <w:r w:rsidRPr="00392FA6">
        <w:rPr>
          <w:rFonts w:ascii="Book Antiqua" w:eastAsia="Batang" w:hAnsi="Book Antiqua" w:cs="Tahoma"/>
          <w:b/>
          <w:color w:val="000000"/>
          <w:sz w:val="22"/>
          <w:szCs w:val="22"/>
          <w:lang w:val="hu-HU"/>
        </w:rPr>
        <w:t xml:space="preserve"> Ti vagytok a világ világossága. Hegyen épített város kell, hogy legyen az egyház</w:t>
      </w:r>
      <w:r w:rsidR="00392FA6" w:rsidRPr="00392FA6">
        <w:rPr>
          <w:rFonts w:ascii="Book Antiqua" w:eastAsia="Batang" w:hAnsi="Book Antiqua" w:cs="Tahoma"/>
          <w:b/>
          <w:color w:val="000000"/>
          <w:sz w:val="22"/>
          <w:szCs w:val="22"/>
          <w:lang w:val="hu-HU"/>
        </w:rPr>
        <w:t xml:space="preserve"> a v</w:t>
      </w:r>
      <w:r w:rsidR="00392FA6">
        <w:rPr>
          <w:rFonts w:ascii="Book Antiqua" w:eastAsia="Batang" w:hAnsi="Book Antiqua" w:cs="Tahoma"/>
          <w:b/>
          <w:color w:val="000000"/>
          <w:sz w:val="22"/>
          <w:szCs w:val="22"/>
          <w:lang w:val="hu-HU"/>
        </w:rPr>
        <w:t>ilág számára, é</w:t>
      </w:r>
      <w:r w:rsidR="006C563B" w:rsidRPr="00392FA6">
        <w:rPr>
          <w:rFonts w:ascii="Book Antiqua" w:eastAsia="Batang" w:hAnsi="Book Antiqua" w:cs="Tahoma"/>
          <w:b/>
          <w:color w:val="000000"/>
          <w:sz w:val="22"/>
          <w:szCs w:val="22"/>
          <w:lang w:val="hu-HU"/>
        </w:rPr>
        <w:t>s nem véka alá rejtett fény.</w:t>
      </w:r>
      <w:r w:rsidR="006C563B">
        <w:rPr>
          <w:rFonts w:ascii="Book Antiqua" w:eastAsia="Batang" w:hAnsi="Book Antiqua" w:cs="Tahoma"/>
          <w:color w:val="000000"/>
          <w:sz w:val="22"/>
          <w:szCs w:val="22"/>
          <w:lang w:val="hu-HU"/>
        </w:rPr>
        <w:t xml:space="preserve"> </w:t>
      </w:r>
    </w:p>
    <w:p w:rsidR="00392FA6" w:rsidRDefault="006C563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392FA6">
        <w:rPr>
          <w:rFonts w:ascii="Book Antiqua" w:eastAsia="Batang" w:hAnsi="Book Antiqua" w:cs="Tahoma"/>
          <w:b/>
          <w:color w:val="000000"/>
          <w:sz w:val="22"/>
          <w:szCs w:val="22"/>
          <w:lang w:val="hu-HU"/>
        </w:rPr>
        <w:t>Az Európai keresztyénség döntően sótlan és fénytelen</w:t>
      </w:r>
      <w:r w:rsidR="00392FA6" w:rsidRPr="00392FA6">
        <w:rPr>
          <w:rFonts w:ascii="Book Antiqua" w:eastAsia="Batang" w:hAnsi="Book Antiqua" w:cs="Tahoma"/>
          <w:b/>
          <w:color w:val="000000"/>
          <w:sz w:val="22"/>
          <w:szCs w:val="22"/>
          <w:lang w:val="hu-HU"/>
        </w:rPr>
        <w:t>, e</w:t>
      </w:r>
      <w:r w:rsidRPr="00392FA6">
        <w:rPr>
          <w:rFonts w:ascii="Book Antiqua" w:eastAsia="Batang" w:hAnsi="Book Antiqua" w:cs="Tahoma"/>
          <w:b/>
          <w:color w:val="000000"/>
          <w:sz w:val="22"/>
          <w:szCs w:val="22"/>
          <w:lang w:val="hu-HU"/>
        </w:rPr>
        <w:t>rőtlen.</w:t>
      </w:r>
      <w:r>
        <w:rPr>
          <w:rFonts w:ascii="Book Antiqua" w:eastAsia="Batang" w:hAnsi="Book Antiqua" w:cs="Tahoma"/>
          <w:color w:val="000000"/>
          <w:sz w:val="22"/>
          <w:szCs w:val="22"/>
          <w:lang w:val="hu-HU"/>
        </w:rPr>
        <w:t xml:space="preserve"> Innen választani egyházi vezetőt? Egy olaszt? Ahonnan egy pár évvel ezelőtt minden iskola minden osztálya faláról elérték</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levetessék a keresztet. </w:t>
      </w:r>
      <w:r w:rsidRPr="00392FA6">
        <w:rPr>
          <w:rFonts w:ascii="Book Antiqua" w:eastAsia="Batang" w:hAnsi="Book Antiqua" w:cs="Tahoma"/>
          <w:i/>
          <w:color w:val="000000"/>
          <w:sz w:val="22"/>
          <w:szCs w:val="22"/>
          <w:lang w:val="hu-HU"/>
        </w:rPr>
        <w:t xml:space="preserve">Mégiscsak hogy néz ez ki! Szegény gyerekek! Keresztet kell nézniük! Ez borzalmas! </w:t>
      </w:r>
      <w:r>
        <w:rPr>
          <w:rFonts w:ascii="Book Antiqua" w:eastAsia="Batang" w:hAnsi="Book Antiqua" w:cs="Tahoma"/>
          <w:color w:val="000000"/>
          <w:sz w:val="22"/>
          <w:szCs w:val="22"/>
          <w:lang w:val="hu-HU"/>
        </w:rPr>
        <w:t>Olasz pápát</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Vagy franciát? Ahol nemrég törvényesítették az egyneműek házasságát? Vagy honnan</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Európából? </w:t>
      </w:r>
    </w:p>
    <w:p w:rsidR="00392FA6" w:rsidRDefault="006C563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392FA6">
        <w:rPr>
          <w:rFonts w:ascii="Book Antiqua" w:eastAsia="Batang" w:hAnsi="Book Antiqua" w:cs="Tahoma"/>
          <w:b/>
          <w:color w:val="000000"/>
          <w:sz w:val="22"/>
          <w:szCs w:val="22"/>
          <w:lang w:val="hu-HU"/>
        </w:rPr>
        <w:t xml:space="preserve">Onnan választottak pápát, ahol a keresztyénség él. </w:t>
      </w:r>
      <w:r w:rsidRPr="00392FA6">
        <w:rPr>
          <w:rFonts w:ascii="Book Antiqua" w:eastAsia="Batang" w:hAnsi="Book Antiqua" w:cs="Tahoma"/>
          <w:color w:val="000000"/>
          <w:sz w:val="22"/>
          <w:szCs w:val="22"/>
          <w:lang w:val="hu-HU"/>
        </w:rPr>
        <w:t>Onnan választottak pápát, ahol a Szentlélek fúj. Ahol ébredések vannak, ahol az emberek hisznek, ahol az emberek komolyan veszik Jézust. És komolyan veszik</w:t>
      </w:r>
      <w:r w:rsidR="00EB0DA8">
        <w:rPr>
          <w:rFonts w:ascii="Book Antiqua" w:eastAsia="Batang" w:hAnsi="Book Antiqua" w:cs="Tahoma"/>
          <w:color w:val="000000"/>
          <w:sz w:val="22"/>
          <w:szCs w:val="22"/>
          <w:lang w:val="hu-HU"/>
        </w:rPr>
        <w:t>,</w:t>
      </w:r>
      <w:r w:rsidRPr="00392FA6">
        <w:rPr>
          <w:rFonts w:ascii="Book Antiqua" w:eastAsia="Batang" w:hAnsi="Book Antiqua" w:cs="Tahoma"/>
          <w:color w:val="000000"/>
          <w:sz w:val="22"/>
          <w:szCs w:val="22"/>
          <w:lang w:val="hu-HU"/>
        </w:rPr>
        <w:t xml:space="preserve"> amit Jézus mondott és tanít</w:t>
      </w:r>
      <w:r w:rsidR="00210397" w:rsidRPr="00392FA6">
        <w:rPr>
          <w:rFonts w:ascii="Book Antiqua" w:eastAsia="Batang" w:hAnsi="Book Antiqua" w:cs="Tahoma"/>
          <w:color w:val="000000"/>
          <w:sz w:val="22"/>
          <w:szCs w:val="22"/>
          <w:lang w:val="hu-HU"/>
        </w:rPr>
        <w:t>ott</w:t>
      </w:r>
      <w:r w:rsidRPr="00392FA6">
        <w:rPr>
          <w:rFonts w:ascii="Book Antiqua" w:eastAsia="Batang" w:hAnsi="Book Antiqua" w:cs="Tahoma"/>
          <w:color w:val="000000"/>
          <w:sz w:val="22"/>
          <w:szCs w:val="22"/>
          <w:lang w:val="hu-HU"/>
        </w:rPr>
        <w:t>.</w:t>
      </w:r>
      <w:r w:rsidRPr="00392FA6">
        <w:rPr>
          <w:rFonts w:ascii="Book Antiqua" w:eastAsia="Batang" w:hAnsi="Book Antiqua" w:cs="Tahoma"/>
          <w:b/>
          <w:color w:val="000000"/>
          <w:sz w:val="22"/>
          <w:szCs w:val="22"/>
          <w:lang w:val="hu-HU"/>
        </w:rPr>
        <w:t xml:space="preserve"> Európában a keresztyénség erőtlen utóvéd harca folyik. </w:t>
      </w:r>
      <w:r>
        <w:rPr>
          <w:rFonts w:ascii="Book Antiqua" w:eastAsia="Batang" w:hAnsi="Book Antiqua" w:cs="Tahoma"/>
          <w:color w:val="000000"/>
          <w:sz w:val="22"/>
          <w:szCs w:val="22"/>
          <w:lang w:val="hu-HU"/>
        </w:rPr>
        <w:t>Dél-</w:t>
      </w:r>
      <w:r w:rsidR="00210397">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merikában ébredés, tömeges Isten felé fordulás. Testvérek</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szomorúan és önkritikusan hadd mondjam el azt is, hogy az európai protestantizmus helyzete sokkal szomorúbb, mint az európai katolikusok helyzete. Sokkal szomorúbb. Minden szempontból. </w:t>
      </w:r>
    </w:p>
    <w:p w:rsidR="00392FA6" w:rsidRDefault="006C563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a magyarországi keresztyének helyzete is nagyon szomorú. Gondoljátok el, látjátok, halljátok</w:t>
      </w:r>
      <w:r w:rsidR="00EB0DA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milyen harc folyik Brüsszelből folyamatosan ellenünk, nem győzi</w:t>
      </w:r>
      <w:r w:rsidR="00392FA6">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összehívni a különböző testületeket Magyarország elítélésre, amelyik döntően mindig két vonalon zajlik, vagy a pénz kérdése, vagy az Alkotmányba beemelt komoly</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erkölcsi kérdések kérdése. A házasság</w:t>
      </w:r>
      <w:r w:rsidR="00392FA6">
        <w:rPr>
          <w:rFonts w:ascii="Book Antiqua" w:eastAsia="Batang" w:hAnsi="Book Antiqua" w:cs="Tahoma"/>
          <w:color w:val="000000"/>
          <w:sz w:val="22"/>
          <w:szCs w:val="22"/>
          <w:lang w:val="hu-HU"/>
        </w:rPr>
        <w:t xml:space="preserve">. </w:t>
      </w:r>
      <w:r w:rsidR="00392FA6" w:rsidRPr="00EB0DA8">
        <w:rPr>
          <w:rFonts w:ascii="Book Antiqua" w:eastAsia="Batang" w:hAnsi="Book Antiqua" w:cs="Tahoma"/>
          <w:i/>
          <w:color w:val="000000"/>
          <w:sz w:val="22"/>
          <w:szCs w:val="22"/>
          <w:lang w:val="hu-HU"/>
        </w:rPr>
        <w:t>M</w:t>
      </w:r>
      <w:r w:rsidRPr="00EB0DA8">
        <w:rPr>
          <w:rFonts w:ascii="Book Antiqua" w:eastAsia="Batang" w:hAnsi="Book Antiqua" w:cs="Tahoma"/>
          <w:i/>
          <w:color w:val="000000"/>
          <w:sz w:val="22"/>
          <w:szCs w:val="22"/>
          <w:lang w:val="hu-HU"/>
        </w:rPr>
        <w:t>i az</w:t>
      </w:r>
      <w:r w:rsidR="00210397" w:rsidRPr="00EB0DA8">
        <w:rPr>
          <w:rFonts w:ascii="Book Antiqua" w:eastAsia="Batang" w:hAnsi="Book Antiqua" w:cs="Tahoma"/>
          <w:i/>
          <w:color w:val="000000"/>
          <w:sz w:val="22"/>
          <w:szCs w:val="22"/>
          <w:lang w:val="hu-HU"/>
        </w:rPr>
        <w:t>,</w:t>
      </w:r>
      <w:r w:rsidRPr="00EB0DA8">
        <w:rPr>
          <w:rFonts w:ascii="Book Antiqua" w:eastAsia="Batang" w:hAnsi="Book Antiqua" w:cs="Tahoma"/>
          <w:i/>
          <w:color w:val="000000"/>
          <w:sz w:val="22"/>
          <w:szCs w:val="22"/>
          <w:lang w:val="hu-HU"/>
        </w:rPr>
        <w:t xml:space="preserve"> hogy férfi és nő kapcsolata?</w:t>
      </w:r>
      <w:r>
        <w:rPr>
          <w:rFonts w:ascii="Book Antiqua" w:eastAsia="Batang" w:hAnsi="Book Antiqua" w:cs="Tahoma"/>
          <w:color w:val="000000"/>
          <w:sz w:val="22"/>
          <w:szCs w:val="22"/>
          <w:lang w:val="hu-HU"/>
        </w:rPr>
        <w:t xml:space="preserve"> Háboro</w:t>
      </w:r>
      <w:r w:rsidR="00392FA6">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nak fel európai parlamenti küldöttek. És harcolni kell</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az élet a fogantatással kezdődik, mert így van a Bibliában. Egyébként a természetben is így van. </w:t>
      </w:r>
      <w:r w:rsidRPr="00392FA6">
        <w:rPr>
          <w:rFonts w:ascii="Book Antiqua" w:eastAsia="Batang" w:hAnsi="Book Antiqua" w:cs="Tahoma"/>
          <w:b/>
          <w:color w:val="000000"/>
          <w:sz w:val="22"/>
          <w:szCs w:val="22"/>
          <w:lang w:val="hu-HU"/>
        </w:rPr>
        <w:t xml:space="preserve">És vajon miközben megy a harc, halljátok az egyházak hangját? </w:t>
      </w:r>
      <w:r>
        <w:rPr>
          <w:rFonts w:ascii="Book Antiqua" w:eastAsia="Batang" w:hAnsi="Book Antiqua" w:cs="Tahoma"/>
          <w:color w:val="000000"/>
          <w:sz w:val="22"/>
          <w:szCs w:val="22"/>
          <w:lang w:val="hu-HU"/>
        </w:rPr>
        <w:t>Halljátok</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magyarországi </w:t>
      </w:r>
      <w:r>
        <w:rPr>
          <w:rFonts w:ascii="Book Antiqua" w:eastAsia="Batang" w:hAnsi="Book Antiqua" w:cs="Tahoma"/>
          <w:color w:val="000000"/>
          <w:sz w:val="22"/>
          <w:szCs w:val="22"/>
          <w:lang w:val="hu-HU"/>
        </w:rPr>
        <w:lastRenderedPageBreak/>
        <w:t>történelmi egyházak nem a kormányt kell</w:t>
      </w:r>
      <w:r w:rsidR="00392F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védjék, hanem a Bibliájukat, a keresztyénségüket</w:t>
      </w:r>
      <w:r w:rsidR="00443623">
        <w:rPr>
          <w:rFonts w:ascii="Book Antiqua" w:eastAsia="Batang" w:hAnsi="Book Antiqua" w:cs="Tahoma"/>
          <w:color w:val="000000"/>
          <w:sz w:val="22"/>
          <w:szCs w:val="22"/>
          <w:lang w:val="hu-HU"/>
        </w:rPr>
        <w:t>, az Isten ügyét. Halljátok, hogy mennek tüntetni, halljátok</w:t>
      </w:r>
      <w:r w:rsidR="00210397">
        <w:rPr>
          <w:rFonts w:ascii="Book Antiqua" w:eastAsia="Batang" w:hAnsi="Book Antiqua" w:cs="Tahoma"/>
          <w:color w:val="000000"/>
          <w:sz w:val="22"/>
          <w:szCs w:val="22"/>
          <w:lang w:val="hu-HU"/>
        </w:rPr>
        <w:t>,</w:t>
      </w:r>
      <w:r w:rsidR="00443623">
        <w:rPr>
          <w:rFonts w:ascii="Book Antiqua" w:eastAsia="Batang" w:hAnsi="Book Antiqua" w:cs="Tahoma"/>
          <w:color w:val="000000"/>
          <w:sz w:val="22"/>
          <w:szCs w:val="22"/>
          <w:lang w:val="hu-HU"/>
        </w:rPr>
        <w:t xml:space="preserve"> hogy petíciókat nyújtanak be, halljátok</w:t>
      </w:r>
      <w:r w:rsidR="00210397">
        <w:rPr>
          <w:rFonts w:ascii="Book Antiqua" w:eastAsia="Batang" w:hAnsi="Book Antiqua" w:cs="Tahoma"/>
          <w:color w:val="000000"/>
          <w:sz w:val="22"/>
          <w:szCs w:val="22"/>
          <w:lang w:val="hu-HU"/>
        </w:rPr>
        <w:t>,</w:t>
      </w:r>
      <w:r w:rsidR="00443623">
        <w:rPr>
          <w:rFonts w:ascii="Book Antiqua" w:eastAsia="Batang" w:hAnsi="Book Antiqua" w:cs="Tahoma"/>
          <w:color w:val="000000"/>
          <w:sz w:val="22"/>
          <w:szCs w:val="22"/>
          <w:lang w:val="hu-HU"/>
        </w:rPr>
        <w:t xml:space="preserve"> hogy zsinatokat hívnak össze? </w:t>
      </w:r>
      <w:r w:rsidR="00392FA6">
        <w:rPr>
          <w:rFonts w:ascii="Book Antiqua" w:eastAsia="Batang" w:hAnsi="Book Antiqua" w:cs="Tahoma"/>
          <w:color w:val="000000"/>
          <w:sz w:val="22"/>
          <w:szCs w:val="22"/>
          <w:lang w:val="hu-HU"/>
        </w:rPr>
        <w:t>I</w:t>
      </w:r>
      <w:r w:rsidR="0089248B">
        <w:rPr>
          <w:rFonts w:ascii="Book Antiqua" w:eastAsia="Batang" w:hAnsi="Book Antiqua" w:cs="Tahoma"/>
          <w:color w:val="000000"/>
          <w:sz w:val="22"/>
          <w:szCs w:val="22"/>
          <w:lang w:val="hu-HU"/>
        </w:rPr>
        <w:t xml:space="preserve">nnen pápát? </w:t>
      </w:r>
    </w:p>
    <w:p w:rsidR="002B3FEE" w:rsidRPr="00392FA6" w:rsidRDefault="0089248B"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w:t>
      </w:r>
      <w:r w:rsidRPr="00392FA6">
        <w:rPr>
          <w:rFonts w:ascii="Book Antiqua" w:eastAsia="Batang" w:hAnsi="Book Antiqua" w:cs="Tahoma"/>
          <w:b/>
          <w:color w:val="000000"/>
          <w:sz w:val="22"/>
          <w:szCs w:val="22"/>
          <w:lang w:val="hu-HU"/>
        </w:rPr>
        <w:t>Egy bibliai elveken álló</w:t>
      </w:r>
      <w:r w:rsidR="00392FA6" w:rsidRPr="00392FA6">
        <w:rPr>
          <w:rFonts w:ascii="Book Antiqua" w:eastAsia="Batang" w:hAnsi="Book Antiqua" w:cs="Tahoma"/>
          <w:b/>
          <w:color w:val="000000"/>
          <w:sz w:val="22"/>
          <w:szCs w:val="22"/>
          <w:lang w:val="hu-HU"/>
        </w:rPr>
        <w:t>,</w:t>
      </w:r>
      <w:r w:rsidRPr="00392FA6">
        <w:rPr>
          <w:rFonts w:ascii="Book Antiqua" w:eastAsia="Batang" w:hAnsi="Book Antiqua" w:cs="Tahoma"/>
          <w:b/>
          <w:color w:val="000000"/>
          <w:sz w:val="22"/>
          <w:szCs w:val="22"/>
          <w:lang w:val="hu-HU"/>
        </w:rPr>
        <w:t xml:space="preserve"> semmit fel nem adó, hitét komolyan vevő, missziós lelkű, örvendező, Jézus gyermeke lett</w:t>
      </w:r>
      <w:r w:rsidR="00392FA6" w:rsidRPr="00392FA6">
        <w:rPr>
          <w:rFonts w:ascii="Book Antiqua" w:eastAsia="Batang" w:hAnsi="Book Antiqua" w:cs="Tahoma"/>
          <w:b/>
          <w:color w:val="000000"/>
          <w:sz w:val="22"/>
          <w:szCs w:val="22"/>
          <w:lang w:val="hu-HU"/>
        </w:rPr>
        <w:t>,</w:t>
      </w:r>
      <w:r w:rsidRPr="00392FA6">
        <w:rPr>
          <w:rFonts w:ascii="Book Antiqua" w:eastAsia="Batang" w:hAnsi="Book Antiqua" w:cs="Tahoma"/>
          <w:b/>
          <w:color w:val="000000"/>
          <w:sz w:val="22"/>
          <w:szCs w:val="22"/>
          <w:lang w:val="hu-HU"/>
        </w:rPr>
        <w:t xml:space="preserve"> megítélésem szerint az új pápa.</w:t>
      </w:r>
      <w:r>
        <w:rPr>
          <w:rFonts w:ascii="Book Antiqua" w:eastAsia="Batang" w:hAnsi="Book Antiqua" w:cs="Tahoma"/>
          <w:color w:val="000000"/>
          <w:sz w:val="22"/>
          <w:szCs w:val="22"/>
          <w:lang w:val="hu-HU"/>
        </w:rPr>
        <w:t xml:space="preserve"> </w:t>
      </w:r>
      <w:r w:rsidRPr="00392FA6">
        <w:rPr>
          <w:rFonts w:ascii="Book Antiqua" w:eastAsia="Batang" w:hAnsi="Book Antiqua" w:cs="Tahoma"/>
          <w:b/>
          <w:color w:val="000000"/>
          <w:sz w:val="22"/>
          <w:szCs w:val="22"/>
          <w:lang w:val="hu-HU"/>
        </w:rPr>
        <w:t>Súlyosan meglepte a világot. Jézusról beszél. Hívő. Ragaszkodik bibliai elvekhez. Nem adja fel őket.</w:t>
      </w:r>
      <w:r>
        <w:rPr>
          <w:rFonts w:ascii="Book Antiqua" w:eastAsia="Batang" w:hAnsi="Book Antiqua" w:cs="Tahoma"/>
          <w:color w:val="000000"/>
          <w:sz w:val="22"/>
          <w:szCs w:val="22"/>
          <w:lang w:val="hu-HU"/>
        </w:rPr>
        <w:t xml:space="preserve"> A beteg Európa szerint nem modern. Nem korszerű.</w:t>
      </w:r>
      <w:r w:rsidR="00392FA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w:t>
      </w:r>
      <w:r w:rsidR="00392FA6">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ondja a beteg Európa. </w:t>
      </w:r>
      <w:r w:rsidRPr="00392FA6">
        <w:rPr>
          <w:rFonts w:ascii="Book Antiqua" w:eastAsia="Batang" w:hAnsi="Book Antiqua" w:cs="Tahoma"/>
          <w:b/>
          <w:color w:val="000000"/>
          <w:sz w:val="22"/>
          <w:szCs w:val="22"/>
          <w:lang w:val="hu-HU"/>
        </w:rPr>
        <w:t>A Biblia szerint Krisztus gyermeke.</w:t>
      </w:r>
    </w:p>
    <w:p w:rsidR="0089248B" w:rsidRDefault="0089248B" w:rsidP="008537DB">
      <w:pPr>
        <w:spacing w:before="120"/>
        <w:ind w:left="-539" w:right="-635"/>
        <w:jc w:val="both"/>
        <w:rPr>
          <w:rFonts w:ascii="Book Antiqua" w:eastAsia="Batang" w:hAnsi="Book Antiqua" w:cs="Tahoma"/>
          <w:color w:val="000000"/>
          <w:sz w:val="22"/>
          <w:szCs w:val="22"/>
          <w:lang w:val="hu-HU"/>
        </w:rPr>
      </w:pPr>
      <w:r w:rsidRPr="00392FA6">
        <w:rPr>
          <w:rFonts w:ascii="Book Antiqua" w:eastAsia="Batang" w:hAnsi="Book Antiqua" w:cs="Tahoma"/>
          <w:b/>
          <w:color w:val="000000"/>
          <w:sz w:val="22"/>
          <w:szCs w:val="22"/>
          <w:lang w:val="hu-HU"/>
        </w:rPr>
        <w:t xml:space="preserve">Fontos választás volt azért is, mert </w:t>
      </w:r>
      <w:r w:rsidR="000E20A2">
        <w:rPr>
          <w:rFonts w:ascii="Book Antiqua" w:eastAsia="Batang" w:hAnsi="Book Antiqua" w:cs="Tahoma"/>
          <w:b/>
          <w:color w:val="000000"/>
          <w:sz w:val="22"/>
          <w:szCs w:val="22"/>
          <w:lang w:val="hu-HU"/>
        </w:rPr>
        <w:t>a</w:t>
      </w:r>
      <w:r w:rsidRPr="00392FA6">
        <w:rPr>
          <w:rFonts w:ascii="Book Antiqua" w:eastAsia="Batang" w:hAnsi="Book Antiqua" w:cs="Tahoma"/>
          <w:b/>
          <w:color w:val="000000"/>
          <w:sz w:val="22"/>
          <w:szCs w:val="22"/>
          <w:lang w:val="hu-HU"/>
        </w:rPr>
        <w:t>z utolsó idők felé megy a világ és benne az egyház is.</w:t>
      </w:r>
      <w:r w:rsidR="00B73054">
        <w:rPr>
          <w:rFonts w:ascii="Book Antiqua" w:eastAsia="Batang" w:hAnsi="Book Antiqua" w:cs="Tahoma"/>
          <w:color w:val="000000"/>
          <w:sz w:val="22"/>
          <w:szCs w:val="22"/>
          <w:lang w:val="hu-HU"/>
        </w:rPr>
        <w:t xml:space="preserve"> E</w:t>
      </w:r>
      <w:r>
        <w:rPr>
          <w:rFonts w:ascii="Book Antiqua" w:eastAsia="Batang" w:hAnsi="Book Antiqua" w:cs="Tahoma"/>
          <w:color w:val="000000"/>
          <w:sz w:val="22"/>
          <w:szCs w:val="22"/>
          <w:lang w:val="hu-HU"/>
        </w:rPr>
        <w:t xml:space="preserve">z azt jelenti a Szentírás szerint, hogy a gonoszság erői folyamatosan fognak megnőni. Az egyház pusztítása kívülről, belülről folyamatosan erősödni fog. </w:t>
      </w:r>
      <w:r w:rsidRPr="00115347">
        <w:rPr>
          <w:rFonts w:ascii="Book Antiqua" w:eastAsia="Batang" w:hAnsi="Book Antiqua" w:cs="Tahoma"/>
          <w:b/>
          <w:color w:val="000000"/>
          <w:sz w:val="22"/>
          <w:szCs w:val="22"/>
          <w:lang w:val="hu-HU"/>
        </w:rPr>
        <w:t>Ezért nagyon kellenek a lényeget tisztán látók, tenni tudó és akaró</w:t>
      </w:r>
      <w:r w:rsidR="000338FC" w:rsidRPr="00115347">
        <w:rPr>
          <w:rFonts w:ascii="Book Antiqua" w:eastAsia="Batang" w:hAnsi="Book Antiqua" w:cs="Tahoma"/>
          <w:b/>
          <w:color w:val="000000"/>
          <w:sz w:val="22"/>
          <w:szCs w:val="22"/>
          <w:lang w:val="hu-HU"/>
        </w:rPr>
        <w:t>,</w:t>
      </w:r>
      <w:r w:rsidRPr="00115347">
        <w:rPr>
          <w:rFonts w:ascii="Book Antiqua" w:eastAsia="Batang" w:hAnsi="Book Antiqua" w:cs="Tahoma"/>
          <w:b/>
          <w:color w:val="000000"/>
          <w:sz w:val="22"/>
          <w:szCs w:val="22"/>
          <w:lang w:val="hu-HU"/>
        </w:rPr>
        <w:t xml:space="preserve"> hívő emberek</w:t>
      </w:r>
      <w:r w:rsidR="00115347">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00115347" w:rsidRPr="00115347">
        <w:rPr>
          <w:rFonts w:ascii="Book Antiqua" w:eastAsia="Batang" w:hAnsi="Book Antiqua" w:cs="Tahoma"/>
          <w:b/>
          <w:color w:val="000000"/>
          <w:sz w:val="22"/>
          <w:szCs w:val="22"/>
          <w:lang w:val="hu-HU"/>
        </w:rPr>
        <w:t>a</w:t>
      </w:r>
      <w:r w:rsidRPr="00115347">
        <w:rPr>
          <w:rFonts w:ascii="Book Antiqua" w:eastAsia="Batang" w:hAnsi="Book Antiqua" w:cs="Tahoma"/>
          <w:b/>
          <w:color w:val="000000"/>
          <w:sz w:val="22"/>
          <w:szCs w:val="22"/>
          <w:lang w:val="hu-HU"/>
        </w:rPr>
        <w:t>kik ellene állnak a gonosznak.</w:t>
      </w:r>
      <w:r>
        <w:rPr>
          <w:rFonts w:ascii="Book Antiqua" w:eastAsia="Batang" w:hAnsi="Book Antiqua" w:cs="Tahoma"/>
          <w:color w:val="000000"/>
          <w:sz w:val="22"/>
          <w:szCs w:val="22"/>
          <w:lang w:val="hu-HU"/>
        </w:rPr>
        <w:t xml:space="preserve"> </w:t>
      </w:r>
    </w:p>
    <w:p w:rsidR="000338FC" w:rsidRDefault="0089248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Olyan jó volt hallani ennek a pápának az első megszólalását, amikor meglepetten ott állt az emberek előtt a téren</w:t>
      </w:r>
      <w:r w:rsidR="000338F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 világ előtt, és mindenkit így köszöntött: </w:t>
      </w:r>
      <w:r w:rsidR="000338FC" w:rsidRPr="000338FC">
        <w:rPr>
          <w:rFonts w:ascii="Book Antiqua" w:eastAsia="Batang" w:hAnsi="Book Antiqua" w:cs="Tahoma"/>
          <w:b/>
          <w:color w:val="000000"/>
          <w:sz w:val="22"/>
          <w:szCs w:val="22"/>
          <w:lang w:val="hu-HU"/>
        </w:rPr>
        <w:t>„</w:t>
      </w:r>
      <w:r w:rsidRPr="000338FC">
        <w:rPr>
          <w:rFonts w:ascii="Book Antiqua" w:eastAsia="Batang" w:hAnsi="Book Antiqua" w:cs="Tahoma"/>
          <w:b/>
          <w:color w:val="000000"/>
          <w:sz w:val="22"/>
          <w:szCs w:val="22"/>
          <w:lang w:val="hu-HU"/>
        </w:rPr>
        <w:t>Fivéreim és nővéreim!</w:t>
      </w:r>
      <w:r w:rsidR="000338FC" w:rsidRPr="000338FC">
        <w:rPr>
          <w:rFonts w:ascii="Book Antiqua" w:eastAsia="Batang" w:hAnsi="Book Antiqua" w:cs="Tahoma"/>
          <w:b/>
          <w:color w:val="000000"/>
          <w:sz w:val="22"/>
          <w:szCs w:val="22"/>
          <w:lang w:val="hu-HU"/>
        </w:rPr>
        <w:t>”</w:t>
      </w:r>
      <w:r w:rsidRPr="000338FC">
        <w:rPr>
          <w:rFonts w:ascii="Book Antiqua" w:eastAsia="Batang" w:hAnsi="Book Antiqua" w:cs="Tahoma"/>
          <w:b/>
          <w:color w:val="000000"/>
          <w:sz w:val="22"/>
          <w:szCs w:val="22"/>
          <w:lang w:val="hu-HU"/>
        </w:rPr>
        <w:t xml:space="preserve"> Valaki jön nem fölülről, hanem jön az emberek közül.</w:t>
      </w:r>
      <w:r>
        <w:rPr>
          <w:rFonts w:ascii="Book Antiqua" w:eastAsia="Batang" w:hAnsi="Book Antiqua" w:cs="Tahoma"/>
          <w:color w:val="000000"/>
          <w:sz w:val="22"/>
          <w:szCs w:val="22"/>
          <w:lang w:val="hu-HU"/>
        </w:rPr>
        <w:t xml:space="preserve"> </w:t>
      </w:r>
      <w:r w:rsidR="0011534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Fivéreim és nővéreim!</w:t>
      </w:r>
      <w:r w:rsidR="0011534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89248B" w:rsidRDefault="0089248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Eszembe jutott az a talán hetvenes években készült </w:t>
      </w:r>
      <w:r w:rsidRPr="00B21EFB">
        <w:rPr>
          <w:rFonts w:ascii="Book Antiqua" w:eastAsia="Batang" w:hAnsi="Book Antiqua" w:cs="Tahoma"/>
          <w:b/>
          <w:color w:val="000000"/>
          <w:sz w:val="22"/>
          <w:szCs w:val="22"/>
          <w:lang w:val="hu-HU"/>
        </w:rPr>
        <w:t>Napfivér</w:t>
      </w:r>
      <w:r w:rsidR="00B73054">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holdnővér</w:t>
      </w:r>
      <w:r>
        <w:rPr>
          <w:rFonts w:ascii="Book Antiqua" w:eastAsia="Batang" w:hAnsi="Book Antiqua" w:cs="Tahoma"/>
          <w:color w:val="000000"/>
          <w:sz w:val="22"/>
          <w:szCs w:val="22"/>
          <w:lang w:val="hu-HU"/>
        </w:rPr>
        <w:t xml:space="preserve"> című film, amit bizonyára az én </w:t>
      </w:r>
      <w:proofErr w:type="spellStart"/>
      <w:r>
        <w:rPr>
          <w:rFonts w:ascii="Book Antiqua" w:eastAsia="Batang" w:hAnsi="Book Antiqua" w:cs="Tahoma"/>
          <w:color w:val="000000"/>
          <w:sz w:val="22"/>
          <w:szCs w:val="22"/>
          <w:lang w:val="hu-HU"/>
        </w:rPr>
        <w:t>korosztályombeliek</w:t>
      </w:r>
      <w:proofErr w:type="spellEnd"/>
      <w:r>
        <w:rPr>
          <w:rFonts w:ascii="Book Antiqua" w:eastAsia="Batang" w:hAnsi="Book Antiqua" w:cs="Tahoma"/>
          <w:color w:val="000000"/>
          <w:sz w:val="22"/>
          <w:szCs w:val="22"/>
          <w:lang w:val="hu-HU"/>
        </w:rPr>
        <w:t xml:space="preserve"> közül sokan láttak, ami </w:t>
      </w:r>
      <w:r w:rsidR="000338FC">
        <w:rPr>
          <w:rFonts w:ascii="Book Antiqua" w:eastAsia="Batang" w:hAnsi="Book Antiqua" w:cs="Tahoma"/>
          <w:color w:val="000000"/>
          <w:sz w:val="22"/>
          <w:szCs w:val="22"/>
          <w:lang w:val="hu-HU"/>
        </w:rPr>
        <w:t>Ass</w:t>
      </w:r>
      <w:r>
        <w:rPr>
          <w:rFonts w:ascii="Book Antiqua" w:eastAsia="Batang" w:hAnsi="Book Antiqua" w:cs="Tahoma"/>
          <w:color w:val="000000"/>
          <w:sz w:val="22"/>
          <w:szCs w:val="22"/>
          <w:lang w:val="hu-HU"/>
        </w:rPr>
        <w:t>isi Szent Ferencről szól</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10397">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rról</w:t>
      </w:r>
      <w:r w:rsidR="000338F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egy komoly, tiszta lelkű, tiszta szívű szerzetes papként egy rommá lett templomot épít végtelen primitív körülmények között, és közben </w:t>
      </w:r>
      <w:proofErr w:type="spellStart"/>
      <w:r>
        <w:rPr>
          <w:rFonts w:ascii="Book Antiqua" w:eastAsia="Batang" w:hAnsi="Book Antiqua" w:cs="Tahoma"/>
          <w:color w:val="000000"/>
          <w:sz w:val="22"/>
          <w:szCs w:val="22"/>
          <w:lang w:val="hu-HU"/>
        </w:rPr>
        <w:t>lelkigondozza</w:t>
      </w:r>
      <w:proofErr w:type="spellEnd"/>
      <w:r>
        <w:rPr>
          <w:rFonts w:ascii="Book Antiqua" w:eastAsia="Batang" w:hAnsi="Book Antiqua" w:cs="Tahoma"/>
          <w:color w:val="000000"/>
          <w:sz w:val="22"/>
          <w:szCs w:val="22"/>
          <w:lang w:val="hu-HU"/>
        </w:rPr>
        <w:t xml:space="preserve"> a környék embereit, hordozza a szegények </w:t>
      </w:r>
      <w:r w:rsidR="000338FC">
        <w:rPr>
          <w:rFonts w:ascii="Book Antiqua" w:eastAsia="Batang" w:hAnsi="Book Antiqua" w:cs="Tahoma"/>
          <w:color w:val="000000"/>
          <w:sz w:val="22"/>
          <w:szCs w:val="22"/>
          <w:lang w:val="hu-HU"/>
        </w:rPr>
        <w:t>gondja</w:t>
      </w:r>
      <w:r>
        <w:rPr>
          <w:rFonts w:ascii="Book Antiqua" w:eastAsia="Batang" w:hAnsi="Book Antiqua" w:cs="Tahoma"/>
          <w:color w:val="000000"/>
          <w:sz w:val="22"/>
          <w:szCs w:val="22"/>
          <w:lang w:val="hu-HU"/>
        </w:rPr>
        <w:t>it, boldog hálaadással éli a mindennapjait, gyönyörködik a természet szépségében, hálát ad a virágokért, a fákért, a kicsi állatokért, madarakért. És egyszer úgy alakul, hogy eljut Rómába, a pápai udvarba. Megdöbbentő a kép</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ahogy találkozik a pápával. Nyilván a film zseniális eszközét kihasználva a pápai trónt</w:t>
      </w:r>
      <w:r w:rsidR="000338F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egy Isten tudja hány száz lépcsős magaslat legtetején helyezi el. </w:t>
      </w:r>
      <w:proofErr w:type="gramStart"/>
      <w:r>
        <w:rPr>
          <w:rFonts w:ascii="Book Antiqua" w:eastAsia="Batang" w:hAnsi="Book Antiqua" w:cs="Tahoma"/>
          <w:color w:val="000000"/>
          <w:sz w:val="22"/>
          <w:szCs w:val="22"/>
          <w:lang w:val="hu-HU"/>
        </w:rPr>
        <w:t>Ferenc</w:t>
      </w:r>
      <w:proofErr w:type="gramEnd"/>
      <w:r>
        <w:rPr>
          <w:rFonts w:ascii="Book Antiqua" w:eastAsia="Batang" w:hAnsi="Book Antiqua" w:cs="Tahoma"/>
          <w:color w:val="000000"/>
          <w:sz w:val="22"/>
          <w:szCs w:val="22"/>
          <w:lang w:val="hu-HU"/>
        </w:rPr>
        <w:t xml:space="preserve"> amikor megáll, csak egy kis pontot lát. Ott ül fönt a pápa. Aranyban, bíborban, messze a földtől, az emberektől. Ahol ott áll ez a boldog</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hívő, nagyon szegény, mégis gazdag Ferenc. </w:t>
      </w:r>
      <w:r w:rsidR="00A7752C">
        <w:rPr>
          <w:rFonts w:ascii="Book Antiqua" w:eastAsia="Batang" w:hAnsi="Book Antiqua" w:cs="Tahoma"/>
          <w:color w:val="000000"/>
          <w:sz w:val="22"/>
          <w:szCs w:val="22"/>
          <w:lang w:val="hu-HU"/>
        </w:rPr>
        <w:t>Nem visz magával semmit a pápához, csak azt</w:t>
      </w:r>
      <w:r w:rsidR="00210397">
        <w:rPr>
          <w:rFonts w:ascii="Book Antiqua" w:eastAsia="Batang" w:hAnsi="Book Antiqua" w:cs="Tahoma"/>
          <w:color w:val="000000"/>
          <w:sz w:val="22"/>
          <w:szCs w:val="22"/>
          <w:lang w:val="hu-HU"/>
        </w:rPr>
        <w:t>,</w:t>
      </w:r>
      <w:r w:rsidR="00A7752C">
        <w:rPr>
          <w:rFonts w:ascii="Book Antiqua" w:eastAsia="Batang" w:hAnsi="Book Antiqua" w:cs="Tahoma"/>
          <w:color w:val="000000"/>
          <w:sz w:val="22"/>
          <w:szCs w:val="22"/>
          <w:lang w:val="hu-HU"/>
        </w:rPr>
        <w:t xml:space="preserve"> amit magában hord, azt a kincset. Isten </w:t>
      </w:r>
      <w:r w:rsidR="00B21EFB">
        <w:rPr>
          <w:rFonts w:ascii="Book Antiqua" w:eastAsia="Batang" w:hAnsi="Book Antiqua" w:cs="Tahoma"/>
          <w:color w:val="000000"/>
          <w:sz w:val="22"/>
          <w:szCs w:val="22"/>
          <w:lang w:val="hu-HU"/>
        </w:rPr>
        <w:t>S</w:t>
      </w:r>
      <w:r w:rsidR="00A7752C">
        <w:rPr>
          <w:rFonts w:ascii="Book Antiqua" w:eastAsia="Batang" w:hAnsi="Book Antiqua" w:cs="Tahoma"/>
          <w:color w:val="000000"/>
          <w:sz w:val="22"/>
          <w:szCs w:val="22"/>
          <w:lang w:val="hu-HU"/>
        </w:rPr>
        <w:t xml:space="preserve">zent Lelke hitelesíti az életét. Megrendítő és csodálatos film volt. </w:t>
      </w:r>
    </w:p>
    <w:p w:rsidR="00B21EFB" w:rsidRDefault="00A7752C"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új pápa nem véletlenül választotta ezt a nevet. Az sem véletlen hogy előtte a 265 közül egy sem választotta. Kedves testvérek! </w:t>
      </w:r>
      <w:r w:rsidRPr="00B21EFB">
        <w:rPr>
          <w:rFonts w:ascii="Book Antiqua" w:eastAsia="Batang" w:hAnsi="Book Antiqua" w:cs="Tahoma"/>
          <w:b/>
          <w:color w:val="000000"/>
          <w:sz w:val="22"/>
          <w:szCs w:val="22"/>
          <w:lang w:val="hu-HU"/>
        </w:rPr>
        <w:t xml:space="preserve">Ez a Ferenc </w:t>
      </w:r>
      <w:r w:rsidRPr="00B21EFB">
        <w:rPr>
          <w:rFonts w:ascii="Book Antiqua" w:eastAsia="Batang" w:hAnsi="Book Antiqua" w:cs="Tahoma"/>
          <w:b/>
          <w:color w:val="000000"/>
          <w:sz w:val="22"/>
          <w:szCs w:val="22"/>
          <w:lang w:val="hu-HU"/>
        </w:rPr>
        <w:lastRenderedPageBreak/>
        <w:t>névválasztás azt jelenti nekem, hogy ez az ember érti</w:t>
      </w:r>
      <w:r w:rsid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hogy reformációra van szükség. Alapvető változásra</w:t>
      </w:r>
      <w:r w:rsidR="00B21EFB">
        <w:rPr>
          <w:rFonts w:ascii="Book Antiqua" w:eastAsia="Batang" w:hAnsi="Book Antiqua" w:cs="Tahoma"/>
          <w:b/>
          <w:color w:val="000000"/>
          <w:sz w:val="22"/>
          <w:szCs w:val="22"/>
          <w:lang w:val="hu-HU"/>
        </w:rPr>
        <w:t xml:space="preserve"> a</w:t>
      </w:r>
      <w:r w:rsidRPr="00B21EFB">
        <w:rPr>
          <w:rFonts w:ascii="Book Antiqua" w:eastAsia="Batang" w:hAnsi="Book Antiqua" w:cs="Tahoma"/>
          <w:b/>
          <w:color w:val="000000"/>
          <w:sz w:val="22"/>
          <w:szCs w:val="22"/>
          <w:lang w:val="hu-HU"/>
        </w:rPr>
        <w:t>z egész egyházban.</w:t>
      </w:r>
      <w:r>
        <w:rPr>
          <w:rFonts w:ascii="Book Antiqua" w:eastAsia="Batang" w:hAnsi="Book Antiqua" w:cs="Tahoma"/>
          <w:color w:val="000000"/>
          <w:sz w:val="22"/>
          <w:szCs w:val="22"/>
          <w:lang w:val="hu-HU"/>
        </w:rPr>
        <w:t xml:space="preserve"> És elkerülhetetlenül a legbetegebb helyén, </w:t>
      </w:r>
      <w:r w:rsidR="009B1613">
        <w:rPr>
          <w:rFonts w:ascii="Book Antiqua" w:eastAsia="Batang" w:hAnsi="Book Antiqua" w:cs="Tahoma"/>
          <w:color w:val="000000"/>
          <w:sz w:val="22"/>
          <w:szCs w:val="22"/>
          <w:lang w:val="hu-HU"/>
        </w:rPr>
        <w:t>Európában. Újjászületésre van szükség</w:t>
      </w:r>
      <w:r w:rsidR="00B21EFB">
        <w:rPr>
          <w:rFonts w:ascii="Book Antiqua" w:eastAsia="Batang" w:hAnsi="Book Antiqua" w:cs="Tahoma"/>
          <w:color w:val="000000"/>
          <w:sz w:val="22"/>
          <w:szCs w:val="22"/>
          <w:lang w:val="hu-HU"/>
        </w:rPr>
        <w:t>,</w:t>
      </w:r>
      <w:r w:rsidR="009B1613">
        <w:rPr>
          <w:rFonts w:ascii="Book Antiqua" w:eastAsia="Batang" w:hAnsi="Book Antiqua" w:cs="Tahoma"/>
          <w:color w:val="000000"/>
          <w:sz w:val="22"/>
          <w:szCs w:val="22"/>
          <w:lang w:val="hu-HU"/>
        </w:rPr>
        <w:t xml:space="preserve"> Isten Lelkére. Megértette és hirdeti. </w:t>
      </w:r>
    </w:p>
    <w:p w:rsidR="00B21EFB" w:rsidRDefault="009B1613"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Az egyház azt meghallotta</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 másodszor olvasott igében elétek tártam, ami a</w:t>
      </w:r>
      <w:r w:rsidR="0021039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holnapi napi igénk lesz majd, amikor Pál azt mondja: „Minden szabad nékem.” Az egyház ezt meghallotta. De az a mondat folytatódik: „</w:t>
      </w:r>
      <w:r w:rsidR="00210397">
        <w:rPr>
          <w:rFonts w:ascii="Book Antiqua" w:eastAsia="Batang" w:hAnsi="Book Antiqua" w:cs="Tahoma"/>
          <w:color w:val="000000"/>
          <w:sz w:val="22"/>
          <w:szCs w:val="22"/>
          <w:lang w:val="hu-HU"/>
        </w:rPr>
        <w:t>de</w:t>
      </w:r>
      <w:r>
        <w:rPr>
          <w:rFonts w:ascii="Book Antiqua" w:eastAsia="Batang" w:hAnsi="Book Antiqua" w:cs="Tahoma"/>
          <w:color w:val="000000"/>
          <w:sz w:val="22"/>
          <w:szCs w:val="22"/>
          <w:lang w:val="hu-HU"/>
        </w:rPr>
        <w:t xml:space="preserve"> nem minden épít és használ.” De én most nem erre hívom fel a figyelmeteket, hanem arra</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még mond</w:t>
      </w:r>
      <w:r w:rsidRPr="00B21EFB">
        <w:rPr>
          <w:rFonts w:ascii="Book Antiqua" w:eastAsia="Batang" w:hAnsi="Book Antiqua" w:cs="Tahoma"/>
          <w:b/>
          <w:color w:val="000000"/>
          <w:sz w:val="22"/>
          <w:szCs w:val="22"/>
          <w:lang w:val="hu-HU"/>
        </w:rPr>
        <w:t>: „</w:t>
      </w:r>
      <w:r w:rsidR="00B21EFB" w:rsidRPr="00B21EFB">
        <w:rPr>
          <w:rFonts w:ascii="Book Antiqua" w:eastAsia="Batang" w:hAnsi="Book Antiqua" w:cs="Tahoma"/>
          <w:b/>
          <w:color w:val="000000"/>
          <w:sz w:val="22"/>
          <w:szCs w:val="22"/>
          <w:lang w:val="hu-HU"/>
        </w:rPr>
        <w:t>d</w:t>
      </w:r>
      <w:r w:rsidRPr="00B21EFB">
        <w:rPr>
          <w:rFonts w:ascii="Book Antiqua" w:eastAsia="Batang" w:hAnsi="Book Antiqua" w:cs="Tahoma"/>
          <w:b/>
          <w:color w:val="000000"/>
          <w:sz w:val="22"/>
          <w:szCs w:val="22"/>
          <w:lang w:val="hu-HU"/>
        </w:rPr>
        <w:t xml:space="preserve">e én nem adatom valakinek a hatalma alá.” </w:t>
      </w:r>
      <w:r>
        <w:rPr>
          <w:rFonts w:ascii="Book Antiqua" w:eastAsia="Batang" w:hAnsi="Book Antiqua" w:cs="Tahoma"/>
          <w:color w:val="000000"/>
          <w:sz w:val="22"/>
          <w:szCs w:val="22"/>
          <w:lang w:val="hu-HU"/>
        </w:rPr>
        <w:t>Testvérek</w:t>
      </w:r>
      <w:r w:rsidR="00B21EFB">
        <w:rPr>
          <w:rFonts w:ascii="Book Antiqua" w:eastAsia="Batang" w:hAnsi="Book Antiqua" w:cs="Tahoma"/>
          <w:color w:val="000000"/>
          <w:sz w:val="22"/>
          <w:szCs w:val="22"/>
          <w:lang w:val="hu-HU"/>
        </w:rPr>
        <w:t xml:space="preserve">! </w:t>
      </w:r>
      <w:r w:rsidR="00B21EFB" w:rsidRPr="00B21EFB">
        <w:rPr>
          <w:rFonts w:ascii="Book Antiqua" w:eastAsia="Batang" w:hAnsi="Book Antiqua" w:cs="Tahoma"/>
          <w:b/>
          <w:color w:val="000000"/>
          <w:sz w:val="22"/>
          <w:szCs w:val="22"/>
          <w:lang w:val="hu-HU"/>
        </w:rPr>
        <w:t>A</w:t>
      </w:r>
      <w:r w:rsidRPr="00B21EFB">
        <w:rPr>
          <w:rFonts w:ascii="Book Antiqua" w:eastAsia="Batang" w:hAnsi="Book Antiqua" w:cs="Tahoma"/>
          <w:b/>
          <w:color w:val="000000"/>
          <w:sz w:val="22"/>
          <w:szCs w:val="22"/>
          <w:lang w:val="hu-HU"/>
        </w:rPr>
        <w:t xml:space="preserve">z egyház mindig akkor szorul reformációra, amikor ennek az igének az első felét hallja és gyakorolja és a második felét nem veszi komolyan. </w:t>
      </w:r>
      <w:r>
        <w:rPr>
          <w:rFonts w:ascii="Book Antiqua" w:eastAsia="Batang" w:hAnsi="Book Antiqua" w:cs="Tahoma"/>
          <w:color w:val="000000"/>
          <w:sz w:val="22"/>
          <w:szCs w:val="22"/>
          <w:lang w:val="hu-HU"/>
        </w:rPr>
        <w:t xml:space="preserve">És egyszer csak valakinek a hatalma alatt kezd lenni. A korszellem hatalma alatt, az elvárások hatalma alatt, a politika hatalma alatt, a pénz hatalma alatt. </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 nem adatom valakinek a hatalma alá.</w:t>
      </w:r>
      <w:r w:rsidR="00B21EF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Kedves testvérek! </w:t>
      </w:r>
      <w:r w:rsidRPr="00B21EFB">
        <w:rPr>
          <w:rFonts w:ascii="Book Antiqua" w:eastAsia="Batang" w:hAnsi="Book Antiqua" w:cs="Tahoma"/>
          <w:b/>
          <w:color w:val="000000"/>
          <w:sz w:val="22"/>
          <w:szCs w:val="22"/>
          <w:lang w:val="hu-HU"/>
        </w:rPr>
        <w:t xml:space="preserve">Igen, reformációra van szükség mindenütt, ahol az egyház kisiklik, és valakinek, </w:t>
      </w:r>
      <w:r w:rsidR="00B21EFB">
        <w:rPr>
          <w:rFonts w:ascii="Book Antiqua" w:eastAsia="Batang" w:hAnsi="Book Antiqua" w:cs="Tahoma"/>
          <w:b/>
          <w:color w:val="000000"/>
          <w:sz w:val="22"/>
          <w:szCs w:val="22"/>
          <w:lang w:val="hu-HU"/>
        </w:rPr>
        <w:t>valaminek a hatalma alatt van,</w:t>
      </w:r>
      <w:r w:rsidRPr="00B21EFB">
        <w:rPr>
          <w:rFonts w:ascii="Book Antiqua" w:eastAsia="Batang" w:hAnsi="Book Antiqua" w:cs="Tahoma"/>
          <w:b/>
          <w:color w:val="000000"/>
          <w:sz w:val="22"/>
          <w:szCs w:val="22"/>
          <w:lang w:val="hu-HU"/>
        </w:rPr>
        <w:t xml:space="preserve"> Isten hatalma helyett.</w:t>
      </w:r>
      <w:r>
        <w:rPr>
          <w:rFonts w:ascii="Book Antiqua" w:eastAsia="Batang" w:hAnsi="Book Antiqua" w:cs="Tahoma"/>
          <w:color w:val="000000"/>
          <w:sz w:val="22"/>
          <w:szCs w:val="22"/>
          <w:lang w:val="hu-HU"/>
        </w:rPr>
        <w:t xml:space="preserve"> </w:t>
      </w:r>
    </w:p>
    <w:p w:rsidR="00B21EFB" w:rsidRDefault="009B1613" w:rsidP="008537DB">
      <w:pPr>
        <w:spacing w:before="120"/>
        <w:ind w:left="-539" w:right="-635"/>
        <w:jc w:val="both"/>
        <w:rPr>
          <w:rFonts w:ascii="Book Antiqua" w:eastAsia="Batang" w:hAnsi="Book Antiqua" w:cs="Tahoma"/>
          <w:color w:val="000000"/>
          <w:sz w:val="22"/>
          <w:szCs w:val="22"/>
          <w:lang w:val="hu-HU"/>
        </w:rPr>
      </w:pPr>
      <w:r w:rsidRPr="00B21EFB">
        <w:rPr>
          <w:rFonts w:ascii="Book Antiqua" w:eastAsia="Batang" w:hAnsi="Book Antiqua" w:cs="Tahoma"/>
          <w:b/>
          <w:color w:val="000000"/>
          <w:sz w:val="22"/>
          <w:szCs w:val="22"/>
          <w:lang w:val="hu-HU"/>
        </w:rPr>
        <w:t>Az egyház lételeme hogy Krisztust hirdeti.</w:t>
      </w:r>
      <w:r>
        <w:rPr>
          <w:rFonts w:ascii="Book Antiqua" w:eastAsia="Batang" w:hAnsi="Book Antiqua" w:cs="Tahoma"/>
          <w:color w:val="000000"/>
          <w:sz w:val="22"/>
          <w:szCs w:val="22"/>
          <w:lang w:val="hu-HU"/>
        </w:rPr>
        <w:t xml:space="preserve"> Aki szertejárt és gyógyított, eljött és hirdette Isten szeretetét, bocsánatát és vigaszát. Hirdette az evangéliumot a szegényeknek. </w:t>
      </w:r>
      <w:r w:rsidRPr="00B21EFB">
        <w:rPr>
          <w:rFonts w:ascii="Book Antiqua" w:eastAsia="Batang" w:hAnsi="Book Antiqua" w:cs="Tahoma"/>
          <w:b/>
          <w:color w:val="000000"/>
          <w:sz w:val="22"/>
          <w:szCs w:val="22"/>
          <w:lang w:val="hu-HU"/>
        </w:rPr>
        <w:t>Az egyház akkor erős, és hiteles, akkor hat és akkor kell</w:t>
      </w:r>
      <w:r w:rsidR="00210397" w:rsidRP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amikor csak Isten hatalma</w:t>
      </w:r>
      <w:r w:rsid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uralma alatt van. </w:t>
      </w:r>
      <w:r w:rsidR="00B21EFB">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em számít</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azt várják</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mondd ki</w:t>
      </w:r>
      <w:r w:rsidR="0011534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nem mondhatsz ki hívő emberként, sőt addig van az egyháznak só íze, Krisztus illata, fénye, amíg semmi mást nem akar</w:t>
      </w:r>
      <w:r w:rsidR="0011534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nem tesz, csak azt</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amiért van</w:t>
      </w:r>
      <w:r w:rsidR="00115347">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só legyen és fény. </w:t>
      </w:r>
      <w:r w:rsidRPr="00B21EFB">
        <w:rPr>
          <w:rFonts w:ascii="Book Antiqua" w:eastAsia="Batang" w:hAnsi="Book Antiqua" w:cs="Tahoma"/>
          <w:b/>
          <w:color w:val="000000"/>
          <w:sz w:val="22"/>
          <w:szCs w:val="22"/>
          <w:lang w:val="hu-HU"/>
        </w:rPr>
        <w:t>Az egyház, a felekezetek, a gyülekezetek, az egyes hívők legfőbb dolga ez</w:t>
      </w:r>
      <w:r w:rsidR="00B21EFB" w:rsidRP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Isten uralma alatt élve só és fény lenni. </w:t>
      </w:r>
    </w:p>
    <w:p w:rsidR="00115347" w:rsidRDefault="009B1613" w:rsidP="008537DB">
      <w:pPr>
        <w:spacing w:before="120"/>
        <w:ind w:left="-539" w:right="-635"/>
        <w:jc w:val="both"/>
        <w:rPr>
          <w:rFonts w:ascii="Book Antiqua" w:eastAsia="Batang" w:hAnsi="Book Antiqua" w:cs="Tahoma"/>
          <w:color w:val="000000"/>
          <w:sz w:val="22"/>
          <w:szCs w:val="22"/>
          <w:lang w:val="hu-HU"/>
        </w:rPr>
      </w:pPr>
      <w:r w:rsidRPr="00B21EFB">
        <w:rPr>
          <w:rFonts w:ascii="Book Antiqua" w:eastAsia="Batang" w:hAnsi="Book Antiqua" w:cs="Tahoma"/>
          <w:b/>
          <w:color w:val="000000"/>
          <w:sz w:val="22"/>
          <w:szCs w:val="22"/>
          <w:lang w:val="hu-HU"/>
        </w:rPr>
        <w:t xml:space="preserve">Mert ennek a világnak nagy szüksége </w:t>
      </w:r>
      <w:r w:rsidR="000E20A2" w:rsidRPr="00B21EFB">
        <w:rPr>
          <w:rFonts w:ascii="Book Antiqua" w:eastAsia="Batang" w:hAnsi="Book Antiqua" w:cs="Tahoma"/>
          <w:b/>
          <w:color w:val="000000"/>
          <w:sz w:val="22"/>
          <w:szCs w:val="22"/>
          <w:lang w:val="hu-HU"/>
        </w:rPr>
        <w:t xml:space="preserve">van </w:t>
      </w:r>
      <w:r w:rsidRPr="00B21EFB">
        <w:rPr>
          <w:rFonts w:ascii="Book Antiqua" w:eastAsia="Batang" w:hAnsi="Book Antiqua" w:cs="Tahoma"/>
          <w:b/>
          <w:color w:val="000000"/>
          <w:sz w:val="22"/>
          <w:szCs w:val="22"/>
          <w:lang w:val="hu-HU"/>
        </w:rPr>
        <w:t>az egyházra</w:t>
      </w:r>
      <w:r w:rsidR="00115347">
        <w:rPr>
          <w:rFonts w:ascii="Book Antiqua" w:eastAsia="Batang" w:hAnsi="Book Antiqua" w:cs="Tahoma"/>
          <w:b/>
          <w:color w:val="000000"/>
          <w:sz w:val="22"/>
          <w:szCs w:val="22"/>
          <w:lang w:val="hu-HU"/>
        </w:rPr>
        <w:t>, a</w:t>
      </w:r>
      <w:r w:rsidRPr="00B21EFB">
        <w:rPr>
          <w:rFonts w:ascii="Book Antiqua" w:eastAsia="Batang" w:hAnsi="Book Antiqua" w:cs="Tahoma"/>
          <w:b/>
          <w:color w:val="000000"/>
          <w:sz w:val="22"/>
          <w:szCs w:val="22"/>
          <w:lang w:val="hu-HU"/>
        </w:rPr>
        <w:t xml:space="preserve">z egész világnak. De csak ha só marad és nem </w:t>
      </w:r>
      <w:proofErr w:type="spellStart"/>
      <w:r w:rsidRPr="00B21EFB">
        <w:rPr>
          <w:rFonts w:ascii="Book Antiqua" w:eastAsia="Batang" w:hAnsi="Book Antiqua" w:cs="Tahoma"/>
          <w:b/>
          <w:color w:val="000000"/>
          <w:sz w:val="22"/>
          <w:szCs w:val="22"/>
          <w:lang w:val="hu-HU"/>
        </w:rPr>
        <w:t>ízetlenedik</w:t>
      </w:r>
      <w:proofErr w:type="spellEnd"/>
      <w:r w:rsidRPr="00B21EFB">
        <w:rPr>
          <w:rFonts w:ascii="Book Antiqua" w:eastAsia="Batang" w:hAnsi="Book Antiqua" w:cs="Tahoma"/>
          <w:b/>
          <w:color w:val="000000"/>
          <w:sz w:val="22"/>
          <w:szCs w:val="22"/>
          <w:lang w:val="hu-HU"/>
        </w:rPr>
        <w:t xml:space="preserve"> meg</w:t>
      </w:r>
      <w:r w:rsidR="00210397" w:rsidRP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és ha fény marad</w:t>
      </w:r>
      <w:r w:rsidR="00210397" w:rsidRPr="00B21EFB">
        <w:rPr>
          <w:rFonts w:ascii="Book Antiqua" w:eastAsia="Batang" w:hAnsi="Book Antiqua" w:cs="Tahoma"/>
          <w:b/>
          <w:color w:val="000000"/>
          <w:sz w:val="22"/>
          <w:szCs w:val="22"/>
          <w:lang w:val="hu-HU"/>
        </w:rPr>
        <w:t>,</w:t>
      </w:r>
      <w:r w:rsidRPr="00B21EFB">
        <w:rPr>
          <w:rFonts w:ascii="Book Antiqua" w:eastAsia="Batang" w:hAnsi="Book Antiqua" w:cs="Tahoma"/>
          <w:b/>
          <w:color w:val="000000"/>
          <w:sz w:val="22"/>
          <w:szCs w:val="22"/>
          <w:lang w:val="hu-HU"/>
        </w:rPr>
        <w:t xml:space="preserve"> és nem bújik véka alá.</w:t>
      </w:r>
      <w:r>
        <w:rPr>
          <w:rFonts w:ascii="Book Antiqua" w:eastAsia="Batang" w:hAnsi="Book Antiqua" w:cs="Tahoma"/>
          <w:color w:val="000000"/>
          <w:sz w:val="22"/>
          <w:szCs w:val="22"/>
          <w:lang w:val="hu-HU"/>
        </w:rPr>
        <w:t xml:space="preserve"> </w:t>
      </w:r>
    </w:p>
    <w:p w:rsidR="00A7752C" w:rsidRDefault="009B1613"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Áldja meg az Isten ezt az embert</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Legyen ereje végigcsinálni azt, amivel a szíve tele van</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Áldja meg az Isten az egy anyaszentegyházat, aminek mi is részesei vagyunk</w:t>
      </w:r>
      <w:r w:rsidR="00B21E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áldjon meg </w:t>
      </w:r>
      <w:proofErr w:type="spellStart"/>
      <w:r>
        <w:rPr>
          <w:rFonts w:ascii="Book Antiqua" w:eastAsia="Batang" w:hAnsi="Book Antiqua" w:cs="Tahoma"/>
          <w:color w:val="000000"/>
          <w:sz w:val="22"/>
          <w:szCs w:val="22"/>
          <w:lang w:val="hu-HU"/>
        </w:rPr>
        <w:t>mindannyiunkat</w:t>
      </w:r>
      <w:proofErr w:type="spellEnd"/>
      <w:r>
        <w:rPr>
          <w:rFonts w:ascii="Book Antiqua" w:eastAsia="Batang" w:hAnsi="Book Antiqua" w:cs="Tahoma"/>
          <w:color w:val="000000"/>
          <w:sz w:val="22"/>
          <w:szCs w:val="22"/>
          <w:lang w:val="hu-HU"/>
        </w:rPr>
        <w:t xml:space="preserve"> Isten azzal, hogy akarjunk, merjünk, tudjunk azzá lenni, aki Isten akaratából kell</w:t>
      </w:r>
      <w:r w:rsidR="002103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legyünk: e világ világossága és e világ sója. </w:t>
      </w:r>
    </w:p>
    <w:p w:rsidR="00B44D5D" w:rsidRPr="00D83CE5" w:rsidRDefault="00413990" w:rsidP="00D83CE5">
      <w:pPr>
        <w:spacing w:before="12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DA" w:rsidRDefault="001A70DA">
      <w:r>
        <w:separator/>
      </w:r>
    </w:p>
  </w:endnote>
  <w:endnote w:type="continuationSeparator" w:id="0">
    <w:p w:rsidR="001A70DA" w:rsidRDefault="001A7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23" w:rsidRDefault="004662E8">
    <w:pPr>
      <w:pStyle w:val="llb"/>
      <w:rPr>
        <w:rFonts w:ascii="Batang" w:eastAsia="Batang" w:hAnsi="Batang"/>
        <w:sz w:val="16"/>
        <w:szCs w:val="16"/>
      </w:rPr>
    </w:pPr>
    <w:r>
      <w:rPr>
        <w:rStyle w:val="Oldalszm"/>
        <w:rFonts w:ascii="Batang" w:eastAsia="Batang" w:hAnsi="Batang"/>
        <w:sz w:val="16"/>
        <w:szCs w:val="16"/>
      </w:rPr>
      <w:fldChar w:fldCharType="begin"/>
    </w:r>
    <w:r w:rsidR="00860123">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0E20A2">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23" w:rsidRDefault="004662E8">
    <w:pPr>
      <w:pStyle w:val="llb"/>
      <w:jc w:val="right"/>
      <w:rPr>
        <w:rFonts w:ascii="Batang" w:eastAsia="Batang" w:hAnsi="Batang"/>
        <w:sz w:val="16"/>
        <w:szCs w:val="16"/>
      </w:rPr>
    </w:pPr>
    <w:r>
      <w:rPr>
        <w:rStyle w:val="Oldalszm"/>
        <w:rFonts w:ascii="Batang" w:eastAsia="Batang" w:hAnsi="Batang"/>
        <w:sz w:val="16"/>
        <w:szCs w:val="16"/>
      </w:rPr>
      <w:fldChar w:fldCharType="begin"/>
    </w:r>
    <w:r w:rsidR="00860123">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0E20A2">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DA" w:rsidRDefault="001A70DA">
      <w:r>
        <w:separator/>
      </w:r>
    </w:p>
  </w:footnote>
  <w:footnote w:type="continuationSeparator" w:id="0">
    <w:p w:rsidR="001A70DA" w:rsidRDefault="001A7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BBD"/>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8FC"/>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120"/>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35E"/>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0A2"/>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47"/>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82E"/>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43BA"/>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0DA"/>
    <w:rsid w:val="001A7F57"/>
    <w:rsid w:val="001B06BC"/>
    <w:rsid w:val="001B24D9"/>
    <w:rsid w:val="001B2969"/>
    <w:rsid w:val="001B2BC1"/>
    <w:rsid w:val="001B3969"/>
    <w:rsid w:val="001B3C62"/>
    <w:rsid w:val="001B3D7A"/>
    <w:rsid w:val="001B3DD2"/>
    <w:rsid w:val="001B3F58"/>
    <w:rsid w:val="001B4AA4"/>
    <w:rsid w:val="001B4BFA"/>
    <w:rsid w:val="001B4CA1"/>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4D"/>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397"/>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27D11"/>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3F0"/>
    <w:rsid w:val="002549CF"/>
    <w:rsid w:val="00255537"/>
    <w:rsid w:val="002557A0"/>
    <w:rsid w:val="00255F43"/>
    <w:rsid w:val="0025614C"/>
    <w:rsid w:val="002565E3"/>
    <w:rsid w:val="0025735D"/>
    <w:rsid w:val="002604D3"/>
    <w:rsid w:val="002607A7"/>
    <w:rsid w:val="00260C6B"/>
    <w:rsid w:val="00262564"/>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6877"/>
    <w:rsid w:val="002A688B"/>
    <w:rsid w:val="002A6FDF"/>
    <w:rsid w:val="002A749E"/>
    <w:rsid w:val="002B09A0"/>
    <w:rsid w:val="002B09E6"/>
    <w:rsid w:val="002B0D17"/>
    <w:rsid w:val="002B102F"/>
    <w:rsid w:val="002B1241"/>
    <w:rsid w:val="002B1B09"/>
    <w:rsid w:val="002B1DA5"/>
    <w:rsid w:val="002B2A84"/>
    <w:rsid w:val="002B3A02"/>
    <w:rsid w:val="002B3FEE"/>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2FA6"/>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08B6"/>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623"/>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0AC"/>
    <w:rsid w:val="00452A9C"/>
    <w:rsid w:val="0045322B"/>
    <w:rsid w:val="00453392"/>
    <w:rsid w:val="00453724"/>
    <w:rsid w:val="00453C5E"/>
    <w:rsid w:val="004542DD"/>
    <w:rsid w:val="00454961"/>
    <w:rsid w:val="00454C7B"/>
    <w:rsid w:val="00454EA3"/>
    <w:rsid w:val="00454F0A"/>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662E8"/>
    <w:rsid w:val="00470105"/>
    <w:rsid w:val="004702D6"/>
    <w:rsid w:val="004707AC"/>
    <w:rsid w:val="00470FE4"/>
    <w:rsid w:val="00471E02"/>
    <w:rsid w:val="004739EF"/>
    <w:rsid w:val="004749E5"/>
    <w:rsid w:val="00474A88"/>
    <w:rsid w:val="00474D87"/>
    <w:rsid w:val="00475136"/>
    <w:rsid w:val="004771AB"/>
    <w:rsid w:val="00477BD1"/>
    <w:rsid w:val="00477C5E"/>
    <w:rsid w:val="00481573"/>
    <w:rsid w:val="0048220D"/>
    <w:rsid w:val="004825D5"/>
    <w:rsid w:val="00482FE4"/>
    <w:rsid w:val="0048300D"/>
    <w:rsid w:val="0048345C"/>
    <w:rsid w:val="0048362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9C6"/>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323"/>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040"/>
    <w:rsid w:val="00565B33"/>
    <w:rsid w:val="00565BF9"/>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CE9"/>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713B"/>
    <w:rsid w:val="005B7E0B"/>
    <w:rsid w:val="005B7EF0"/>
    <w:rsid w:val="005C0C83"/>
    <w:rsid w:val="005C108A"/>
    <w:rsid w:val="005C232F"/>
    <w:rsid w:val="005C2EB5"/>
    <w:rsid w:val="005C3180"/>
    <w:rsid w:val="005C42C4"/>
    <w:rsid w:val="005C4BA2"/>
    <w:rsid w:val="005C4F6A"/>
    <w:rsid w:val="005C5DB2"/>
    <w:rsid w:val="005C5F4C"/>
    <w:rsid w:val="005C6760"/>
    <w:rsid w:val="005C6AEE"/>
    <w:rsid w:val="005C6E24"/>
    <w:rsid w:val="005D04ED"/>
    <w:rsid w:val="005D0CF3"/>
    <w:rsid w:val="005D100D"/>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68A"/>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45B"/>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4D00"/>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42F"/>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63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055"/>
    <w:rsid w:val="006F61E8"/>
    <w:rsid w:val="006F68AB"/>
    <w:rsid w:val="006F6F65"/>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032"/>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4A7"/>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D04"/>
    <w:rsid w:val="00807E2C"/>
    <w:rsid w:val="00810996"/>
    <w:rsid w:val="00810ABD"/>
    <w:rsid w:val="00810BCF"/>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23"/>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446D"/>
    <w:rsid w:val="008754C0"/>
    <w:rsid w:val="00875933"/>
    <w:rsid w:val="00876005"/>
    <w:rsid w:val="008765FF"/>
    <w:rsid w:val="00877E84"/>
    <w:rsid w:val="008806EF"/>
    <w:rsid w:val="0088249E"/>
    <w:rsid w:val="0088326B"/>
    <w:rsid w:val="00883F14"/>
    <w:rsid w:val="00884103"/>
    <w:rsid w:val="0088416C"/>
    <w:rsid w:val="00884191"/>
    <w:rsid w:val="00884B75"/>
    <w:rsid w:val="00885390"/>
    <w:rsid w:val="00885B00"/>
    <w:rsid w:val="00887C5C"/>
    <w:rsid w:val="00887FF7"/>
    <w:rsid w:val="0089047A"/>
    <w:rsid w:val="00890ABE"/>
    <w:rsid w:val="008915E8"/>
    <w:rsid w:val="00891972"/>
    <w:rsid w:val="00891BF9"/>
    <w:rsid w:val="00891D26"/>
    <w:rsid w:val="00891E85"/>
    <w:rsid w:val="0089248B"/>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66B8"/>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1613"/>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EF2"/>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AEA"/>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2FAB"/>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52C"/>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415"/>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2C45"/>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1EFB"/>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054"/>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6B3F"/>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50A6"/>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175"/>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0E1F"/>
    <w:rsid w:val="00C61E36"/>
    <w:rsid w:val="00C621E6"/>
    <w:rsid w:val="00C62AA0"/>
    <w:rsid w:val="00C63586"/>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26B"/>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51C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3DFA"/>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86E"/>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28F"/>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0F83"/>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DA8"/>
    <w:rsid w:val="00EB0E05"/>
    <w:rsid w:val="00EB0EBF"/>
    <w:rsid w:val="00EB2498"/>
    <w:rsid w:val="00EB29B2"/>
    <w:rsid w:val="00EB3147"/>
    <w:rsid w:val="00EB3544"/>
    <w:rsid w:val="00EB364F"/>
    <w:rsid w:val="00EB41B1"/>
    <w:rsid w:val="00EB45D7"/>
    <w:rsid w:val="00EB45F2"/>
    <w:rsid w:val="00EB495A"/>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E4C"/>
    <w:rsid w:val="00EF1F8B"/>
    <w:rsid w:val="00EF1FDA"/>
    <w:rsid w:val="00EF2401"/>
    <w:rsid w:val="00EF28A1"/>
    <w:rsid w:val="00EF2A2E"/>
    <w:rsid w:val="00EF2A62"/>
    <w:rsid w:val="00EF2AB1"/>
    <w:rsid w:val="00EF2E87"/>
    <w:rsid w:val="00EF300A"/>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2785739">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95098985">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362AA-DEB2-4759-8C3A-413A8D30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2054</Words>
  <Characters>14176</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16</cp:revision>
  <cp:lastPrinted>2013-01-03T15:35:00Z</cp:lastPrinted>
  <dcterms:created xsi:type="dcterms:W3CDTF">2013-03-29T05:15:00Z</dcterms:created>
  <dcterms:modified xsi:type="dcterms:W3CDTF">2013-04-05T08:38:00Z</dcterms:modified>
</cp:coreProperties>
</file>