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7D7AC7" w:rsidTr="00761DAE">
        <w:tc>
          <w:tcPr>
            <w:tcW w:w="2880" w:type="dxa"/>
          </w:tcPr>
          <w:p w:rsidR="00D77884" w:rsidRPr="007D7AC7" w:rsidRDefault="00C104D9" w:rsidP="00972905">
            <w:pPr>
              <w:spacing w:after="120"/>
              <w:ind w:right="-637"/>
              <w:rPr>
                <w:rFonts w:ascii="Book Antiqua" w:eastAsia="Batang" w:hAnsi="Book Antiqua"/>
                <w:b/>
                <w:bCs/>
                <w:sz w:val="19"/>
                <w:szCs w:val="19"/>
                <w:lang w:val="hu-HU"/>
              </w:rPr>
            </w:pPr>
            <w:r w:rsidRPr="007D7AC7">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7D7AC7" w:rsidRDefault="00D77884" w:rsidP="00336C26">
            <w:pPr>
              <w:tabs>
                <w:tab w:val="left" w:pos="3921"/>
              </w:tabs>
              <w:ind w:left="432" w:right="-65" w:hanging="360"/>
              <w:jc w:val="right"/>
              <w:rPr>
                <w:rFonts w:ascii="Book Antiqua" w:eastAsia="Batang" w:hAnsi="Book Antiqua"/>
                <w:b/>
                <w:bCs/>
                <w:sz w:val="19"/>
                <w:szCs w:val="19"/>
                <w:lang w:val="hu-HU"/>
              </w:rPr>
            </w:pPr>
            <w:r w:rsidRPr="007D7AC7">
              <w:rPr>
                <w:rFonts w:ascii="Book Antiqua" w:eastAsia="Batang" w:hAnsi="Book Antiqua"/>
                <w:b/>
                <w:bCs/>
                <w:sz w:val="19"/>
                <w:szCs w:val="19"/>
                <w:lang w:val="hu-HU"/>
              </w:rPr>
              <w:t xml:space="preserve">Pesterzsébet-Központi Református </w:t>
            </w:r>
          </w:p>
          <w:p w:rsidR="00D77884" w:rsidRPr="007D7AC7" w:rsidRDefault="00D77884" w:rsidP="00336C26">
            <w:pPr>
              <w:tabs>
                <w:tab w:val="left" w:pos="3921"/>
              </w:tabs>
              <w:ind w:left="432" w:right="-65" w:hanging="360"/>
              <w:jc w:val="right"/>
              <w:rPr>
                <w:rFonts w:ascii="Book Antiqua" w:eastAsia="Batang" w:hAnsi="Book Antiqua"/>
                <w:b/>
                <w:bCs/>
                <w:sz w:val="19"/>
                <w:szCs w:val="19"/>
                <w:lang w:val="hu-HU"/>
              </w:rPr>
            </w:pPr>
            <w:r w:rsidRPr="007D7AC7">
              <w:rPr>
                <w:rFonts w:ascii="Book Antiqua" w:eastAsia="Batang" w:hAnsi="Book Antiqua"/>
                <w:b/>
                <w:bCs/>
                <w:sz w:val="19"/>
                <w:szCs w:val="19"/>
                <w:lang w:val="hu-HU"/>
              </w:rPr>
              <w:t>Egyházközség</w:t>
            </w:r>
          </w:p>
          <w:p w:rsidR="00D77884" w:rsidRPr="007D7AC7" w:rsidRDefault="00D77884" w:rsidP="00336C26">
            <w:pPr>
              <w:tabs>
                <w:tab w:val="left" w:pos="3921"/>
              </w:tabs>
              <w:ind w:right="-65"/>
              <w:jc w:val="right"/>
              <w:rPr>
                <w:rFonts w:ascii="Book Antiqua" w:eastAsia="Batang" w:hAnsi="Book Antiqua"/>
                <w:bCs/>
                <w:sz w:val="19"/>
                <w:szCs w:val="19"/>
                <w:lang w:val="hu-HU"/>
              </w:rPr>
            </w:pPr>
            <w:r w:rsidRPr="007D7AC7">
              <w:rPr>
                <w:rFonts w:ascii="Book Antiqua" w:eastAsia="Batang" w:hAnsi="Book Antiqua"/>
                <w:bCs/>
                <w:sz w:val="19"/>
                <w:szCs w:val="19"/>
                <w:lang w:val="hu-HU"/>
              </w:rPr>
              <w:t>1204 Budapest, Ady E. u. 81.</w:t>
            </w:r>
          </w:p>
          <w:p w:rsidR="00D77884" w:rsidRPr="007D7AC7" w:rsidRDefault="00D77884" w:rsidP="00336C26">
            <w:pPr>
              <w:tabs>
                <w:tab w:val="left" w:pos="3921"/>
              </w:tabs>
              <w:ind w:right="-65"/>
              <w:jc w:val="right"/>
              <w:rPr>
                <w:rFonts w:ascii="Book Antiqua" w:eastAsia="Batang" w:hAnsi="Book Antiqua"/>
                <w:bCs/>
                <w:sz w:val="19"/>
                <w:szCs w:val="19"/>
                <w:lang w:val="hu-HU"/>
              </w:rPr>
            </w:pPr>
            <w:r w:rsidRPr="007D7AC7">
              <w:rPr>
                <w:rFonts w:ascii="Book Antiqua" w:eastAsia="Batang" w:hAnsi="Book Antiqua"/>
                <w:bCs/>
                <w:sz w:val="19"/>
                <w:szCs w:val="19"/>
                <w:lang w:val="hu-HU"/>
              </w:rPr>
              <w:t>Tel/Fax: 283-0029</w:t>
            </w:r>
          </w:p>
          <w:p w:rsidR="00D77884" w:rsidRPr="007D7AC7" w:rsidRDefault="00D77884" w:rsidP="00336C26">
            <w:pPr>
              <w:tabs>
                <w:tab w:val="left" w:pos="3921"/>
              </w:tabs>
              <w:ind w:right="-65"/>
              <w:jc w:val="right"/>
              <w:rPr>
                <w:rFonts w:ascii="Book Antiqua" w:eastAsia="Batang" w:hAnsi="Book Antiqua"/>
                <w:b/>
                <w:bCs/>
                <w:sz w:val="19"/>
                <w:szCs w:val="19"/>
                <w:lang w:val="hu-HU"/>
              </w:rPr>
            </w:pPr>
            <w:r w:rsidRPr="007D7AC7">
              <w:rPr>
                <w:rFonts w:ascii="Book Antiqua" w:eastAsia="Batang" w:hAnsi="Book Antiqua"/>
                <w:bCs/>
                <w:sz w:val="19"/>
                <w:szCs w:val="19"/>
                <w:lang w:val="hu-HU"/>
              </w:rPr>
              <w:t>www.pkre.hu</w:t>
            </w:r>
          </w:p>
        </w:tc>
      </w:tr>
      <w:tr w:rsidR="00D77884" w:rsidRPr="007D7AC7" w:rsidTr="00761DAE">
        <w:tc>
          <w:tcPr>
            <w:tcW w:w="2880" w:type="dxa"/>
            <w:tcBorders>
              <w:bottom w:val="single" w:sz="8" w:space="0" w:color="auto"/>
            </w:tcBorders>
          </w:tcPr>
          <w:p w:rsidR="00D77884" w:rsidRPr="007D7AC7" w:rsidRDefault="00D77884" w:rsidP="00972905">
            <w:pPr>
              <w:spacing w:after="120"/>
              <w:ind w:right="-637" w:firstLine="612"/>
              <w:rPr>
                <w:rFonts w:ascii="Book Antiqua" w:eastAsia="Batang" w:hAnsi="Book Antiqua"/>
                <w:b/>
                <w:bCs/>
                <w:sz w:val="19"/>
                <w:szCs w:val="19"/>
                <w:lang w:val="hu-HU"/>
              </w:rPr>
            </w:pPr>
            <w:r w:rsidRPr="007D7AC7">
              <w:rPr>
                <w:rFonts w:ascii="Book Antiqua" w:eastAsia="Batang" w:hAnsi="Book Antiqua"/>
                <w:b/>
                <w:i/>
                <w:sz w:val="19"/>
                <w:szCs w:val="19"/>
                <w:lang w:val="hu-HU"/>
              </w:rPr>
              <w:t xml:space="preserve">   1893-201</w:t>
            </w:r>
            <w:r w:rsidR="00972905" w:rsidRPr="007D7AC7">
              <w:rPr>
                <w:rFonts w:ascii="Book Antiqua" w:eastAsia="Batang" w:hAnsi="Book Antiqua"/>
                <w:b/>
                <w:i/>
                <w:sz w:val="19"/>
                <w:szCs w:val="19"/>
                <w:lang w:val="hu-HU"/>
              </w:rPr>
              <w:t>7</w:t>
            </w:r>
          </w:p>
        </w:tc>
        <w:tc>
          <w:tcPr>
            <w:tcW w:w="4680" w:type="dxa"/>
            <w:tcBorders>
              <w:bottom w:val="single" w:sz="8" w:space="0" w:color="auto"/>
            </w:tcBorders>
          </w:tcPr>
          <w:p w:rsidR="00D77884" w:rsidRPr="007D7AC7" w:rsidRDefault="00D77884" w:rsidP="00972905">
            <w:pPr>
              <w:spacing w:after="120"/>
              <w:ind w:right="-637"/>
              <w:jc w:val="both"/>
              <w:rPr>
                <w:rFonts w:ascii="Book Antiqua" w:eastAsia="Batang" w:hAnsi="Book Antiqua"/>
                <w:b/>
                <w:bCs/>
                <w:sz w:val="19"/>
                <w:szCs w:val="19"/>
                <w:lang w:val="hu-HU"/>
              </w:rPr>
            </w:pPr>
          </w:p>
        </w:tc>
      </w:tr>
    </w:tbl>
    <w:p w:rsidR="00D77884" w:rsidRPr="007D7AC7" w:rsidRDefault="00D77884" w:rsidP="00336C26">
      <w:pPr>
        <w:ind w:left="-540" w:right="-637"/>
        <w:jc w:val="right"/>
        <w:rPr>
          <w:sz w:val="19"/>
          <w:szCs w:val="19"/>
          <w:lang w:val="hu-HU"/>
        </w:rPr>
      </w:pPr>
      <w:r w:rsidRPr="007D7AC7">
        <w:rPr>
          <w:rFonts w:ascii="Book Antiqua" w:eastAsia="Batang" w:hAnsi="Book Antiqua"/>
          <w:sz w:val="19"/>
          <w:szCs w:val="19"/>
          <w:lang w:val="hu-HU"/>
        </w:rPr>
        <w:t>Pesterzsébet,</w:t>
      </w:r>
      <w:r w:rsidR="00232BAA" w:rsidRPr="007D7AC7">
        <w:rPr>
          <w:rFonts w:ascii="Book Antiqua" w:eastAsia="Batang" w:hAnsi="Book Antiqua"/>
          <w:sz w:val="19"/>
          <w:szCs w:val="19"/>
          <w:lang w:val="hu-HU"/>
        </w:rPr>
        <w:t xml:space="preserve"> 201</w:t>
      </w:r>
      <w:r w:rsidR="00972905" w:rsidRPr="007D7AC7">
        <w:rPr>
          <w:rFonts w:ascii="Book Antiqua" w:eastAsia="Batang" w:hAnsi="Book Antiqua"/>
          <w:sz w:val="19"/>
          <w:szCs w:val="19"/>
          <w:lang w:val="hu-HU"/>
        </w:rPr>
        <w:t>7</w:t>
      </w:r>
      <w:r w:rsidR="004A06CF" w:rsidRPr="007D7AC7">
        <w:rPr>
          <w:rFonts w:ascii="Book Antiqua" w:eastAsia="Batang" w:hAnsi="Book Antiqua"/>
          <w:sz w:val="19"/>
          <w:szCs w:val="19"/>
          <w:lang w:val="hu-HU"/>
        </w:rPr>
        <w:t>.</w:t>
      </w:r>
      <w:r w:rsidR="00972905" w:rsidRPr="007D7AC7">
        <w:rPr>
          <w:rFonts w:ascii="Book Antiqua" w:eastAsia="Batang" w:hAnsi="Book Antiqua"/>
          <w:sz w:val="19"/>
          <w:szCs w:val="19"/>
          <w:lang w:val="hu-HU"/>
        </w:rPr>
        <w:t xml:space="preserve"> </w:t>
      </w:r>
      <w:r w:rsidR="007D7AC7">
        <w:rPr>
          <w:rFonts w:ascii="Book Antiqua" w:eastAsia="Batang" w:hAnsi="Book Antiqua"/>
          <w:sz w:val="19"/>
          <w:szCs w:val="19"/>
          <w:lang w:val="hu-HU"/>
        </w:rPr>
        <w:t>május 14</w:t>
      </w:r>
      <w:r w:rsidRPr="007D7AC7">
        <w:rPr>
          <w:rFonts w:ascii="Book Antiqua" w:eastAsia="Batang" w:hAnsi="Book Antiqua"/>
          <w:sz w:val="19"/>
          <w:szCs w:val="19"/>
          <w:lang w:val="hu-HU"/>
        </w:rPr>
        <w:t>.</w:t>
      </w:r>
    </w:p>
    <w:p w:rsidR="00D77884" w:rsidRPr="007D7AC7" w:rsidRDefault="00E14BD2" w:rsidP="00336C26">
      <w:pPr>
        <w:ind w:left="-540" w:right="-637"/>
        <w:jc w:val="right"/>
        <w:rPr>
          <w:rFonts w:ascii="Book Antiqua" w:eastAsia="Batang" w:hAnsi="Book Antiqua"/>
          <w:b/>
          <w:i/>
          <w:sz w:val="19"/>
          <w:szCs w:val="19"/>
          <w:lang w:val="hu-HU"/>
        </w:rPr>
      </w:pPr>
      <w:r w:rsidRPr="007D7AC7">
        <w:rPr>
          <w:rFonts w:ascii="Book Antiqua" w:eastAsia="Batang" w:hAnsi="Book Antiqua"/>
          <w:b/>
          <w:i/>
          <w:sz w:val="19"/>
          <w:szCs w:val="19"/>
          <w:lang w:val="hu-HU"/>
        </w:rPr>
        <w:t xml:space="preserve">ifj. </w:t>
      </w:r>
      <w:r w:rsidR="00D77884" w:rsidRPr="007D7AC7">
        <w:rPr>
          <w:rFonts w:ascii="Book Antiqua" w:eastAsia="Batang" w:hAnsi="Book Antiqua"/>
          <w:b/>
          <w:i/>
          <w:sz w:val="19"/>
          <w:szCs w:val="19"/>
          <w:lang w:val="hu-HU"/>
        </w:rPr>
        <w:t xml:space="preserve">Takaró Tamás, </w:t>
      </w:r>
      <w:r w:rsidRPr="007D7AC7">
        <w:rPr>
          <w:rFonts w:ascii="Book Antiqua" w:eastAsia="Batang" w:hAnsi="Book Antiqua"/>
          <w:b/>
          <w:i/>
          <w:sz w:val="19"/>
          <w:szCs w:val="19"/>
          <w:lang w:val="hu-HU"/>
        </w:rPr>
        <w:t>lelkész</w:t>
      </w:r>
    </w:p>
    <w:p w:rsidR="00D77884" w:rsidRPr="007D7AC7" w:rsidRDefault="00D77884" w:rsidP="00336C26">
      <w:pPr>
        <w:ind w:left="-709" w:right="-710"/>
        <w:jc w:val="center"/>
        <w:rPr>
          <w:rFonts w:ascii="Book Antiqua" w:eastAsia="Batang" w:hAnsi="Book Antiqua"/>
          <w:b/>
          <w:caps/>
          <w:sz w:val="20"/>
          <w:szCs w:val="20"/>
          <w:lang w:val="hu-HU"/>
        </w:rPr>
      </w:pPr>
    </w:p>
    <w:p w:rsidR="00D77884" w:rsidRPr="007D7AC7" w:rsidRDefault="007D7AC7" w:rsidP="00972905">
      <w:pPr>
        <w:spacing w:after="120"/>
        <w:ind w:left="-709" w:right="-710"/>
        <w:jc w:val="center"/>
        <w:rPr>
          <w:rFonts w:ascii="Book Antiqua" w:eastAsia="Batang" w:hAnsi="Book Antiqua"/>
          <w:b/>
          <w:caps/>
          <w:sz w:val="22"/>
          <w:szCs w:val="22"/>
          <w:lang w:val="hu-HU"/>
        </w:rPr>
      </w:pPr>
      <w:r>
        <w:rPr>
          <w:rFonts w:ascii="Book Antiqua" w:eastAsia="Batang" w:hAnsi="Book Antiqua"/>
          <w:b/>
          <w:caps/>
          <w:sz w:val="22"/>
          <w:szCs w:val="20"/>
          <w:lang w:val="hu-HU"/>
        </w:rPr>
        <w:t>Újjászületés - Megtérés</w:t>
      </w:r>
    </w:p>
    <w:p w:rsidR="00D77884" w:rsidRPr="007D7AC7" w:rsidRDefault="00D77884" w:rsidP="00972905">
      <w:pPr>
        <w:spacing w:after="120"/>
        <w:ind w:left="-709" w:right="-710"/>
        <w:jc w:val="center"/>
        <w:rPr>
          <w:rFonts w:ascii="Book Antiqua" w:eastAsia="Batang" w:hAnsi="Book Antiqua"/>
          <w:b/>
          <w:caps/>
          <w:sz w:val="22"/>
          <w:szCs w:val="22"/>
          <w:lang w:val="hu-HU"/>
        </w:rPr>
      </w:pPr>
    </w:p>
    <w:p w:rsidR="00763DE1" w:rsidRPr="007D7AC7" w:rsidRDefault="002A7CF6" w:rsidP="008204F5">
      <w:pPr>
        <w:ind w:left="-709" w:right="-709"/>
        <w:jc w:val="both"/>
        <w:rPr>
          <w:rFonts w:ascii="Book Antiqua" w:eastAsia="Batang" w:hAnsi="Book Antiqua"/>
          <w:sz w:val="22"/>
          <w:szCs w:val="22"/>
          <w:lang w:val="hu-HU"/>
        </w:rPr>
      </w:pPr>
      <w:r w:rsidRPr="007D7AC7">
        <w:rPr>
          <w:rFonts w:ascii="Book Antiqua" w:eastAsia="Batang" w:hAnsi="Book Antiqua"/>
          <w:b/>
          <w:sz w:val="22"/>
          <w:szCs w:val="22"/>
          <w:lang w:val="hu-HU"/>
        </w:rPr>
        <w:t>Lectio</w:t>
      </w:r>
      <w:r w:rsidR="00D77884" w:rsidRPr="007D7AC7">
        <w:rPr>
          <w:rFonts w:ascii="Book Antiqua" w:eastAsia="Batang" w:hAnsi="Book Antiqua"/>
          <w:b/>
          <w:sz w:val="22"/>
          <w:szCs w:val="22"/>
          <w:lang w:val="hu-HU"/>
        </w:rPr>
        <w:t>:</w:t>
      </w:r>
      <w:r w:rsidR="00D77884" w:rsidRPr="007D7AC7">
        <w:rPr>
          <w:rFonts w:ascii="Book Antiqua" w:eastAsia="Batang" w:hAnsi="Book Antiqua"/>
          <w:sz w:val="22"/>
          <w:szCs w:val="22"/>
          <w:lang w:val="hu-HU"/>
        </w:rPr>
        <w:t xml:space="preserve"> </w:t>
      </w:r>
      <w:r w:rsidR="003722B5">
        <w:rPr>
          <w:rFonts w:ascii="Book Antiqua" w:eastAsia="Batang" w:hAnsi="Book Antiqua"/>
          <w:sz w:val="22"/>
          <w:szCs w:val="22"/>
          <w:lang w:val="hu-HU"/>
        </w:rPr>
        <w:t>Apostolok cselekedetei</w:t>
      </w:r>
      <w:r w:rsidR="00AA3FB9" w:rsidRPr="007D7AC7">
        <w:rPr>
          <w:rFonts w:ascii="Book Antiqua" w:eastAsia="Batang" w:hAnsi="Book Antiqua"/>
          <w:sz w:val="22"/>
          <w:szCs w:val="22"/>
          <w:lang w:val="hu-HU"/>
        </w:rPr>
        <w:t xml:space="preserve"> </w:t>
      </w:r>
      <w:r w:rsidR="003722B5">
        <w:rPr>
          <w:rFonts w:ascii="Book Antiqua" w:eastAsia="Batang" w:hAnsi="Book Antiqua"/>
          <w:sz w:val="22"/>
          <w:szCs w:val="22"/>
          <w:lang w:val="hu-HU"/>
        </w:rPr>
        <w:t>9</w:t>
      </w:r>
      <w:r w:rsidR="00E22B35" w:rsidRPr="007D7AC7">
        <w:rPr>
          <w:rFonts w:ascii="Book Antiqua" w:eastAsia="Batang" w:hAnsi="Book Antiqua"/>
          <w:sz w:val="22"/>
          <w:szCs w:val="22"/>
          <w:lang w:val="hu-HU"/>
        </w:rPr>
        <w:t xml:space="preserve">, </w:t>
      </w:r>
      <w:r w:rsidR="003722B5">
        <w:rPr>
          <w:rFonts w:ascii="Book Antiqua" w:eastAsia="Batang" w:hAnsi="Book Antiqua"/>
          <w:sz w:val="22"/>
          <w:szCs w:val="22"/>
          <w:lang w:val="hu-HU"/>
        </w:rPr>
        <w:t>1-9</w:t>
      </w:r>
    </w:p>
    <w:p w:rsidR="003722B5" w:rsidRPr="003722B5" w:rsidRDefault="0065678B" w:rsidP="003722B5">
      <w:pPr>
        <w:ind w:left="-709" w:right="-709"/>
        <w:jc w:val="both"/>
        <w:rPr>
          <w:rFonts w:ascii="Book Antiqua" w:eastAsia="Batang" w:hAnsi="Book Antiqua" w:cs="Tahoma"/>
          <w:b/>
          <w:i/>
          <w:color w:val="000000"/>
          <w:sz w:val="22"/>
          <w:szCs w:val="22"/>
          <w:lang w:val="hu-HU"/>
        </w:rPr>
      </w:pPr>
      <w:r w:rsidRPr="007D7AC7">
        <w:rPr>
          <w:rFonts w:ascii="Book Antiqua" w:eastAsia="Batang" w:hAnsi="Book Antiqua" w:cs="Tahoma"/>
          <w:b/>
          <w:i/>
          <w:color w:val="000000"/>
          <w:sz w:val="22"/>
          <w:szCs w:val="22"/>
          <w:lang w:val="hu-HU"/>
        </w:rPr>
        <w:t>„</w:t>
      </w:r>
      <w:bookmarkStart w:id="0" w:name="v6"/>
      <w:bookmarkEnd w:id="0"/>
      <w:r w:rsidR="003722B5" w:rsidRPr="003722B5">
        <w:rPr>
          <w:rFonts w:ascii="Book Antiqua" w:eastAsia="Batang" w:hAnsi="Book Antiqua" w:cs="Tahoma"/>
          <w:b/>
          <w:i/>
          <w:color w:val="000000"/>
          <w:sz w:val="22"/>
          <w:szCs w:val="22"/>
          <w:lang w:val="hu-HU"/>
        </w:rPr>
        <w:t>Saulus pedig még fenyegetéstől és öldökléstől lihegve az Úrnak tanítványai ellen, elmenvén a főpaphoz,</w:t>
      </w:r>
      <w:r w:rsidR="003722B5">
        <w:rPr>
          <w:rFonts w:ascii="Book Antiqua" w:eastAsia="Batang" w:hAnsi="Book Antiqua" w:cs="Tahoma"/>
          <w:b/>
          <w:i/>
          <w:color w:val="000000"/>
          <w:sz w:val="22"/>
          <w:szCs w:val="22"/>
          <w:lang w:val="hu-HU"/>
        </w:rPr>
        <w:t xml:space="preserve"> </w:t>
      </w:r>
      <w:bookmarkStart w:id="1" w:name="v2"/>
      <w:bookmarkEnd w:id="1"/>
      <w:r w:rsidR="003722B5" w:rsidRPr="003722B5">
        <w:rPr>
          <w:rFonts w:ascii="Book Antiqua" w:eastAsia="Batang" w:hAnsi="Book Antiqua" w:cs="Tahoma"/>
          <w:b/>
          <w:i/>
          <w:color w:val="000000"/>
          <w:sz w:val="22"/>
          <w:szCs w:val="22"/>
          <w:lang w:val="hu-HU"/>
        </w:rPr>
        <w:t>Kére ő tőle leveleket Damaskusba a zsinagógákhoz, hogy ha talál némelyeket, kik ez útnak követői, akár férfiakat, akár asszonyokat, fogva vigye Jeruzsálembe.</w:t>
      </w:r>
    </w:p>
    <w:p w:rsidR="003722B5" w:rsidRPr="003722B5" w:rsidRDefault="003722B5" w:rsidP="003722B5">
      <w:pPr>
        <w:ind w:left="-709" w:right="-709"/>
        <w:jc w:val="both"/>
        <w:rPr>
          <w:rFonts w:ascii="Book Antiqua" w:eastAsia="Batang" w:hAnsi="Book Antiqua" w:cs="Tahoma"/>
          <w:b/>
          <w:i/>
          <w:color w:val="000000"/>
          <w:sz w:val="22"/>
          <w:szCs w:val="22"/>
          <w:lang w:val="hu-HU"/>
        </w:rPr>
      </w:pPr>
      <w:bookmarkStart w:id="2" w:name="v3"/>
      <w:bookmarkEnd w:id="2"/>
      <w:r w:rsidRPr="003722B5">
        <w:rPr>
          <w:rFonts w:ascii="Book Antiqua" w:eastAsia="Batang" w:hAnsi="Book Antiqua" w:cs="Tahoma"/>
          <w:b/>
          <w:i/>
          <w:color w:val="000000"/>
          <w:sz w:val="22"/>
          <w:szCs w:val="22"/>
          <w:lang w:val="hu-HU"/>
        </w:rPr>
        <w:t>És amint méne, lőn, hogy közelgete Damaskushoz, és nagy hirtelenséggel fény sugárzá őt körül a mennyből:</w:t>
      </w:r>
      <w:r>
        <w:rPr>
          <w:rFonts w:ascii="Book Antiqua" w:eastAsia="Batang" w:hAnsi="Book Antiqua" w:cs="Tahoma"/>
          <w:b/>
          <w:i/>
          <w:color w:val="000000"/>
          <w:sz w:val="22"/>
          <w:szCs w:val="22"/>
          <w:lang w:val="hu-HU"/>
        </w:rPr>
        <w:t xml:space="preserve"> </w:t>
      </w:r>
      <w:bookmarkStart w:id="3" w:name="v4"/>
      <w:bookmarkEnd w:id="3"/>
      <w:r w:rsidRPr="003722B5">
        <w:rPr>
          <w:rFonts w:ascii="Book Antiqua" w:eastAsia="Batang" w:hAnsi="Book Antiqua" w:cs="Tahoma"/>
          <w:b/>
          <w:i/>
          <w:color w:val="000000"/>
          <w:sz w:val="22"/>
          <w:szCs w:val="22"/>
          <w:lang w:val="hu-HU"/>
        </w:rPr>
        <w:t>És ő leesvén a földre, halla szózatot, mely ezt mondja vala néki: Saul, Saul, mit kergetsz engem?</w:t>
      </w:r>
    </w:p>
    <w:p w:rsidR="003722B5" w:rsidRPr="003722B5" w:rsidRDefault="003722B5" w:rsidP="003722B5">
      <w:pPr>
        <w:ind w:left="-709" w:right="-709"/>
        <w:jc w:val="both"/>
        <w:rPr>
          <w:rFonts w:ascii="Book Antiqua" w:eastAsia="Batang" w:hAnsi="Book Antiqua" w:cs="Tahoma"/>
          <w:b/>
          <w:i/>
          <w:color w:val="000000"/>
          <w:sz w:val="22"/>
          <w:szCs w:val="22"/>
          <w:lang w:val="hu-HU"/>
        </w:rPr>
      </w:pPr>
      <w:bookmarkStart w:id="4" w:name="v5"/>
      <w:bookmarkEnd w:id="4"/>
      <w:r w:rsidRPr="003722B5">
        <w:rPr>
          <w:rFonts w:ascii="Book Antiqua" w:eastAsia="Batang" w:hAnsi="Book Antiqua" w:cs="Tahoma"/>
          <w:b/>
          <w:i/>
          <w:color w:val="000000"/>
          <w:sz w:val="22"/>
          <w:szCs w:val="22"/>
          <w:lang w:val="hu-HU"/>
        </w:rPr>
        <w:t>És monda: Kicsoda vagy, Uram? Az Úr pedig monda: Én vagyok Jézus, akit te kergetsz: nehéz néked az ösztön ellen rúgódoznod.</w:t>
      </w:r>
      <w:r>
        <w:rPr>
          <w:rFonts w:ascii="Book Antiqua" w:eastAsia="Batang" w:hAnsi="Book Antiqua" w:cs="Tahoma"/>
          <w:b/>
          <w:i/>
          <w:color w:val="000000"/>
          <w:sz w:val="22"/>
          <w:szCs w:val="22"/>
          <w:lang w:val="hu-HU"/>
        </w:rPr>
        <w:t xml:space="preserve"> </w:t>
      </w:r>
      <w:r w:rsidRPr="003722B5">
        <w:rPr>
          <w:rFonts w:ascii="Book Antiqua" w:eastAsia="Batang" w:hAnsi="Book Antiqua" w:cs="Tahoma"/>
          <w:b/>
          <w:i/>
          <w:color w:val="000000"/>
          <w:sz w:val="22"/>
          <w:szCs w:val="22"/>
          <w:lang w:val="hu-HU"/>
        </w:rPr>
        <w:t>Remegve és ámulva monda: Uram, mit akarsz, hogy cselekedjem? Az Úr pedig monda néki: Kelj fel és menj be a városba, és majd megmondják néked, mit kell cselekedned.</w:t>
      </w:r>
    </w:p>
    <w:p w:rsidR="003722B5" w:rsidRPr="003722B5" w:rsidRDefault="003722B5" w:rsidP="003722B5">
      <w:pPr>
        <w:ind w:left="-709" w:right="-709"/>
        <w:jc w:val="both"/>
        <w:rPr>
          <w:rFonts w:ascii="Book Antiqua" w:eastAsia="Batang" w:hAnsi="Book Antiqua" w:cs="Tahoma"/>
          <w:b/>
          <w:i/>
          <w:color w:val="000000"/>
          <w:sz w:val="22"/>
          <w:szCs w:val="22"/>
          <w:lang w:val="hu-HU"/>
        </w:rPr>
      </w:pPr>
      <w:r w:rsidRPr="003722B5">
        <w:rPr>
          <w:rFonts w:ascii="Book Antiqua" w:eastAsia="Batang" w:hAnsi="Book Antiqua" w:cs="Tahoma"/>
          <w:b/>
          <w:i/>
          <w:color w:val="000000"/>
          <w:sz w:val="22"/>
          <w:szCs w:val="22"/>
          <w:lang w:val="hu-HU"/>
        </w:rPr>
        <w:t>A vele utazó férfiak pedig némán álltak, hallva ugyan a szót, de senkit sem látva.</w:t>
      </w:r>
    </w:p>
    <w:p w:rsidR="003722B5" w:rsidRPr="003722B5" w:rsidRDefault="003722B5" w:rsidP="003722B5">
      <w:pPr>
        <w:ind w:left="-709" w:right="-709"/>
        <w:jc w:val="both"/>
        <w:rPr>
          <w:rFonts w:ascii="Book Antiqua" w:eastAsia="Batang" w:hAnsi="Book Antiqua" w:cs="Tahoma"/>
          <w:b/>
          <w:i/>
          <w:color w:val="000000"/>
          <w:sz w:val="22"/>
          <w:szCs w:val="22"/>
          <w:lang w:val="hu-HU"/>
        </w:rPr>
      </w:pPr>
      <w:r w:rsidRPr="003722B5">
        <w:rPr>
          <w:rFonts w:ascii="Book Antiqua" w:eastAsia="Batang" w:hAnsi="Book Antiqua" w:cs="Tahoma"/>
          <w:b/>
          <w:i/>
          <w:color w:val="000000"/>
          <w:sz w:val="22"/>
          <w:szCs w:val="22"/>
          <w:lang w:val="hu-HU"/>
        </w:rPr>
        <w:t>Felkele azonban Saulus a földről; de mikor felnyitá szemeit, senkit sem láta, azért kézenfogva vezeték be őt Damaskusba.</w:t>
      </w:r>
    </w:p>
    <w:p w:rsidR="003722B5" w:rsidRPr="003722B5" w:rsidRDefault="003722B5" w:rsidP="003722B5">
      <w:pPr>
        <w:ind w:left="-709" w:right="-709"/>
        <w:jc w:val="both"/>
        <w:rPr>
          <w:rFonts w:ascii="Book Antiqua" w:eastAsia="Batang" w:hAnsi="Book Antiqua" w:cs="Tahoma"/>
          <w:b/>
          <w:i/>
          <w:color w:val="000000"/>
          <w:sz w:val="22"/>
          <w:szCs w:val="22"/>
          <w:lang w:val="hu-HU"/>
        </w:rPr>
      </w:pPr>
      <w:r w:rsidRPr="003722B5">
        <w:rPr>
          <w:rFonts w:ascii="Book Antiqua" w:eastAsia="Batang" w:hAnsi="Book Antiqua" w:cs="Tahoma"/>
          <w:b/>
          <w:i/>
          <w:color w:val="000000"/>
          <w:sz w:val="22"/>
          <w:szCs w:val="22"/>
          <w:lang w:val="hu-HU"/>
        </w:rPr>
        <w:t>És három napig nem látott, és nem evett és nem ivott.</w:t>
      </w:r>
      <w:r>
        <w:rPr>
          <w:rFonts w:ascii="Book Antiqua" w:eastAsia="Batang" w:hAnsi="Book Antiqua" w:cs="Tahoma"/>
          <w:b/>
          <w:i/>
          <w:color w:val="000000"/>
          <w:sz w:val="22"/>
          <w:szCs w:val="22"/>
          <w:lang w:val="hu-HU"/>
        </w:rPr>
        <w:t>”</w:t>
      </w:r>
    </w:p>
    <w:p w:rsidR="003722B5" w:rsidRDefault="003722B5" w:rsidP="00763DE1">
      <w:pPr>
        <w:ind w:left="-709" w:right="-709"/>
        <w:jc w:val="both"/>
        <w:rPr>
          <w:rFonts w:ascii="Book Antiqua" w:eastAsia="Batang" w:hAnsi="Book Antiqua" w:cs="Tahoma"/>
          <w:b/>
          <w:i/>
          <w:color w:val="000000"/>
          <w:sz w:val="22"/>
          <w:szCs w:val="22"/>
          <w:lang w:val="hu-HU"/>
        </w:rPr>
      </w:pPr>
    </w:p>
    <w:p w:rsidR="008B393A" w:rsidRPr="007D7AC7" w:rsidRDefault="008B393A" w:rsidP="00763DE1">
      <w:pPr>
        <w:ind w:left="-709" w:right="-709"/>
        <w:jc w:val="both"/>
        <w:rPr>
          <w:rFonts w:ascii="Book Antiqua" w:eastAsia="Batang" w:hAnsi="Book Antiqua"/>
          <w:sz w:val="22"/>
          <w:szCs w:val="22"/>
          <w:lang w:val="hu-HU"/>
        </w:rPr>
      </w:pPr>
      <w:bookmarkStart w:id="5" w:name="v14"/>
      <w:bookmarkEnd w:id="5"/>
      <w:r w:rsidRPr="007D7AC7">
        <w:rPr>
          <w:rFonts w:ascii="Book Antiqua" w:eastAsia="Batang" w:hAnsi="Book Antiqua"/>
          <w:b/>
          <w:sz w:val="22"/>
          <w:szCs w:val="22"/>
          <w:lang w:val="hu-HU"/>
        </w:rPr>
        <w:t>Alapige:</w:t>
      </w:r>
      <w:r w:rsidRPr="007D7AC7">
        <w:rPr>
          <w:rFonts w:ascii="Book Antiqua" w:eastAsia="Batang" w:hAnsi="Book Antiqua"/>
          <w:sz w:val="22"/>
          <w:szCs w:val="22"/>
          <w:lang w:val="hu-HU"/>
        </w:rPr>
        <w:t xml:space="preserve"> </w:t>
      </w:r>
      <w:r w:rsidR="003722B5">
        <w:rPr>
          <w:rFonts w:ascii="Book Antiqua" w:eastAsia="Batang" w:hAnsi="Book Antiqua"/>
          <w:sz w:val="22"/>
          <w:szCs w:val="22"/>
          <w:lang w:val="hu-HU"/>
        </w:rPr>
        <w:t>Apostolok cselekedetei</w:t>
      </w:r>
      <w:r w:rsidR="003722B5" w:rsidRPr="007D7AC7">
        <w:rPr>
          <w:rFonts w:ascii="Book Antiqua" w:eastAsia="Batang" w:hAnsi="Book Antiqua"/>
          <w:sz w:val="22"/>
          <w:szCs w:val="22"/>
          <w:lang w:val="hu-HU"/>
        </w:rPr>
        <w:t xml:space="preserve"> </w:t>
      </w:r>
      <w:r w:rsidR="003722B5">
        <w:rPr>
          <w:rFonts w:ascii="Book Antiqua" w:eastAsia="Batang" w:hAnsi="Book Antiqua"/>
          <w:sz w:val="22"/>
          <w:szCs w:val="22"/>
          <w:lang w:val="hu-HU"/>
        </w:rPr>
        <w:t>9</w:t>
      </w:r>
      <w:r w:rsidR="003722B5" w:rsidRPr="007D7AC7">
        <w:rPr>
          <w:rFonts w:ascii="Book Antiqua" w:eastAsia="Batang" w:hAnsi="Book Antiqua"/>
          <w:sz w:val="22"/>
          <w:szCs w:val="22"/>
          <w:lang w:val="hu-HU"/>
        </w:rPr>
        <w:t xml:space="preserve">, </w:t>
      </w:r>
      <w:r w:rsidR="003722B5">
        <w:rPr>
          <w:rFonts w:ascii="Book Antiqua" w:eastAsia="Batang" w:hAnsi="Book Antiqua"/>
          <w:sz w:val="22"/>
          <w:szCs w:val="22"/>
          <w:lang w:val="hu-HU"/>
        </w:rPr>
        <w:t>4-5a</w:t>
      </w:r>
    </w:p>
    <w:p w:rsidR="003722B5" w:rsidRPr="003722B5" w:rsidRDefault="008B393A" w:rsidP="003722B5">
      <w:pPr>
        <w:ind w:left="-709" w:right="-709"/>
        <w:jc w:val="both"/>
        <w:rPr>
          <w:rFonts w:ascii="Book Antiqua" w:eastAsia="Batang" w:hAnsi="Book Antiqua" w:cs="Tahoma"/>
          <w:b/>
          <w:i/>
          <w:color w:val="000000"/>
          <w:sz w:val="22"/>
          <w:szCs w:val="22"/>
          <w:lang w:val="hu-HU"/>
        </w:rPr>
      </w:pPr>
      <w:r w:rsidRPr="007D7AC7">
        <w:rPr>
          <w:rFonts w:ascii="Book Antiqua" w:eastAsia="Batang" w:hAnsi="Book Antiqua" w:cs="Tahoma"/>
          <w:b/>
          <w:i/>
          <w:color w:val="000000"/>
          <w:sz w:val="22"/>
          <w:szCs w:val="22"/>
          <w:lang w:val="hu-HU"/>
        </w:rPr>
        <w:t>„</w:t>
      </w:r>
      <w:r w:rsidR="003722B5" w:rsidRPr="003722B5">
        <w:rPr>
          <w:rFonts w:ascii="Book Antiqua" w:eastAsia="Batang" w:hAnsi="Book Antiqua" w:cs="Tahoma"/>
          <w:b/>
          <w:i/>
          <w:color w:val="000000"/>
          <w:sz w:val="22"/>
          <w:szCs w:val="22"/>
          <w:lang w:val="hu-HU"/>
        </w:rPr>
        <w:t>És ő leesvén a földre, halla szózatot, mely ezt mondja vala néki: Saul, Saul, mit kergetsz engem?</w:t>
      </w:r>
    </w:p>
    <w:p w:rsidR="008B393A" w:rsidRPr="007D7AC7" w:rsidRDefault="003722B5" w:rsidP="003722B5">
      <w:pPr>
        <w:spacing w:after="120"/>
        <w:ind w:left="-709" w:right="-710"/>
        <w:jc w:val="both"/>
        <w:rPr>
          <w:rFonts w:ascii="Book Antiqua" w:eastAsia="Batang" w:hAnsi="Book Antiqua" w:cs="Tahoma"/>
          <w:b/>
          <w:i/>
          <w:color w:val="000000"/>
          <w:sz w:val="22"/>
          <w:szCs w:val="22"/>
          <w:lang w:val="hu-HU"/>
        </w:rPr>
      </w:pPr>
      <w:r w:rsidRPr="003722B5">
        <w:rPr>
          <w:rFonts w:ascii="Book Antiqua" w:eastAsia="Batang" w:hAnsi="Book Antiqua" w:cs="Tahoma"/>
          <w:b/>
          <w:i/>
          <w:color w:val="000000"/>
          <w:sz w:val="22"/>
          <w:szCs w:val="22"/>
          <w:lang w:val="hu-HU"/>
        </w:rPr>
        <w:t>És monda: Kicsoda vagy, Uram? Az Úr pedig monda: Én</w:t>
      </w:r>
      <w:r>
        <w:rPr>
          <w:rFonts w:ascii="Book Antiqua" w:eastAsia="Batang" w:hAnsi="Book Antiqua" w:cs="Tahoma"/>
          <w:b/>
          <w:i/>
          <w:color w:val="000000"/>
          <w:sz w:val="22"/>
          <w:szCs w:val="22"/>
          <w:lang w:val="hu-HU"/>
        </w:rPr>
        <w:t xml:space="preserve"> vagyok Jézus, akit te kergetsz</w:t>
      </w:r>
      <w:r w:rsidR="0065678B" w:rsidRPr="007D7AC7">
        <w:rPr>
          <w:rFonts w:ascii="Book Antiqua" w:eastAsia="Batang" w:hAnsi="Book Antiqua" w:cs="Tahoma"/>
          <w:b/>
          <w:i/>
          <w:color w:val="000000"/>
          <w:sz w:val="22"/>
          <w:szCs w:val="22"/>
          <w:lang w:val="hu-HU"/>
        </w:rPr>
        <w:t>.”</w:t>
      </w:r>
    </w:p>
    <w:p w:rsidR="007D7AC7" w:rsidRPr="003722B5" w:rsidRDefault="007D7AC7" w:rsidP="007D7AC7">
      <w:pPr>
        <w:spacing w:after="120"/>
        <w:ind w:left="-709" w:right="-709"/>
        <w:jc w:val="both"/>
        <w:rPr>
          <w:rFonts w:ascii="Book Antiqua" w:hAnsi="Book Antiqua"/>
          <w:i/>
          <w:sz w:val="22"/>
          <w:szCs w:val="22"/>
          <w:lang w:val="hu-HU"/>
        </w:rPr>
      </w:pPr>
      <w:r w:rsidRPr="007D7AC7">
        <w:rPr>
          <w:rFonts w:ascii="Book Antiqua" w:hAnsi="Book Antiqua"/>
          <w:sz w:val="22"/>
          <w:szCs w:val="22"/>
          <w:lang w:val="hu-HU"/>
        </w:rPr>
        <w:t>Kedves Testvérek</w:t>
      </w:r>
      <w:r w:rsidR="003722B5">
        <w:rPr>
          <w:rFonts w:ascii="Book Antiqua" w:hAnsi="Book Antiqua"/>
          <w:sz w:val="22"/>
          <w:szCs w:val="22"/>
          <w:lang w:val="hu-HU"/>
        </w:rPr>
        <w:t xml:space="preserve">! A </w:t>
      </w:r>
      <w:r w:rsidRPr="007D7AC7">
        <w:rPr>
          <w:rFonts w:ascii="Book Antiqua" w:hAnsi="Book Antiqua"/>
          <w:sz w:val="22"/>
          <w:szCs w:val="22"/>
          <w:lang w:val="hu-HU"/>
        </w:rPr>
        <w:t xml:space="preserve">keresztyén egyház kétezer éves történetében állandó kérdés </w:t>
      </w:r>
      <w:r w:rsidRPr="003722B5">
        <w:rPr>
          <w:rFonts w:ascii="Book Antiqua" w:hAnsi="Book Antiqua"/>
          <w:b/>
          <w:sz w:val="22"/>
          <w:szCs w:val="22"/>
          <w:lang w:val="hu-HU"/>
        </w:rPr>
        <w:t>az újjászületés és megtérés</w:t>
      </w:r>
      <w:r w:rsidRPr="007D7AC7">
        <w:rPr>
          <w:rFonts w:ascii="Book Antiqua" w:hAnsi="Book Antiqua"/>
          <w:sz w:val="22"/>
          <w:szCs w:val="22"/>
          <w:lang w:val="hu-HU"/>
        </w:rPr>
        <w:t xml:space="preserve"> kérdése. Ha valaki hűségesen jár templomba, hallgatja rendszeresen Isten igéjét, előbb utóbb felteszi magának ezzel kapcsolatban a kérdést</w:t>
      </w:r>
      <w:r w:rsidR="003722B5">
        <w:rPr>
          <w:rFonts w:ascii="Book Antiqua" w:hAnsi="Book Antiqua"/>
          <w:sz w:val="22"/>
          <w:szCs w:val="22"/>
          <w:lang w:val="hu-HU"/>
        </w:rPr>
        <w:t>, á</w:t>
      </w:r>
      <w:r w:rsidRPr="007D7AC7">
        <w:rPr>
          <w:rFonts w:ascii="Book Antiqua" w:hAnsi="Book Antiqua"/>
          <w:sz w:val="22"/>
          <w:szCs w:val="22"/>
          <w:lang w:val="hu-HU"/>
        </w:rPr>
        <w:t xml:space="preserve">ltalában így: </w:t>
      </w:r>
      <w:r w:rsidR="003722B5" w:rsidRPr="003722B5">
        <w:rPr>
          <w:rFonts w:ascii="Book Antiqua" w:hAnsi="Book Antiqua"/>
          <w:i/>
          <w:sz w:val="22"/>
          <w:szCs w:val="22"/>
          <w:lang w:val="hu-HU"/>
        </w:rPr>
        <w:t>V</w:t>
      </w:r>
      <w:r w:rsidRPr="003722B5">
        <w:rPr>
          <w:rFonts w:ascii="Book Antiqua" w:hAnsi="Book Antiqua"/>
          <w:i/>
          <w:sz w:val="22"/>
          <w:szCs w:val="22"/>
          <w:lang w:val="hu-HU"/>
        </w:rPr>
        <w:t xml:space="preserve">ajon én megtért ember vagyok? Ha olyan fontos dolog a megtérés, hogy oly sokszor hangzik erről prédikáció, én vajon megtértem már? </w:t>
      </w:r>
      <w:r w:rsidRPr="007D7AC7">
        <w:rPr>
          <w:rFonts w:ascii="Book Antiqua" w:hAnsi="Book Antiqua"/>
          <w:sz w:val="22"/>
          <w:szCs w:val="22"/>
          <w:lang w:val="hu-HU"/>
        </w:rPr>
        <w:t xml:space="preserve">Vagy másképpen kérdezi, de ugyanerre gondol: </w:t>
      </w:r>
      <w:r w:rsidR="003722B5" w:rsidRPr="003722B5">
        <w:rPr>
          <w:rFonts w:ascii="Book Antiqua" w:hAnsi="Book Antiqua"/>
          <w:i/>
          <w:sz w:val="22"/>
          <w:szCs w:val="22"/>
          <w:lang w:val="hu-HU"/>
        </w:rPr>
        <w:t>A</w:t>
      </w:r>
      <w:r w:rsidRPr="003722B5">
        <w:rPr>
          <w:rFonts w:ascii="Book Antiqua" w:hAnsi="Book Antiqua"/>
          <w:i/>
          <w:sz w:val="22"/>
          <w:szCs w:val="22"/>
          <w:lang w:val="hu-HU"/>
        </w:rPr>
        <w:t xml:space="preserve"> Biblia mértéke szerint; én </w:t>
      </w:r>
      <w:r w:rsidRPr="003722B5">
        <w:rPr>
          <w:rFonts w:ascii="Book Antiqua" w:hAnsi="Book Antiqua"/>
          <w:i/>
          <w:sz w:val="22"/>
          <w:szCs w:val="22"/>
          <w:lang w:val="hu-HU"/>
        </w:rPr>
        <w:lastRenderedPageBreak/>
        <w:t>hívő ember lettem igazán? Ha az üdvösség azt jelenti, hogy a halálom után Isten országába juthatok, vajon ha meghalok, én oda kerülök?</w:t>
      </w:r>
    </w:p>
    <w:p w:rsidR="007D7AC7" w:rsidRPr="003722B5" w:rsidRDefault="007D7AC7" w:rsidP="007D7AC7">
      <w:pPr>
        <w:spacing w:after="120"/>
        <w:ind w:left="-709" w:right="-709"/>
        <w:jc w:val="both"/>
        <w:rPr>
          <w:rFonts w:ascii="Book Antiqua" w:hAnsi="Book Antiqua"/>
          <w:i/>
          <w:sz w:val="22"/>
          <w:szCs w:val="22"/>
          <w:lang w:val="hu-HU"/>
        </w:rPr>
      </w:pPr>
      <w:r w:rsidRPr="007D7AC7">
        <w:rPr>
          <w:rFonts w:ascii="Book Antiqua" w:hAnsi="Book Antiqua"/>
          <w:sz w:val="22"/>
          <w:szCs w:val="22"/>
          <w:lang w:val="hu-HU"/>
        </w:rPr>
        <w:t>A becsületes templomos ember néha a tépelődésében odáig is eljut, hogy beszélgetni kezd erről egy hívő testvérével, vagy felkeresi lelki vezetőjét, lelkipásztorát. Én is őrzök ilyen beszélgetéseket. Azonban volt, hogy fordítva történt</w:t>
      </w:r>
      <w:r w:rsidR="003722B5">
        <w:rPr>
          <w:rFonts w:ascii="Book Antiqua" w:hAnsi="Book Antiqua"/>
          <w:sz w:val="22"/>
          <w:szCs w:val="22"/>
          <w:lang w:val="hu-HU"/>
        </w:rPr>
        <w:t>, é</w:t>
      </w:r>
      <w:r w:rsidRPr="007D7AC7">
        <w:rPr>
          <w:rFonts w:ascii="Book Antiqua" w:hAnsi="Book Antiqua"/>
          <w:sz w:val="22"/>
          <w:szCs w:val="22"/>
          <w:lang w:val="hu-HU"/>
        </w:rPr>
        <w:t xml:space="preserve">n kérdeztem meg a velem szembe ülőtől: </w:t>
      </w:r>
      <w:r w:rsidRPr="003722B5">
        <w:rPr>
          <w:rFonts w:ascii="Book Antiqua" w:hAnsi="Book Antiqua"/>
          <w:i/>
          <w:sz w:val="22"/>
          <w:szCs w:val="22"/>
          <w:lang w:val="hu-HU"/>
        </w:rPr>
        <w:t xml:space="preserve">Te újjászületett, megtért embernek tartod magadat? </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S valóban; mit jelentenek ezek a fogalmak pontosan</w:t>
      </w:r>
      <w:r w:rsidR="003722B5">
        <w:rPr>
          <w:rFonts w:ascii="Book Antiqua" w:hAnsi="Book Antiqua"/>
          <w:sz w:val="22"/>
          <w:szCs w:val="22"/>
          <w:lang w:val="hu-HU"/>
        </w:rPr>
        <w:t>,</w:t>
      </w:r>
      <w:r w:rsidRPr="007D7AC7">
        <w:rPr>
          <w:rFonts w:ascii="Book Antiqua" w:hAnsi="Book Antiqua"/>
          <w:sz w:val="22"/>
          <w:szCs w:val="22"/>
          <w:lang w:val="hu-HU"/>
        </w:rPr>
        <w:t xml:space="preserve"> és miből lehet megtudni, hogy rám igazak-e? Akit még nem foglalkoztatott sohasem ez a kérdés, az bizonyosan még nem élte át ezt a csodálatos élményt, amiről ma szó lesz felolvasott igéink alapján.</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Kedves Testvérek</w:t>
      </w:r>
      <w:r w:rsidR="003722B5">
        <w:rPr>
          <w:rFonts w:ascii="Book Antiqua" w:hAnsi="Book Antiqua"/>
          <w:sz w:val="22"/>
          <w:szCs w:val="22"/>
          <w:lang w:val="hu-HU"/>
        </w:rPr>
        <w:t xml:space="preserve">! </w:t>
      </w:r>
      <w:r w:rsidR="003722B5" w:rsidRPr="008C2E87">
        <w:rPr>
          <w:rFonts w:ascii="Book Antiqua" w:hAnsi="Book Antiqua"/>
          <w:b/>
          <w:sz w:val="22"/>
          <w:szCs w:val="22"/>
          <w:lang w:val="hu-HU"/>
        </w:rPr>
        <w:t>E</w:t>
      </w:r>
      <w:r w:rsidRPr="008C2E87">
        <w:rPr>
          <w:rFonts w:ascii="Book Antiqua" w:hAnsi="Book Antiqua"/>
          <w:b/>
          <w:sz w:val="22"/>
          <w:szCs w:val="22"/>
          <w:lang w:val="hu-HU"/>
        </w:rPr>
        <w:t>lőször is az</w:t>
      </w:r>
      <w:r w:rsidR="008C2E87" w:rsidRPr="008C2E87">
        <w:rPr>
          <w:rFonts w:ascii="Book Antiqua" w:hAnsi="Book Antiqua"/>
          <w:b/>
          <w:sz w:val="22"/>
          <w:szCs w:val="22"/>
          <w:lang w:val="hu-HU"/>
        </w:rPr>
        <w:t>t</w:t>
      </w:r>
      <w:r w:rsidRPr="008C2E87">
        <w:rPr>
          <w:rFonts w:ascii="Book Antiqua" w:hAnsi="Book Antiqua"/>
          <w:b/>
          <w:sz w:val="22"/>
          <w:szCs w:val="22"/>
          <w:lang w:val="hu-HU"/>
        </w:rPr>
        <w:t xml:space="preserve"> kell nagyon világosan látnunk, hogy az újjászületés és a megtérés egy történés két oldala.</w:t>
      </w:r>
      <w:r w:rsidRPr="007D7AC7">
        <w:rPr>
          <w:rFonts w:ascii="Book Antiqua" w:hAnsi="Book Antiqua"/>
          <w:sz w:val="22"/>
          <w:szCs w:val="22"/>
          <w:lang w:val="hu-HU"/>
        </w:rPr>
        <w:t xml:space="preserve"> Minden valóságos</w:t>
      </w:r>
      <w:r w:rsidR="008C2E87">
        <w:rPr>
          <w:rFonts w:ascii="Book Antiqua" w:hAnsi="Book Antiqua"/>
          <w:sz w:val="22"/>
          <w:szCs w:val="22"/>
          <w:lang w:val="hu-HU"/>
        </w:rPr>
        <w:t>,</w:t>
      </w:r>
      <w:r w:rsidRPr="007D7AC7">
        <w:rPr>
          <w:rFonts w:ascii="Book Antiqua" w:hAnsi="Book Antiqua"/>
          <w:sz w:val="22"/>
          <w:szCs w:val="22"/>
          <w:lang w:val="hu-HU"/>
        </w:rPr>
        <w:t xml:space="preserve"> élő hitre jutás ebből a két mozzanatból tevődik össze. Ugyanannak történésnek a két részéről van szó, mint ahogyan a pénz érmének is két oldala van, de ugyanarról az egy érméről beszélünk.</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Az embert újjá teremtő, újjá szülő; az élő Isten. Az erre a fentről kiinduló történésre válaszol a megtérésével az ember. Ez a fordulat azonban egyetlen esemény, melyet a Biblia többféleképpen is körülír, megnevez: megtérés, feltámadás, átmenet a halálból az életre, isteni természetben részesedés, élő hitre jutás, üdvözülés.</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 xml:space="preserve">Az újjászületés-megtérés nagy eseménye tehát egy egymástól elválaszthatatlan, titokzatos történés. Ilyen értelemben azt mondhatjuk, hogy amikor a Biblia az újjászületés szót használja, akkor azt akarja hangsúlyozni, hogy </w:t>
      </w:r>
      <w:r w:rsidRPr="00F6530D">
        <w:rPr>
          <w:rFonts w:ascii="Book Antiqua" w:hAnsi="Book Antiqua"/>
          <w:b/>
          <w:sz w:val="22"/>
          <w:szCs w:val="22"/>
          <w:lang w:val="hu-HU"/>
        </w:rPr>
        <w:t>az ember lelki feltámadásának, megelevenedésének eseményét Isten kezdeményezi</w:t>
      </w:r>
      <w:r w:rsidRPr="007D7AC7">
        <w:rPr>
          <w:rFonts w:ascii="Book Antiqua" w:hAnsi="Book Antiqua"/>
          <w:sz w:val="22"/>
          <w:szCs w:val="22"/>
          <w:lang w:val="hu-HU"/>
        </w:rPr>
        <w:t>, mert erre az ember képtelen!</w:t>
      </w:r>
    </w:p>
    <w:p w:rsidR="007D7AC7" w:rsidRPr="00F6530D" w:rsidRDefault="007D7AC7" w:rsidP="007D7AC7">
      <w:pPr>
        <w:spacing w:after="120"/>
        <w:ind w:left="-709" w:right="-709"/>
        <w:jc w:val="both"/>
        <w:rPr>
          <w:rFonts w:ascii="Book Antiqua" w:hAnsi="Book Antiqua"/>
          <w:i/>
          <w:sz w:val="22"/>
          <w:szCs w:val="22"/>
          <w:lang w:val="hu-HU"/>
        </w:rPr>
      </w:pPr>
      <w:r w:rsidRPr="007D7AC7">
        <w:rPr>
          <w:rFonts w:ascii="Book Antiqua" w:hAnsi="Book Antiqua"/>
          <w:sz w:val="22"/>
          <w:szCs w:val="22"/>
          <w:lang w:val="hu-HU"/>
        </w:rPr>
        <w:t xml:space="preserve">Az újjászületés kifejezés jelzi az új élet eredetét, hogy tudniillik az felülről Istentől ered, és az ember lelkében kezdődik el a Szentlélek munkája nyomán. Ezért mondja Jézus Nikodémusnak: </w:t>
      </w:r>
      <w:r w:rsidR="00F6530D" w:rsidRPr="00F6530D">
        <w:rPr>
          <w:rFonts w:ascii="Book Antiqua" w:hAnsi="Book Antiqua"/>
          <w:i/>
          <w:sz w:val="22"/>
          <w:szCs w:val="22"/>
          <w:lang w:val="hu-HU"/>
        </w:rPr>
        <w:t>„S</w:t>
      </w:r>
      <w:r w:rsidRPr="00F6530D">
        <w:rPr>
          <w:rFonts w:ascii="Book Antiqua" w:hAnsi="Book Antiqua"/>
          <w:i/>
          <w:sz w:val="22"/>
          <w:szCs w:val="22"/>
          <w:lang w:val="hu-HU"/>
        </w:rPr>
        <w:t xml:space="preserve">zükséges néked újonnan, </w:t>
      </w:r>
      <w:r w:rsidR="00F6530D" w:rsidRPr="00F6530D">
        <w:rPr>
          <w:rFonts w:ascii="Book Antiqua" w:hAnsi="Book Antiqua"/>
          <w:i/>
          <w:sz w:val="22"/>
          <w:szCs w:val="22"/>
          <w:lang w:val="hu-HU"/>
        </w:rPr>
        <w:t>(</w:t>
      </w:r>
      <w:r w:rsidRPr="00F6530D">
        <w:rPr>
          <w:rFonts w:ascii="Book Antiqua" w:hAnsi="Book Antiqua"/>
          <w:i/>
          <w:sz w:val="22"/>
          <w:szCs w:val="22"/>
          <w:lang w:val="hu-HU"/>
        </w:rPr>
        <w:t>az eredeti szó szerint felülről</w:t>
      </w:r>
      <w:r w:rsidR="00F6530D" w:rsidRPr="00F6530D">
        <w:rPr>
          <w:rFonts w:ascii="Book Antiqua" w:hAnsi="Book Antiqua"/>
          <w:i/>
          <w:sz w:val="22"/>
          <w:szCs w:val="22"/>
          <w:lang w:val="hu-HU"/>
        </w:rPr>
        <w:t>)</w:t>
      </w:r>
      <w:r w:rsidRPr="00F6530D">
        <w:rPr>
          <w:rFonts w:ascii="Book Antiqua" w:hAnsi="Book Antiqua"/>
          <w:i/>
          <w:sz w:val="22"/>
          <w:szCs w:val="22"/>
          <w:lang w:val="hu-HU"/>
        </w:rPr>
        <w:t xml:space="preserve"> születned.</w:t>
      </w:r>
      <w:r w:rsidR="00F6530D" w:rsidRPr="00F6530D">
        <w:rPr>
          <w:rFonts w:ascii="Book Antiqua" w:hAnsi="Book Antiqua"/>
          <w:i/>
          <w:sz w:val="22"/>
          <w:szCs w:val="22"/>
          <w:lang w:val="hu-HU"/>
        </w:rPr>
        <w:t>”</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 xml:space="preserve">Amikor pedig </w:t>
      </w:r>
      <w:r w:rsidRPr="007E1DC4">
        <w:rPr>
          <w:rFonts w:ascii="Book Antiqua" w:hAnsi="Book Antiqua"/>
          <w:b/>
          <w:sz w:val="22"/>
          <w:szCs w:val="22"/>
          <w:lang w:val="hu-HU"/>
        </w:rPr>
        <w:t>a megtérés</w:t>
      </w:r>
      <w:r w:rsidRPr="007D7AC7">
        <w:rPr>
          <w:rFonts w:ascii="Book Antiqua" w:hAnsi="Book Antiqua"/>
          <w:sz w:val="22"/>
          <w:szCs w:val="22"/>
          <w:lang w:val="hu-HU"/>
        </w:rPr>
        <w:t xml:space="preserve"> szót használja a Biblia, akkor </w:t>
      </w:r>
      <w:r w:rsidRPr="007E1DC4">
        <w:rPr>
          <w:rFonts w:ascii="Book Antiqua" w:hAnsi="Book Antiqua"/>
          <w:b/>
          <w:sz w:val="22"/>
          <w:szCs w:val="22"/>
          <w:lang w:val="hu-HU"/>
        </w:rPr>
        <w:t>ugyanennek az</w:t>
      </w:r>
      <w:r w:rsidRPr="007D7AC7">
        <w:rPr>
          <w:rFonts w:ascii="Book Antiqua" w:hAnsi="Book Antiqua"/>
          <w:sz w:val="22"/>
          <w:szCs w:val="22"/>
          <w:lang w:val="hu-HU"/>
        </w:rPr>
        <w:t xml:space="preserve"> </w:t>
      </w:r>
      <w:r w:rsidRPr="007E1DC4">
        <w:rPr>
          <w:rFonts w:ascii="Book Antiqua" w:hAnsi="Book Antiqua"/>
          <w:b/>
          <w:sz w:val="22"/>
          <w:szCs w:val="22"/>
          <w:lang w:val="hu-HU"/>
        </w:rPr>
        <w:t>eseménynek az ember életében láthatóvá váló részét</w:t>
      </w:r>
      <w:r w:rsidRPr="007D7AC7">
        <w:rPr>
          <w:rFonts w:ascii="Book Antiqua" w:hAnsi="Book Antiqua"/>
          <w:sz w:val="22"/>
          <w:szCs w:val="22"/>
          <w:lang w:val="hu-HU"/>
        </w:rPr>
        <w:t xml:space="preserve"> emeli ki, melyben az ember felelősen, pozitívan reagál Isten elkezdett munkájára. Erről is beszél Jézus, amikor azt mondja: </w:t>
      </w:r>
      <w:r w:rsidR="007E1DC4" w:rsidRPr="007E1DC4">
        <w:rPr>
          <w:rFonts w:ascii="Book Antiqua" w:hAnsi="Book Antiqua"/>
          <w:i/>
          <w:sz w:val="22"/>
          <w:szCs w:val="22"/>
          <w:lang w:val="hu-HU"/>
        </w:rPr>
        <w:t>„T</w:t>
      </w:r>
      <w:r w:rsidRPr="007E1DC4">
        <w:rPr>
          <w:rFonts w:ascii="Book Antiqua" w:hAnsi="Book Antiqua"/>
          <w:i/>
          <w:sz w:val="22"/>
          <w:szCs w:val="22"/>
          <w:lang w:val="hu-HU"/>
        </w:rPr>
        <w:t>érjetek meg, mert elközelített Istennek országa.</w:t>
      </w:r>
      <w:r w:rsidR="007E1DC4" w:rsidRPr="007E1DC4">
        <w:rPr>
          <w:rFonts w:ascii="Book Antiqua" w:hAnsi="Book Antiqua"/>
          <w:i/>
          <w:sz w:val="22"/>
          <w:szCs w:val="22"/>
          <w:lang w:val="hu-HU"/>
        </w:rPr>
        <w:t>”</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 xml:space="preserve">Kedves Testvérek, a Szentírás nem hagy kétséget a felől, hogy döntő kérdése az ember életének ez a kérdés. </w:t>
      </w:r>
      <w:r w:rsidRPr="007E1DC4">
        <w:rPr>
          <w:rFonts w:ascii="Book Antiqua" w:hAnsi="Book Antiqua"/>
          <w:b/>
          <w:sz w:val="22"/>
          <w:szCs w:val="22"/>
          <w:lang w:val="hu-HU"/>
        </w:rPr>
        <w:t xml:space="preserve">Akit Isten újjászült, és aki erre feleletképpen megtér </w:t>
      </w:r>
      <w:r w:rsidRPr="007E1DC4">
        <w:rPr>
          <w:rFonts w:ascii="Book Antiqua" w:hAnsi="Book Antiqua"/>
          <w:b/>
          <w:sz w:val="22"/>
          <w:szCs w:val="22"/>
          <w:lang w:val="hu-HU"/>
        </w:rPr>
        <w:lastRenderedPageBreak/>
        <w:t>a bűneiből, arra mondja az Írás, hogy üdvözült.</w:t>
      </w:r>
      <w:r w:rsidRPr="007D7AC7">
        <w:rPr>
          <w:rFonts w:ascii="Book Antiqua" w:hAnsi="Book Antiqua"/>
          <w:sz w:val="22"/>
          <w:szCs w:val="22"/>
          <w:lang w:val="hu-HU"/>
        </w:rPr>
        <w:t xml:space="preserve"> Örök életet nyert. Isten országába lépett.</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Levetett saruval, azaz alázatosan kell erről a bibliai tényről gondolkoznunk. Mert azt látjuk, a Szentírás alapján, hogy minden újjászületés és megtérés különböző módon ment végbe. Ugyanakkor minden újjászületésnek és megtérésnek vannak hasonló vonásai és következményei.</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 xml:space="preserve">Némelyekkel rövid idő leforgása alatt történik meg, mint a Saulból lett Pál esetében halottuk.  Hasonlóan ilyen viharos, látványos, drámai megtérő a filippi börtönőr. Ugyanakkor vannak csendes, lassan megérlelődő megtérések, mint a szerecsen komornyik vagy Lídia esetében olvassuk. </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Sokszor elkövette az egyház valamely belső kegyességi irányzata azt a hibát, hogy sémát, kötelező hívő szertartást csinált a megtérésből. Ha valaki nem úgy tér meg, ahogyan ezt elvárták, akkor megtérését kétségbe vonták. Ez sem jó. Ugyanakkor valóban igaz az is, hogy van minden újjászületés-megtérésben hasonlóság is.</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Kedves Testvérek</w:t>
      </w:r>
      <w:r w:rsidR="007E1DC4">
        <w:rPr>
          <w:rFonts w:ascii="Book Antiqua" w:hAnsi="Book Antiqua"/>
          <w:sz w:val="22"/>
          <w:szCs w:val="22"/>
          <w:lang w:val="hu-HU"/>
        </w:rPr>
        <w:t xml:space="preserve">! </w:t>
      </w:r>
      <w:r w:rsidR="007E1DC4" w:rsidRPr="007E1DC4">
        <w:rPr>
          <w:rFonts w:ascii="Book Antiqua" w:hAnsi="Book Antiqua"/>
          <w:b/>
          <w:sz w:val="22"/>
          <w:szCs w:val="22"/>
          <w:lang w:val="hu-HU"/>
        </w:rPr>
        <w:t>A</w:t>
      </w:r>
      <w:r w:rsidRPr="007E1DC4">
        <w:rPr>
          <w:rFonts w:ascii="Book Antiqua" w:hAnsi="Book Antiqua"/>
          <w:b/>
          <w:sz w:val="22"/>
          <w:szCs w:val="22"/>
          <w:lang w:val="hu-HU"/>
        </w:rPr>
        <w:t>z első ezek között az, hogy az élő hitre jutás kezdeményezője, mindig a Szentlélek Isten.</w:t>
      </w:r>
      <w:r w:rsidR="007E1DC4">
        <w:rPr>
          <w:rFonts w:ascii="Book Antiqua" w:hAnsi="Book Antiqua"/>
          <w:b/>
          <w:sz w:val="22"/>
          <w:szCs w:val="22"/>
          <w:lang w:val="hu-HU"/>
        </w:rPr>
        <w:t xml:space="preserve"> </w:t>
      </w:r>
      <w:r w:rsidRPr="007D7AC7">
        <w:rPr>
          <w:rFonts w:ascii="Book Antiqua" w:hAnsi="Book Antiqua"/>
          <w:sz w:val="22"/>
          <w:szCs w:val="22"/>
          <w:lang w:val="hu-HU"/>
        </w:rPr>
        <w:t xml:space="preserve">Ő mindig Jézushoz vezet, Rá mutat, Vele vonja közösségbe az embert. Mindenki, aki valóban élő hitre jutott, amikor visszanézett erre az eseményre később, rájött: </w:t>
      </w:r>
      <w:r w:rsidRPr="007E1DC4">
        <w:rPr>
          <w:rFonts w:ascii="Book Antiqua" w:hAnsi="Book Antiqua"/>
          <w:b/>
          <w:sz w:val="22"/>
          <w:szCs w:val="22"/>
          <w:lang w:val="hu-HU"/>
        </w:rPr>
        <w:t xml:space="preserve">Isten volt a kezdeményező, nem én. </w:t>
      </w:r>
      <w:r w:rsidRPr="007D7AC7">
        <w:rPr>
          <w:rFonts w:ascii="Book Antiqua" w:hAnsi="Book Antiqua"/>
          <w:sz w:val="22"/>
          <w:szCs w:val="22"/>
          <w:lang w:val="hu-HU"/>
        </w:rPr>
        <w:t xml:space="preserve">Ő alakította úgy a dolgokat, hogy én ige közelbe jussak, Ő adott mellém testvéreket, Ő formálta az az életem eseményeit. Ő nyitotta meg a szívemet és az értelmemet. Isten akarta, hogy megismerjem az Ő Fiát, a Krisztus Jézust, mégpedig úgy, mint az én bűneimért megfeszített, bűntelen Isten Fiút! Ő indított igaz bűnvallásra és engedte elfogadnom a bocsánat kegyelmét. Minden újjászületés és valóságos megtérés csak ezért lehetséges. </w:t>
      </w:r>
    </w:p>
    <w:p w:rsidR="007D7AC7" w:rsidRPr="007E1DC4" w:rsidRDefault="007D7AC7" w:rsidP="007D7AC7">
      <w:pPr>
        <w:spacing w:after="120"/>
        <w:ind w:left="-709" w:right="-709"/>
        <w:jc w:val="both"/>
        <w:rPr>
          <w:rFonts w:ascii="Book Antiqua" w:hAnsi="Book Antiqua"/>
          <w:b/>
          <w:sz w:val="22"/>
          <w:szCs w:val="22"/>
          <w:lang w:val="hu-HU"/>
        </w:rPr>
      </w:pPr>
      <w:r w:rsidRPr="007D7AC7">
        <w:rPr>
          <w:rFonts w:ascii="Book Antiqua" w:hAnsi="Book Antiqua"/>
          <w:sz w:val="22"/>
          <w:szCs w:val="22"/>
          <w:lang w:val="hu-HU"/>
        </w:rPr>
        <w:t>Nézzétek, Saul életében is így van. Neki esze ágában sincs megtérni. Fogalma sincsen arról, hogy mit jelent Isten újjászülő munkája. Sőt, éppen arról van meggyőződve, hogy az egyetlen, igaz Isten nevében, neki össze kell gyűjtenie a keresztyéneket és börtönbe vetnie. Dehogy akar Ő Jézushoz térni! Nem is hisz benne. Nem is fogadja el ezt az új irányzatot. Épp ellenkezőleg, írtja, pusztítja, üldözi a képviselőit. Damas</w:t>
      </w:r>
      <w:r w:rsidR="007E1DC4">
        <w:rPr>
          <w:rFonts w:ascii="Book Antiqua" w:hAnsi="Book Antiqua"/>
          <w:sz w:val="22"/>
          <w:szCs w:val="22"/>
          <w:lang w:val="hu-HU"/>
        </w:rPr>
        <w:t>z</w:t>
      </w:r>
      <w:r w:rsidRPr="007D7AC7">
        <w:rPr>
          <w:rFonts w:ascii="Book Antiqua" w:hAnsi="Book Antiqua"/>
          <w:sz w:val="22"/>
          <w:szCs w:val="22"/>
          <w:lang w:val="hu-HU"/>
        </w:rPr>
        <w:t xml:space="preserve">kusz felé tart a különítményével keresztyéneket összefogdosni. Aztán az Úr megállítja őt az útján. Bemutatkozik: </w:t>
      </w:r>
      <w:r w:rsidRPr="007E1DC4">
        <w:rPr>
          <w:rFonts w:ascii="Book Antiqua" w:hAnsi="Book Antiqua"/>
          <w:i/>
          <w:sz w:val="22"/>
          <w:szCs w:val="22"/>
          <w:lang w:val="hu-HU"/>
        </w:rPr>
        <w:t xml:space="preserve">Én vagyok Jézus. </w:t>
      </w:r>
      <w:r w:rsidRPr="007E1DC4">
        <w:rPr>
          <w:rFonts w:ascii="Book Antiqua" w:hAnsi="Book Antiqua"/>
          <w:b/>
          <w:sz w:val="22"/>
          <w:szCs w:val="22"/>
          <w:lang w:val="hu-HU"/>
        </w:rPr>
        <w:t>Saulból azért lehetett Pál apostol, mert Jézus elé ment, megkereste és ezen a napon újjá szülte.</w:t>
      </w:r>
    </w:p>
    <w:p w:rsidR="007D7AC7" w:rsidRPr="007D7AC7" w:rsidRDefault="007D7AC7" w:rsidP="007D7AC7">
      <w:pPr>
        <w:spacing w:after="120"/>
        <w:ind w:left="-709" w:right="-709"/>
        <w:jc w:val="both"/>
        <w:rPr>
          <w:rFonts w:ascii="Book Antiqua" w:hAnsi="Book Antiqua"/>
          <w:sz w:val="22"/>
          <w:szCs w:val="22"/>
          <w:lang w:val="hu-HU"/>
        </w:rPr>
      </w:pPr>
      <w:r w:rsidRPr="007E1DC4">
        <w:rPr>
          <w:rFonts w:ascii="Book Antiqua" w:hAnsi="Book Antiqua"/>
          <w:b/>
          <w:sz w:val="22"/>
          <w:szCs w:val="22"/>
          <w:lang w:val="hu-HU"/>
        </w:rPr>
        <w:t>Aztán minden újjászületés-megtérés velejárója az ige.</w:t>
      </w:r>
      <w:r w:rsidRPr="007D7AC7">
        <w:rPr>
          <w:rFonts w:ascii="Book Antiqua" w:hAnsi="Book Antiqua"/>
          <w:sz w:val="22"/>
          <w:szCs w:val="22"/>
          <w:lang w:val="hu-HU"/>
        </w:rPr>
        <w:t xml:space="preserve"> Nem véletlenül hívjuk az embereket templomba, bíztatjuk a testvéreket Biblia olvasására. A hitre jutás </w:t>
      </w:r>
      <w:r w:rsidRPr="007D7AC7">
        <w:rPr>
          <w:rFonts w:ascii="Book Antiqua" w:hAnsi="Book Antiqua"/>
          <w:sz w:val="22"/>
          <w:szCs w:val="22"/>
          <w:lang w:val="hu-HU"/>
        </w:rPr>
        <w:lastRenderedPageBreak/>
        <w:t xml:space="preserve">második bizonyos, nélkülözhetetlen velejárója az ige. Erről beszélt Jézus számtalan példázatában. A magvető hinti az ige magvakat, és amikor jó szívföldbe hullik, elkezd felnövekedni. Jézus szertejárt és prédikált, újra meg újra, hogy az emberek élő hitre jussanak. Ez is közös előzménye és jellemzője minden újjászületés-megtérésnek. De mikor találkozott Saulus az igével? </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 xml:space="preserve">Ez a férfi gyermekkorától igeolvasó ember volt. Korának egyik legjelentősebb tudós teológusától Gamálieltől tanult. Farizeus volt, azaz írást ismerő és magyarázó ember. Sokszor olvashatta az ószövetségi igéket, például Ézsaiás prófétát, aki megjövendölte Isten szenvedő szolgájának eljövetelét. Aztán hallott igéket az általa börtönbe hurcolt keresztyén raboktól is. Bizonyosan furcsállta a foglyai magatartását is. És bizonyosan eszébe jutottak a megtérése utáni három napos csendjében ezeknek az embereknek a bizonyságtévő szavai is. </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 xml:space="preserve">Aztán Jézustól magától is halott igét. Mégpedig névre szólót, személyeset: </w:t>
      </w:r>
      <w:r w:rsidR="007E1DC4" w:rsidRPr="007E1DC4">
        <w:rPr>
          <w:rFonts w:ascii="Book Antiqua" w:hAnsi="Book Antiqua"/>
          <w:i/>
          <w:sz w:val="22"/>
          <w:szCs w:val="22"/>
          <w:lang w:val="hu-HU"/>
        </w:rPr>
        <w:t>„</w:t>
      </w:r>
      <w:r w:rsidRPr="007E1DC4">
        <w:rPr>
          <w:rFonts w:ascii="Book Antiqua" w:hAnsi="Book Antiqua"/>
          <w:i/>
          <w:sz w:val="22"/>
          <w:szCs w:val="22"/>
          <w:lang w:val="hu-HU"/>
        </w:rPr>
        <w:t>Saul, Saul, mit kergetsz engem?</w:t>
      </w:r>
      <w:r w:rsidR="007E1DC4" w:rsidRPr="007E1DC4">
        <w:rPr>
          <w:rFonts w:ascii="Book Antiqua" w:hAnsi="Book Antiqua"/>
          <w:i/>
          <w:sz w:val="22"/>
          <w:szCs w:val="22"/>
          <w:lang w:val="hu-HU"/>
        </w:rPr>
        <w:t>” –</w:t>
      </w:r>
      <w:r w:rsidRPr="007E1DC4">
        <w:rPr>
          <w:rFonts w:ascii="Book Antiqua" w:hAnsi="Book Antiqua"/>
          <w:i/>
          <w:sz w:val="22"/>
          <w:szCs w:val="22"/>
          <w:lang w:val="hu-HU"/>
        </w:rPr>
        <w:t xml:space="preserve"> </w:t>
      </w:r>
      <w:r w:rsidR="007E1DC4" w:rsidRPr="007E1DC4">
        <w:rPr>
          <w:rFonts w:ascii="Book Antiqua" w:hAnsi="Book Antiqua"/>
          <w:i/>
          <w:sz w:val="22"/>
          <w:szCs w:val="22"/>
          <w:lang w:val="hu-HU"/>
        </w:rPr>
        <w:t>„</w:t>
      </w:r>
      <w:r w:rsidRPr="007E1DC4">
        <w:rPr>
          <w:rFonts w:ascii="Book Antiqua" w:hAnsi="Book Antiqua"/>
          <w:i/>
          <w:sz w:val="22"/>
          <w:szCs w:val="22"/>
          <w:lang w:val="hu-HU"/>
        </w:rPr>
        <w:t>Kicsoda vagy, Uram?</w:t>
      </w:r>
      <w:r w:rsidR="007E1DC4" w:rsidRPr="007E1DC4">
        <w:rPr>
          <w:rFonts w:ascii="Book Antiqua" w:hAnsi="Book Antiqua"/>
          <w:i/>
          <w:sz w:val="22"/>
          <w:szCs w:val="22"/>
          <w:lang w:val="hu-HU"/>
        </w:rPr>
        <w:t>” –</w:t>
      </w:r>
      <w:r w:rsidRPr="007E1DC4">
        <w:rPr>
          <w:rFonts w:ascii="Book Antiqua" w:hAnsi="Book Antiqua"/>
          <w:i/>
          <w:sz w:val="22"/>
          <w:szCs w:val="22"/>
          <w:lang w:val="hu-HU"/>
        </w:rPr>
        <w:t xml:space="preserve"> </w:t>
      </w:r>
      <w:r w:rsidR="007E1DC4" w:rsidRPr="007E1DC4">
        <w:rPr>
          <w:rFonts w:ascii="Book Antiqua" w:hAnsi="Book Antiqua"/>
          <w:i/>
          <w:sz w:val="22"/>
          <w:szCs w:val="22"/>
          <w:lang w:val="hu-HU"/>
        </w:rPr>
        <w:t>„</w:t>
      </w:r>
      <w:r w:rsidRPr="007E1DC4">
        <w:rPr>
          <w:rFonts w:ascii="Book Antiqua" w:hAnsi="Book Antiqua"/>
          <w:i/>
          <w:sz w:val="22"/>
          <w:szCs w:val="22"/>
          <w:lang w:val="hu-HU"/>
        </w:rPr>
        <w:t xml:space="preserve">Én vagyok Jézus, akit tekergetsz”.  </w:t>
      </w:r>
      <w:r w:rsidRPr="007D7AC7">
        <w:rPr>
          <w:rFonts w:ascii="Book Antiqua" w:hAnsi="Book Antiqua"/>
          <w:sz w:val="22"/>
          <w:szCs w:val="22"/>
          <w:lang w:val="hu-HU"/>
        </w:rPr>
        <w:t>Pál apostol később így emlékezik erre a találkozásra:</w:t>
      </w:r>
      <w:r w:rsidR="007E1DC4">
        <w:rPr>
          <w:rFonts w:ascii="Book Antiqua" w:hAnsi="Book Antiqua"/>
          <w:sz w:val="22"/>
          <w:szCs w:val="22"/>
          <w:lang w:val="hu-HU"/>
        </w:rPr>
        <w:t xml:space="preserve"> </w:t>
      </w:r>
      <w:r w:rsidRPr="007E1DC4">
        <w:rPr>
          <w:rFonts w:ascii="Book Antiqua" w:hAnsi="Book Antiqua"/>
          <w:i/>
          <w:sz w:val="22"/>
          <w:szCs w:val="22"/>
          <w:lang w:val="hu-HU"/>
        </w:rPr>
        <w:t>Jézus „Legut</w:t>
      </w:r>
      <w:r w:rsidR="007E1DC4" w:rsidRPr="007E1DC4">
        <w:rPr>
          <w:rFonts w:ascii="Book Antiqua" w:hAnsi="Book Antiqua"/>
          <w:i/>
          <w:sz w:val="22"/>
          <w:szCs w:val="22"/>
          <w:lang w:val="hu-HU"/>
        </w:rPr>
        <w:t>o</w:t>
      </w:r>
      <w:r w:rsidRPr="007E1DC4">
        <w:rPr>
          <w:rFonts w:ascii="Book Antiqua" w:hAnsi="Book Antiqua"/>
          <w:i/>
          <w:sz w:val="22"/>
          <w:szCs w:val="22"/>
          <w:lang w:val="hu-HU"/>
        </w:rPr>
        <w:t>lszor pedig mindenek között, mint egy idétlennek, nékem is megjelent.”</w:t>
      </w:r>
      <w:r w:rsidRPr="007D7AC7">
        <w:rPr>
          <w:rFonts w:ascii="Book Antiqua" w:hAnsi="Book Antiqua"/>
          <w:sz w:val="22"/>
          <w:szCs w:val="22"/>
          <w:lang w:val="hu-HU"/>
        </w:rPr>
        <w:t xml:space="preserve"> Kor. 15:8. Az ember újjászületésének és megtérésének mindig előzetes feltétele az ige.</w:t>
      </w:r>
    </w:p>
    <w:p w:rsidR="007D7AC7" w:rsidRPr="007D7AC7" w:rsidRDefault="007D7AC7" w:rsidP="007D7AC7">
      <w:pPr>
        <w:spacing w:after="120"/>
        <w:ind w:left="-709" w:right="-709"/>
        <w:jc w:val="both"/>
        <w:rPr>
          <w:rFonts w:ascii="Book Antiqua" w:hAnsi="Book Antiqua"/>
          <w:sz w:val="22"/>
          <w:szCs w:val="22"/>
          <w:lang w:val="hu-HU"/>
        </w:rPr>
      </w:pPr>
      <w:r w:rsidRPr="007E1DC4">
        <w:rPr>
          <w:rFonts w:ascii="Book Antiqua" w:hAnsi="Book Antiqua"/>
          <w:b/>
          <w:sz w:val="22"/>
          <w:szCs w:val="22"/>
          <w:lang w:val="hu-HU"/>
        </w:rPr>
        <w:t>A harmadik jellemzője minden újjászületés-megtérésnek, hogy uralom átadással jár.</w:t>
      </w:r>
      <w:r w:rsidRPr="007D7AC7">
        <w:rPr>
          <w:rFonts w:ascii="Book Antiqua" w:hAnsi="Book Antiqua"/>
          <w:sz w:val="22"/>
          <w:szCs w:val="22"/>
          <w:lang w:val="hu-HU"/>
        </w:rPr>
        <w:t xml:space="preserve"> Eddig úgy éltem, ahogyan én gondoltam, akartam, mostantól azt akarom, hogy úgy éljek, beszéljek, ahogyan az én Uram, a Jézus szeretné. S így találom meg az életem célját, értelmét, a helyemet és ebben lelem meg az örömömet is.</w:t>
      </w:r>
    </w:p>
    <w:p w:rsidR="007D7AC7" w:rsidRPr="007E1DC4" w:rsidRDefault="007D7AC7" w:rsidP="007D7AC7">
      <w:pPr>
        <w:spacing w:after="120"/>
        <w:ind w:left="-709" w:right="-709"/>
        <w:jc w:val="both"/>
        <w:rPr>
          <w:rFonts w:ascii="Book Antiqua" w:hAnsi="Book Antiqua"/>
          <w:i/>
          <w:sz w:val="22"/>
          <w:szCs w:val="22"/>
          <w:lang w:val="hu-HU"/>
        </w:rPr>
      </w:pPr>
      <w:r w:rsidRPr="007D7AC7">
        <w:rPr>
          <w:rFonts w:ascii="Book Antiqua" w:hAnsi="Book Antiqua"/>
          <w:sz w:val="22"/>
          <w:szCs w:val="22"/>
          <w:lang w:val="hu-HU"/>
        </w:rPr>
        <w:t>Nézzétek milyen kifejező Saul megtérésénél, hogy leesik a lováról. Pedig minden szempontból magas lovon ült. Tehetséges, művelt, okos, a legfelsőbb körök által támogatott férfiról van szó.</w:t>
      </w:r>
      <w:r w:rsidR="007E1DC4">
        <w:rPr>
          <w:rFonts w:ascii="Book Antiqua" w:hAnsi="Book Antiqua"/>
          <w:sz w:val="22"/>
          <w:szCs w:val="22"/>
          <w:lang w:val="hu-HU"/>
        </w:rPr>
        <w:t xml:space="preserve"> </w:t>
      </w:r>
      <w:r w:rsidRPr="007D7AC7">
        <w:rPr>
          <w:rFonts w:ascii="Book Antiqua" w:hAnsi="Book Antiqua"/>
          <w:sz w:val="22"/>
          <w:szCs w:val="22"/>
          <w:lang w:val="hu-HU"/>
        </w:rPr>
        <w:t xml:space="preserve">A megjelenő Világ-Világossága Jézus előtt leesik a lováról, hogy a találkozás után, új emberként álljon talpra. Valami véglegesen megváltozott Saulban. Úgy változott meg a szíve és az értelme, hogy összetört az énje, ma így mondjuk, az egója. Jézus számára csak így vált ez a férfi használható eszközzé. És mindenki csak az én összetörése által válik azzá ma is. Ezt jelenti az uralom átadás. Később több helyen így ír magáról: </w:t>
      </w:r>
      <w:r w:rsidR="007E1DC4" w:rsidRPr="007E1DC4">
        <w:rPr>
          <w:rFonts w:ascii="Book Antiqua" w:hAnsi="Book Antiqua"/>
          <w:i/>
          <w:sz w:val="22"/>
          <w:szCs w:val="22"/>
          <w:lang w:val="hu-HU"/>
        </w:rPr>
        <w:t>„</w:t>
      </w:r>
      <w:r w:rsidRPr="007E1DC4">
        <w:rPr>
          <w:rFonts w:ascii="Book Antiqua" w:hAnsi="Book Antiqua"/>
          <w:i/>
          <w:sz w:val="22"/>
          <w:szCs w:val="22"/>
          <w:lang w:val="hu-HU"/>
        </w:rPr>
        <w:t>Pál a Jézus Krisztus rabszolgája.</w:t>
      </w:r>
      <w:r w:rsidR="007E1DC4" w:rsidRPr="007E1DC4">
        <w:rPr>
          <w:rFonts w:ascii="Book Antiqua" w:hAnsi="Book Antiqua"/>
          <w:i/>
          <w:sz w:val="22"/>
          <w:szCs w:val="22"/>
          <w:lang w:val="hu-HU"/>
        </w:rPr>
        <w:t>” „</w:t>
      </w:r>
      <w:r w:rsidRPr="007E1DC4">
        <w:rPr>
          <w:rFonts w:ascii="Book Antiqua" w:hAnsi="Book Antiqua"/>
          <w:i/>
          <w:sz w:val="22"/>
          <w:szCs w:val="22"/>
          <w:lang w:val="hu-HU"/>
        </w:rPr>
        <w:t>Mindenestül a Tiéd vagyok Uram.</w:t>
      </w:r>
      <w:r w:rsidR="007E1DC4" w:rsidRPr="007E1DC4">
        <w:rPr>
          <w:rFonts w:ascii="Book Antiqua" w:hAnsi="Book Antiqua"/>
          <w:i/>
          <w:sz w:val="22"/>
          <w:szCs w:val="22"/>
          <w:lang w:val="hu-HU"/>
        </w:rPr>
        <w:t>”</w:t>
      </w:r>
      <w:r w:rsidR="007E1DC4">
        <w:rPr>
          <w:rFonts w:ascii="Book Antiqua" w:hAnsi="Book Antiqua"/>
          <w:i/>
          <w:sz w:val="22"/>
          <w:szCs w:val="22"/>
          <w:lang w:val="hu-HU"/>
        </w:rPr>
        <w:t xml:space="preserve"> </w:t>
      </w:r>
      <w:r w:rsidRPr="007D7AC7">
        <w:rPr>
          <w:rFonts w:ascii="Book Antiqua" w:hAnsi="Book Antiqua"/>
          <w:sz w:val="22"/>
          <w:szCs w:val="22"/>
          <w:lang w:val="hu-HU"/>
        </w:rPr>
        <w:t xml:space="preserve">Saul életében ezt a nagy változást jelzi, hogy még a földön feküdve ennyit kérdez: </w:t>
      </w:r>
      <w:r w:rsidR="007E1DC4" w:rsidRPr="007E1DC4">
        <w:rPr>
          <w:rFonts w:ascii="Book Antiqua" w:hAnsi="Book Antiqua"/>
          <w:i/>
          <w:sz w:val="22"/>
          <w:szCs w:val="22"/>
          <w:lang w:val="hu-HU"/>
        </w:rPr>
        <w:t>„</w:t>
      </w:r>
      <w:r w:rsidRPr="007E1DC4">
        <w:rPr>
          <w:rFonts w:ascii="Book Antiqua" w:hAnsi="Book Antiqua"/>
          <w:i/>
          <w:sz w:val="22"/>
          <w:szCs w:val="22"/>
          <w:lang w:val="hu-HU"/>
        </w:rPr>
        <w:t>Uram, mit akarsz, hogy cselekedjem?</w:t>
      </w:r>
      <w:r w:rsidR="007E1DC4" w:rsidRPr="007E1DC4">
        <w:rPr>
          <w:rFonts w:ascii="Book Antiqua" w:hAnsi="Book Antiqua"/>
          <w:i/>
          <w:sz w:val="22"/>
          <w:szCs w:val="22"/>
          <w:lang w:val="hu-HU"/>
        </w:rPr>
        <w:t>”</w:t>
      </w:r>
      <w:r w:rsidRPr="007E1DC4">
        <w:rPr>
          <w:rFonts w:ascii="Book Antiqua" w:hAnsi="Book Antiqua"/>
          <w:i/>
          <w:sz w:val="22"/>
          <w:szCs w:val="22"/>
          <w:lang w:val="hu-HU"/>
        </w:rPr>
        <w:t xml:space="preserve"> A Te rendelkezésedre állok. </w:t>
      </w:r>
    </w:p>
    <w:p w:rsidR="007D7AC7" w:rsidRPr="007D7AC7" w:rsidRDefault="007E1DC4" w:rsidP="007D7AC7">
      <w:pPr>
        <w:spacing w:after="120"/>
        <w:ind w:left="-709" w:right="-709"/>
        <w:jc w:val="both"/>
        <w:rPr>
          <w:rFonts w:ascii="Book Antiqua" w:hAnsi="Book Antiqua"/>
          <w:sz w:val="22"/>
          <w:szCs w:val="22"/>
          <w:lang w:val="hu-HU"/>
        </w:rPr>
      </w:pPr>
      <w:r>
        <w:rPr>
          <w:rFonts w:ascii="Book Antiqua" w:hAnsi="Book Antiqua"/>
          <w:sz w:val="22"/>
          <w:szCs w:val="22"/>
          <w:lang w:val="hu-HU"/>
        </w:rPr>
        <w:lastRenderedPageBreak/>
        <w:t>Kedves Testvérek! A</w:t>
      </w:r>
      <w:r w:rsidR="007D7AC7" w:rsidRPr="007D7AC7">
        <w:rPr>
          <w:rFonts w:ascii="Book Antiqua" w:hAnsi="Book Antiqua"/>
          <w:sz w:val="22"/>
          <w:szCs w:val="22"/>
          <w:lang w:val="hu-HU"/>
        </w:rPr>
        <w:t>z újjászületés-megtérés különböző módon történik, mert sokfélék vagyunk és az újjászülő Isten pontosan tudja ezt. Azonban minden újjászületés megtérés bizonyos velejárója ez a három vonás, amiről szó volt eddig.</w:t>
      </w:r>
      <w:r>
        <w:rPr>
          <w:rFonts w:ascii="Book Antiqua" w:hAnsi="Book Antiqua"/>
          <w:sz w:val="22"/>
          <w:szCs w:val="22"/>
          <w:lang w:val="hu-HU"/>
        </w:rPr>
        <w:t xml:space="preserve"> </w:t>
      </w:r>
      <w:r w:rsidR="007D7AC7" w:rsidRPr="007E1DC4">
        <w:rPr>
          <w:rFonts w:ascii="Book Antiqua" w:hAnsi="Book Antiqua"/>
          <w:b/>
          <w:sz w:val="22"/>
          <w:szCs w:val="22"/>
          <w:lang w:val="hu-HU"/>
        </w:rPr>
        <w:t>Isten Lelke a kezdeményezője, aki a Jézushoz vezet, mint bűneim megbocsátójához.</w:t>
      </w:r>
      <w:r w:rsidRPr="007E1DC4">
        <w:rPr>
          <w:rFonts w:ascii="Book Antiqua" w:hAnsi="Book Antiqua"/>
          <w:b/>
          <w:sz w:val="22"/>
          <w:szCs w:val="22"/>
          <w:lang w:val="hu-HU"/>
        </w:rPr>
        <w:t xml:space="preserve"> </w:t>
      </w:r>
      <w:r w:rsidR="007D7AC7" w:rsidRPr="007E1DC4">
        <w:rPr>
          <w:rFonts w:ascii="Book Antiqua" w:hAnsi="Book Antiqua"/>
          <w:b/>
          <w:sz w:val="22"/>
          <w:szCs w:val="22"/>
          <w:lang w:val="hu-HU"/>
        </w:rPr>
        <w:t>Mindig jelen van a hitre jutásban valamilyen formában az ige.</w:t>
      </w:r>
      <w:r w:rsidRPr="007E1DC4">
        <w:rPr>
          <w:rFonts w:ascii="Book Antiqua" w:hAnsi="Book Antiqua"/>
          <w:b/>
          <w:sz w:val="22"/>
          <w:szCs w:val="22"/>
          <w:lang w:val="hu-HU"/>
        </w:rPr>
        <w:t xml:space="preserve"> </w:t>
      </w:r>
      <w:r w:rsidR="007D7AC7" w:rsidRPr="007E1DC4">
        <w:rPr>
          <w:rFonts w:ascii="Book Antiqua" w:hAnsi="Book Antiqua"/>
          <w:b/>
          <w:sz w:val="22"/>
          <w:szCs w:val="22"/>
          <w:lang w:val="hu-HU"/>
        </w:rPr>
        <w:t>És mindig igaz, hogy uralom átadással jár.</w:t>
      </w:r>
    </w:p>
    <w:p w:rsidR="007D7AC7" w:rsidRPr="007E1DC4" w:rsidRDefault="007D7AC7" w:rsidP="007D7AC7">
      <w:pPr>
        <w:spacing w:after="120"/>
        <w:ind w:left="-709" w:right="-709"/>
        <w:jc w:val="both"/>
        <w:rPr>
          <w:rFonts w:ascii="Book Antiqua" w:hAnsi="Book Antiqua"/>
          <w:b/>
          <w:i/>
          <w:sz w:val="22"/>
          <w:szCs w:val="22"/>
          <w:lang w:val="hu-HU"/>
        </w:rPr>
      </w:pPr>
      <w:r w:rsidRPr="007D7AC7">
        <w:rPr>
          <w:rFonts w:ascii="Book Antiqua" w:hAnsi="Book Antiqua"/>
          <w:sz w:val="22"/>
          <w:szCs w:val="22"/>
          <w:lang w:val="hu-HU"/>
        </w:rPr>
        <w:t xml:space="preserve">Végül tegyük hát fel, újra az igehirdetés elején megfogalmazott kérdést. </w:t>
      </w:r>
      <w:r w:rsidRPr="007E1DC4">
        <w:rPr>
          <w:rFonts w:ascii="Book Antiqua" w:hAnsi="Book Antiqua"/>
          <w:b/>
          <w:i/>
          <w:sz w:val="22"/>
          <w:szCs w:val="22"/>
          <w:lang w:val="hu-HU"/>
        </w:rPr>
        <w:t>Honnan lehet tudni, hogy én újjászületett-megtért ember vagyok-e? Van e ennek valamilyen biztos ismertetőjele?</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 xml:space="preserve">Az újjászületés és megtérés biztos jele Testvérek, hogy </w:t>
      </w:r>
      <w:r w:rsidRPr="006F614F">
        <w:rPr>
          <w:rFonts w:ascii="Book Antiqua" w:hAnsi="Book Antiqua"/>
          <w:b/>
          <w:sz w:val="22"/>
          <w:szCs w:val="22"/>
          <w:lang w:val="hu-HU"/>
        </w:rPr>
        <w:t>a hitre jutott ember nem tud meglenni ige nélkül.</w:t>
      </w:r>
      <w:r w:rsidRPr="007D7AC7">
        <w:rPr>
          <w:rFonts w:ascii="Book Antiqua" w:hAnsi="Book Antiqua"/>
          <w:sz w:val="22"/>
          <w:szCs w:val="22"/>
          <w:lang w:val="hu-HU"/>
        </w:rPr>
        <w:t xml:space="preserve"> Akik átélték közülünk ezt a csodát, azok pontosan tudják, hogy micsoda igeszomj járta át a szívüket különösen a hitre jutásukkor. Ahol és amikor csak lehetett, ott volt velünk a Bibliánk és olvastuk. Vágytuk az istentiszteletekre, hallgattunk prédikációkat, amikor csak lehetett. Aki Isten gyermeke lett igazán, az nem tud meglenni olvasott, hirdetett és kiábrázolt</w:t>
      </w:r>
      <w:r w:rsidR="006F614F">
        <w:rPr>
          <w:rFonts w:ascii="Book Antiqua" w:hAnsi="Book Antiqua"/>
          <w:sz w:val="22"/>
          <w:szCs w:val="22"/>
          <w:lang w:val="hu-HU"/>
        </w:rPr>
        <w:t xml:space="preserve"> </w:t>
      </w:r>
      <w:r w:rsidRPr="007D7AC7">
        <w:rPr>
          <w:rFonts w:ascii="Book Antiqua" w:hAnsi="Book Antiqua"/>
          <w:sz w:val="22"/>
          <w:szCs w:val="22"/>
          <w:lang w:val="hu-HU"/>
        </w:rPr>
        <w:t>-</w:t>
      </w:r>
      <w:r w:rsidR="006F614F">
        <w:rPr>
          <w:rFonts w:ascii="Book Antiqua" w:hAnsi="Book Antiqua"/>
          <w:sz w:val="22"/>
          <w:szCs w:val="22"/>
          <w:lang w:val="hu-HU"/>
        </w:rPr>
        <w:t xml:space="preserve"> </w:t>
      </w:r>
      <w:r w:rsidRPr="007D7AC7">
        <w:rPr>
          <w:rFonts w:ascii="Book Antiqua" w:hAnsi="Book Antiqua"/>
          <w:sz w:val="22"/>
          <w:szCs w:val="22"/>
          <w:lang w:val="hu-HU"/>
        </w:rPr>
        <w:t>azaz az úrvacsorai</w:t>
      </w:r>
      <w:r w:rsidR="006F614F">
        <w:rPr>
          <w:rFonts w:ascii="Book Antiqua" w:hAnsi="Book Antiqua"/>
          <w:sz w:val="22"/>
          <w:szCs w:val="22"/>
          <w:lang w:val="hu-HU"/>
        </w:rPr>
        <w:t xml:space="preserve"> </w:t>
      </w:r>
      <w:r w:rsidRPr="007D7AC7">
        <w:rPr>
          <w:rFonts w:ascii="Book Antiqua" w:hAnsi="Book Antiqua"/>
          <w:sz w:val="22"/>
          <w:szCs w:val="22"/>
          <w:lang w:val="hu-HU"/>
        </w:rPr>
        <w:t>- ige nélkül. Pál apostol egyszer Timóteusnak</w:t>
      </w:r>
      <w:r w:rsidR="006F614F">
        <w:rPr>
          <w:rFonts w:ascii="Book Antiqua" w:hAnsi="Book Antiqua"/>
          <w:sz w:val="22"/>
          <w:szCs w:val="22"/>
          <w:lang w:val="hu-HU"/>
        </w:rPr>
        <w:t xml:space="preserve">, </w:t>
      </w:r>
      <w:r w:rsidRPr="007D7AC7">
        <w:rPr>
          <w:rFonts w:ascii="Book Antiqua" w:hAnsi="Book Antiqua"/>
          <w:sz w:val="22"/>
          <w:szCs w:val="22"/>
          <w:lang w:val="hu-HU"/>
        </w:rPr>
        <w:t>fiatal munkatársának</w:t>
      </w:r>
      <w:r w:rsidR="006F614F">
        <w:rPr>
          <w:rFonts w:ascii="Book Antiqua" w:hAnsi="Book Antiqua"/>
          <w:sz w:val="22"/>
          <w:szCs w:val="22"/>
          <w:lang w:val="hu-HU"/>
        </w:rPr>
        <w:t xml:space="preserve">, </w:t>
      </w:r>
      <w:r w:rsidRPr="007D7AC7">
        <w:rPr>
          <w:rFonts w:ascii="Book Antiqua" w:hAnsi="Book Antiqua"/>
          <w:sz w:val="22"/>
          <w:szCs w:val="22"/>
          <w:lang w:val="hu-HU"/>
        </w:rPr>
        <w:t xml:space="preserve">azt üzeni: </w:t>
      </w:r>
      <w:r w:rsidRPr="006F614F">
        <w:rPr>
          <w:rFonts w:ascii="Book Antiqua" w:hAnsi="Book Antiqua"/>
          <w:i/>
          <w:sz w:val="22"/>
          <w:szCs w:val="22"/>
          <w:lang w:val="hu-HU"/>
        </w:rPr>
        <w:t>„…amikor jössz; hozd el a könyveket is, de főként a pergameneket.”</w:t>
      </w:r>
      <w:r w:rsidRPr="007D7AC7">
        <w:rPr>
          <w:rFonts w:ascii="Book Antiqua" w:hAnsi="Book Antiqua"/>
          <w:sz w:val="22"/>
          <w:szCs w:val="22"/>
          <w:lang w:val="hu-HU"/>
        </w:rPr>
        <w:t xml:space="preserve">  II. Tim. 4:13. Még a nagy apostol sem tudott ige nélkül meglenni.</w:t>
      </w:r>
    </w:p>
    <w:p w:rsidR="007D7AC7" w:rsidRPr="006F614F" w:rsidRDefault="007D7AC7" w:rsidP="007D7AC7">
      <w:pPr>
        <w:spacing w:after="120"/>
        <w:ind w:left="-709" w:right="-709"/>
        <w:jc w:val="both"/>
        <w:rPr>
          <w:rFonts w:ascii="Book Antiqua" w:hAnsi="Book Antiqua"/>
          <w:b/>
          <w:sz w:val="22"/>
          <w:szCs w:val="22"/>
          <w:lang w:val="hu-HU"/>
        </w:rPr>
      </w:pPr>
      <w:r w:rsidRPr="007D7AC7">
        <w:rPr>
          <w:rFonts w:ascii="Book Antiqua" w:hAnsi="Book Antiqua"/>
          <w:sz w:val="22"/>
          <w:szCs w:val="22"/>
          <w:lang w:val="hu-HU"/>
        </w:rPr>
        <w:t>Kedves Testvérek</w:t>
      </w:r>
      <w:r w:rsidR="006F614F">
        <w:rPr>
          <w:rFonts w:ascii="Book Antiqua" w:hAnsi="Book Antiqua"/>
          <w:sz w:val="22"/>
          <w:szCs w:val="22"/>
          <w:lang w:val="hu-HU"/>
        </w:rPr>
        <w:t xml:space="preserve">! </w:t>
      </w:r>
      <w:r w:rsidR="006F614F" w:rsidRPr="006F614F">
        <w:rPr>
          <w:rFonts w:ascii="Book Antiqua" w:hAnsi="Book Antiqua"/>
          <w:b/>
          <w:sz w:val="22"/>
          <w:szCs w:val="22"/>
          <w:lang w:val="hu-HU"/>
        </w:rPr>
        <w:t>A</w:t>
      </w:r>
      <w:r w:rsidRPr="006F614F">
        <w:rPr>
          <w:rFonts w:ascii="Book Antiqua" w:hAnsi="Book Antiqua"/>
          <w:b/>
          <w:sz w:val="22"/>
          <w:szCs w:val="22"/>
          <w:lang w:val="hu-HU"/>
        </w:rPr>
        <w:t xml:space="preserve"> másik biztos jellemzője, hogy valaki élő hitre jutott ember, hogy keresztyén közösségben éli meg a hitét.</w:t>
      </w:r>
      <w:r w:rsidRPr="007D7AC7">
        <w:rPr>
          <w:rFonts w:ascii="Book Antiqua" w:hAnsi="Book Antiqua"/>
          <w:sz w:val="22"/>
          <w:szCs w:val="22"/>
          <w:lang w:val="hu-HU"/>
        </w:rPr>
        <w:t xml:space="preserve"> Nem tud testvérek, más Jézus-hívők nélkül meglenni. Mert a hit természete az, hogy közösségben él és növekszik. Saul miután hitre jutott még ott Damaszkuszban</w:t>
      </w:r>
      <w:r w:rsidR="006F614F">
        <w:rPr>
          <w:rFonts w:ascii="Book Antiqua" w:hAnsi="Book Antiqua"/>
          <w:sz w:val="22"/>
          <w:szCs w:val="22"/>
          <w:lang w:val="hu-HU"/>
        </w:rPr>
        <w:t xml:space="preserve">, </w:t>
      </w:r>
      <w:r w:rsidRPr="007D7AC7">
        <w:rPr>
          <w:rFonts w:ascii="Book Antiqua" w:hAnsi="Book Antiqua"/>
          <w:sz w:val="22"/>
          <w:szCs w:val="22"/>
          <w:lang w:val="hu-HU"/>
        </w:rPr>
        <w:t>azt olvassuk</w:t>
      </w:r>
      <w:r w:rsidR="006F614F">
        <w:rPr>
          <w:rFonts w:ascii="Book Antiqua" w:hAnsi="Book Antiqua"/>
          <w:sz w:val="22"/>
          <w:szCs w:val="22"/>
          <w:lang w:val="hu-HU"/>
        </w:rPr>
        <w:t xml:space="preserve">, </w:t>
      </w:r>
      <w:r w:rsidRPr="007D7AC7">
        <w:rPr>
          <w:rFonts w:ascii="Book Antiqua" w:hAnsi="Book Antiqua"/>
          <w:sz w:val="22"/>
          <w:szCs w:val="22"/>
          <w:lang w:val="hu-HU"/>
        </w:rPr>
        <w:t xml:space="preserve">a helyi testvérek közösségében maradt. Aztán apostolként is mindvégig a munkatársaival járja a nehéz szép térítői útját. Imádkozó testvérekre van szükségünk. Szent hátországra, templomi, gyülekezeti, közösségre. </w:t>
      </w:r>
      <w:r w:rsidRPr="006F614F">
        <w:rPr>
          <w:rFonts w:ascii="Book Antiqua" w:hAnsi="Book Antiqua"/>
          <w:b/>
          <w:sz w:val="22"/>
          <w:szCs w:val="22"/>
          <w:lang w:val="hu-HU"/>
        </w:rPr>
        <w:t xml:space="preserve">Mert a hit csak közösségben tud élni és növekedni. </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A mi gyülekezetünkbe</w:t>
      </w:r>
      <w:r w:rsidR="006F614F">
        <w:rPr>
          <w:rFonts w:ascii="Book Antiqua" w:hAnsi="Book Antiqua"/>
          <w:sz w:val="22"/>
          <w:szCs w:val="22"/>
          <w:lang w:val="hu-HU"/>
        </w:rPr>
        <w:t>n</w:t>
      </w:r>
      <w:r w:rsidRPr="007D7AC7">
        <w:rPr>
          <w:rFonts w:ascii="Book Antiqua" w:hAnsi="Book Antiqua"/>
          <w:sz w:val="22"/>
          <w:szCs w:val="22"/>
          <w:lang w:val="hu-HU"/>
        </w:rPr>
        <w:t xml:space="preserve"> azért működik annyiféle kisebb kör a vasárnapi istentiszteleten túl, hogy lehetőségünk legyen akár minden héten igét hallgatni, imádkozni, beszélgetni, azaz közösségben lenni egy héten akár többször is.</w:t>
      </w:r>
    </w:p>
    <w:p w:rsidR="007D7AC7" w:rsidRPr="007D7AC7" w:rsidRDefault="007D7AC7" w:rsidP="007D7AC7">
      <w:pPr>
        <w:spacing w:after="120"/>
        <w:ind w:left="-709" w:right="-709"/>
        <w:jc w:val="both"/>
        <w:rPr>
          <w:rFonts w:ascii="Book Antiqua" w:hAnsi="Book Antiqua"/>
          <w:sz w:val="22"/>
          <w:szCs w:val="22"/>
          <w:lang w:val="hu-HU"/>
        </w:rPr>
      </w:pPr>
      <w:r w:rsidRPr="006F614F">
        <w:rPr>
          <w:rFonts w:ascii="Book Antiqua" w:hAnsi="Book Antiqua"/>
          <w:b/>
          <w:sz w:val="22"/>
          <w:szCs w:val="22"/>
          <w:lang w:val="hu-HU"/>
        </w:rPr>
        <w:t>Aztán az újjászületett, Jézushoz tért embernek az is jellemzője, hogy hálából szolgálja azt, akitől a bűnbocsánatot és örök életet nyerte.</w:t>
      </w:r>
      <w:r w:rsidRPr="007D7AC7">
        <w:rPr>
          <w:rFonts w:ascii="Book Antiqua" w:hAnsi="Book Antiqua"/>
          <w:sz w:val="22"/>
          <w:szCs w:val="22"/>
          <w:lang w:val="hu-HU"/>
        </w:rPr>
        <w:t xml:space="preserve"> Nem véletlenül kérdezi Saul: </w:t>
      </w:r>
      <w:r w:rsidR="006F614F" w:rsidRPr="006F614F">
        <w:rPr>
          <w:rFonts w:ascii="Book Antiqua" w:hAnsi="Book Antiqua"/>
          <w:i/>
          <w:sz w:val="22"/>
          <w:szCs w:val="22"/>
          <w:lang w:val="hu-HU"/>
        </w:rPr>
        <w:t>„</w:t>
      </w:r>
      <w:r w:rsidRPr="006F614F">
        <w:rPr>
          <w:rFonts w:ascii="Book Antiqua" w:hAnsi="Book Antiqua"/>
          <w:i/>
          <w:sz w:val="22"/>
          <w:szCs w:val="22"/>
          <w:lang w:val="hu-HU"/>
        </w:rPr>
        <w:t>Uram, Te mit akarsz, hogy cselekedjem?</w:t>
      </w:r>
      <w:r w:rsidR="006F614F" w:rsidRPr="006F614F">
        <w:rPr>
          <w:rFonts w:ascii="Book Antiqua" w:hAnsi="Book Antiqua"/>
          <w:i/>
          <w:sz w:val="22"/>
          <w:szCs w:val="22"/>
          <w:lang w:val="hu-HU"/>
        </w:rPr>
        <w:t>”</w:t>
      </w:r>
      <w:r w:rsidRPr="007D7AC7">
        <w:rPr>
          <w:rFonts w:ascii="Book Antiqua" w:hAnsi="Book Antiqua"/>
          <w:sz w:val="22"/>
          <w:szCs w:val="22"/>
          <w:lang w:val="hu-HU"/>
        </w:rPr>
        <w:t xml:space="preserve"> </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lastRenderedPageBreak/>
        <w:t>Jézus beszélt arról is, hogy a gyümölcséről ismerszik meg a fa. Az életre metszett fa gyümölcsöt terem. A halott fa nem terem semmit. Aki újjászületett és megtért ember, bizonyosan Jézus szolgálatába áll. Belülről feszíti a megváltottakat, hogy amíg adatik az idő, menniük kell és tenni. Imádkozni a másikért és mindent megpróbálni megtenni, hogy a másik el ne vesszen, hanem örök élete legyen.</w:t>
      </w:r>
    </w:p>
    <w:p w:rsidR="007D7AC7" w:rsidRPr="006F614F" w:rsidRDefault="007D7AC7" w:rsidP="007D7AC7">
      <w:pPr>
        <w:spacing w:after="120"/>
        <w:ind w:left="-709" w:right="-709"/>
        <w:jc w:val="both"/>
        <w:rPr>
          <w:rFonts w:ascii="Book Antiqua" w:hAnsi="Book Antiqua"/>
          <w:b/>
          <w:sz w:val="22"/>
          <w:szCs w:val="22"/>
          <w:lang w:val="hu-HU"/>
        </w:rPr>
      </w:pPr>
      <w:r w:rsidRPr="007D7AC7">
        <w:rPr>
          <w:rFonts w:ascii="Book Antiqua" w:hAnsi="Book Antiqua"/>
          <w:sz w:val="22"/>
          <w:szCs w:val="22"/>
          <w:lang w:val="hu-HU"/>
        </w:rPr>
        <w:t xml:space="preserve">Saulról a megtérése után néhány nappal, így ír igénk: </w:t>
      </w:r>
      <w:r w:rsidRPr="006F614F">
        <w:rPr>
          <w:rFonts w:ascii="Book Antiqua" w:hAnsi="Book Antiqua"/>
          <w:i/>
          <w:sz w:val="22"/>
          <w:szCs w:val="22"/>
          <w:lang w:val="hu-HU"/>
        </w:rPr>
        <w:t>„És azonnal prédikála zsinagógákban a Krisztust, hogy ő az Isten Fia”.</w:t>
      </w:r>
      <w:r w:rsidR="006F614F">
        <w:rPr>
          <w:rFonts w:ascii="Book Antiqua" w:hAnsi="Book Antiqua"/>
          <w:i/>
          <w:sz w:val="22"/>
          <w:szCs w:val="22"/>
          <w:lang w:val="hu-HU"/>
        </w:rPr>
        <w:t xml:space="preserve"> </w:t>
      </w:r>
      <w:r w:rsidRPr="006F614F">
        <w:rPr>
          <w:rFonts w:ascii="Book Antiqua" w:hAnsi="Book Antiqua"/>
          <w:b/>
          <w:sz w:val="22"/>
          <w:szCs w:val="22"/>
          <w:lang w:val="hu-HU"/>
        </w:rPr>
        <w:t>Ige, közösség, szolgálat, biztos velejárói annak, hogy valaki új életben jár.</w:t>
      </w:r>
    </w:p>
    <w:p w:rsidR="007D7AC7" w:rsidRPr="007D7AC7" w:rsidRDefault="007D7AC7" w:rsidP="007D7AC7">
      <w:pPr>
        <w:spacing w:after="120"/>
        <w:ind w:left="-709" w:right="-709"/>
        <w:jc w:val="both"/>
        <w:rPr>
          <w:rFonts w:ascii="Book Antiqua" w:hAnsi="Book Antiqua"/>
          <w:sz w:val="22"/>
          <w:szCs w:val="22"/>
          <w:lang w:val="hu-HU"/>
        </w:rPr>
      </w:pPr>
      <w:r w:rsidRPr="007D7AC7">
        <w:rPr>
          <w:rFonts w:ascii="Book Antiqua" w:hAnsi="Book Antiqua"/>
          <w:sz w:val="22"/>
          <w:szCs w:val="22"/>
          <w:lang w:val="hu-HU"/>
        </w:rPr>
        <w:t>Kedves Testvérek</w:t>
      </w:r>
      <w:r w:rsidR="006F614F">
        <w:rPr>
          <w:rFonts w:ascii="Book Antiqua" w:hAnsi="Book Antiqua"/>
          <w:sz w:val="22"/>
          <w:szCs w:val="22"/>
          <w:lang w:val="hu-HU"/>
        </w:rPr>
        <w:t>,</w:t>
      </w:r>
      <w:r w:rsidRPr="007D7AC7">
        <w:rPr>
          <w:rFonts w:ascii="Book Antiqua" w:hAnsi="Book Antiqua"/>
          <w:sz w:val="22"/>
          <w:szCs w:val="22"/>
          <w:lang w:val="hu-HU"/>
        </w:rPr>
        <w:t xml:space="preserve"> befejezem azzal, hogy Isten hatalmi szóval sohasem kényszerít bennünket arra, hogy Hozzá térjünk. Gondoskodik az igéjéről, hirdetteti, mi hallgatjuk hétről-hétre, de senkinek a szívébe nem tör be az Úr. Újjá szülni magát se</w:t>
      </w:r>
      <w:r w:rsidR="006F614F">
        <w:rPr>
          <w:rFonts w:ascii="Book Antiqua" w:hAnsi="Book Antiqua"/>
          <w:sz w:val="22"/>
          <w:szCs w:val="22"/>
          <w:lang w:val="hu-HU"/>
        </w:rPr>
        <w:t>n</w:t>
      </w:r>
      <w:r w:rsidRPr="007D7AC7">
        <w:rPr>
          <w:rFonts w:ascii="Book Antiqua" w:hAnsi="Book Antiqua"/>
          <w:sz w:val="22"/>
          <w:szCs w:val="22"/>
          <w:lang w:val="hu-HU"/>
        </w:rPr>
        <w:t xml:space="preserve">ki nem tudja, mert Isten Lelkének munkája az. De minden igehallgatáskor annak tesszük ki magunkat, hogy a minket szólongató, a szívünk ajtaján kopogtató Jézus szavára feleljünk, és beengedjük Őt. </w:t>
      </w:r>
    </w:p>
    <w:p w:rsidR="007D7AC7" w:rsidRPr="007D7AC7" w:rsidRDefault="007D7AC7" w:rsidP="007D7AC7">
      <w:pPr>
        <w:spacing w:after="120"/>
        <w:ind w:left="-709" w:right="-709"/>
        <w:jc w:val="both"/>
        <w:rPr>
          <w:rFonts w:ascii="Book Antiqua" w:hAnsi="Book Antiqua"/>
          <w:sz w:val="22"/>
          <w:szCs w:val="22"/>
          <w:lang w:val="hu-HU"/>
        </w:rPr>
      </w:pPr>
      <w:r w:rsidRPr="006F614F">
        <w:rPr>
          <w:rFonts w:ascii="Book Antiqua" w:hAnsi="Book Antiqua"/>
          <w:b/>
          <w:i/>
          <w:sz w:val="22"/>
          <w:szCs w:val="22"/>
          <w:lang w:val="hu-HU"/>
        </w:rPr>
        <w:t>„Ímé az ajtó előtt állok és zörgetek; ha valaki meghallja az én szómat és megnyitja az ajtót, bemegyek ahhoz és vele vacsorálok, és ő én velem.”</w:t>
      </w:r>
      <w:r w:rsidRPr="007D7AC7">
        <w:rPr>
          <w:rFonts w:ascii="Book Antiqua" w:hAnsi="Book Antiqua"/>
          <w:sz w:val="22"/>
          <w:szCs w:val="22"/>
          <w:lang w:val="hu-HU"/>
        </w:rPr>
        <w:t xml:space="preserve"> Jel. 3:20. </w:t>
      </w:r>
      <w:bookmarkStart w:id="6" w:name="_GoBack"/>
      <w:bookmarkEnd w:id="6"/>
    </w:p>
    <w:p w:rsidR="00972905" w:rsidRPr="007D7AC7" w:rsidRDefault="00972905" w:rsidP="00972905">
      <w:pPr>
        <w:spacing w:after="120"/>
        <w:ind w:left="-709" w:right="-710"/>
        <w:jc w:val="both"/>
        <w:rPr>
          <w:rFonts w:ascii="Book Antiqua" w:hAnsi="Book Antiqua"/>
          <w:sz w:val="22"/>
          <w:szCs w:val="22"/>
          <w:lang w:val="hu-HU"/>
        </w:rPr>
      </w:pPr>
    </w:p>
    <w:p w:rsidR="00D866BD" w:rsidRPr="007D7AC7" w:rsidRDefault="00D866BD" w:rsidP="00972905">
      <w:pPr>
        <w:spacing w:after="120"/>
        <w:ind w:left="-709" w:right="-710"/>
        <w:jc w:val="right"/>
        <w:rPr>
          <w:rFonts w:ascii="Book Antiqua" w:eastAsia="Batang" w:hAnsi="Book Antiqua" w:cs="Tahoma"/>
          <w:color w:val="000000"/>
          <w:sz w:val="20"/>
          <w:szCs w:val="22"/>
          <w:lang w:val="hu-HU"/>
        </w:rPr>
      </w:pPr>
      <w:r w:rsidRPr="007D7AC7">
        <w:rPr>
          <w:rFonts w:ascii="Book Antiqua" w:eastAsia="Batang" w:hAnsi="Book Antiqua" w:cs="Tahoma"/>
          <w:color w:val="000000"/>
          <w:sz w:val="22"/>
          <w:szCs w:val="22"/>
          <w:lang w:val="hu-HU"/>
        </w:rPr>
        <w:t>Ámen!</w:t>
      </w:r>
    </w:p>
    <w:sectPr w:rsidR="00D866BD" w:rsidRPr="007D7AC7" w:rsidSect="00C974F5">
      <w:pgSz w:w="8417" w:h="11909" w:orient="landscape" w:code="9"/>
      <w:pgMar w:top="426" w:right="1046" w:bottom="284"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C4" w:rsidRDefault="007E1DC4">
      <w:r>
        <w:separator/>
      </w:r>
    </w:p>
  </w:endnote>
  <w:endnote w:type="continuationSeparator" w:id="0">
    <w:p w:rsidR="007E1DC4" w:rsidRDefault="007E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C4" w:rsidRDefault="007E1DC4">
      <w:r>
        <w:separator/>
      </w:r>
    </w:p>
  </w:footnote>
  <w:footnote w:type="continuationSeparator" w:id="0">
    <w:p w:rsidR="007E1DC4" w:rsidRDefault="007E1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3C98EB3"/>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00E27-6337-450E-B388-BF48D160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1873</Words>
  <Characters>10970</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6</cp:revision>
  <cp:lastPrinted>2017-01-20T10:15:00Z</cp:lastPrinted>
  <dcterms:created xsi:type="dcterms:W3CDTF">2017-06-20T05:48:00Z</dcterms:created>
  <dcterms:modified xsi:type="dcterms:W3CDTF">2017-06-21T16:17:00Z</dcterms:modified>
</cp:coreProperties>
</file>