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60626F">
        <w:tc>
          <w:tcPr>
            <w:tcW w:w="2880" w:type="dxa"/>
          </w:tcPr>
          <w:p w:rsidR="00725BB3" w:rsidRPr="0060626F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0626F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60626F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0626F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60626F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0626F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60626F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0626F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60626F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0626F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60626F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0626F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60626F">
        <w:tc>
          <w:tcPr>
            <w:tcW w:w="2880" w:type="dxa"/>
            <w:tcBorders>
              <w:bottom w:val="single" w:sz="8" w:space="0" w:color="auto"/>
            </w:tcBorders>
          </w:tcPr>
          <w:p w:rsidR="00725BB3" w:rsidRPr="0060626F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0626F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835D89" w:rsidRPr="0060626F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7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60626F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60626F" w:rsidRDefault="00725BB3" w:rsidP="009756AD">
      <w:pPr>
        <w:widowControl w:val="0"/>
        <w:ind w:left="-540" w:right="-637"/>
        <w:jc w:val="right"/>
        <w:rPr>
          <w:rFonts w:ascii="Book Antiqua" w:hAnsi="Book Antiqua"/>
          <w:sz w:val="19"/>
          <w:szCs w:val="19"/>
          <w:lang w:val="hu-HU"/>
        </w:rPr>
      </w:pPr>
      <w:r w:rsidRPr="0060626F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 w:rsidRPr="0060626F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487405" w:rsidRPr="0060626F">
        <w:rPr>
          <w:rFonts w:ascii="Book Antiqua" w:eastAsia="Batang" w:hAnsi="Book Antiqua"/>
          <w:sz w:val="19"/>
          <w:szCs w:val="19"/>
          <w:lang w:val="hu-HU"/>
        </w:rPr>
        <w:t>7</w:t>
      </w:r>
      <w:r w:rsidRPr="0060626F">
        <w:rPr>
          <w:rFonts w:ascii="Book Antiqua" w:eastAsia="Batang" w:hAnsi="Book Antiqua"/>
          <w:sz w:val="19"/>
          <w:szCs w:val="19"/>
          <w:lang w:val="hu-HU"/>
        </w:rPr>
        <w:t>.</w:t>
      </w:r>
      <w:r w:rsidR="00442062" w:rsidRPr="0060626F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9D4F51" w:rsidRPr="0060626F">
        <w:rPr>
          <w:rFonts w:ascii="Book Antiqua" w:eastAsia="Batang" w:hAnsi="Book Antiqua"/>
          <w:sz w:val="19"/>
          <w:szCs w:val="19"/>
          <w:lang w:val="hu-HU"/>
        </w:rPr>
        <w:t xml:space="preserve">szeptember </w:t>
      </w:r>
      <w:r w:rsidR="00345BBC" w:rsidRPr="0060626F">
        <w:rPr>
          <w:rFonts w:ascii="Book Antiqua" w:eastAsia="Batang" w:hAnsi="Book Antiqua"/>
          <w:sz w:val="19"/>
          <w:szCs w:val="19"/>
          <w:lang w:val="hu-HU"/>
        </w:rPr>
        <w:t>10</w:t>
      </w:r>
      <w:r w:rsidR="00255DB1" w:rsidRPr="0060626F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60626F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60626F"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Pr="0060626F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725BB3" w:rsidRPr="0060626F" w:rsidRDefault="009A677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caps/>
          <w:sz w:val="22"/>
          <w:szCs w:val="22"/>
          <w:lang w:val="hu-HU"/>
        </w:rPr>
        <w:t>Az első embergyilkosság</w:t>
      </w:r>
    </w:p>
    <w:p w:rsidR="00AE2BBB" w:rsidRPr="0060626F" w:rsidRDefault="009D4F51" w:rsidP="009756A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60626F">
        <w:rPr>
          <w:rFonts w:ascii="Book Antiqua" w:eastAsia="Batang" w:hAnsi="Book Antiqua"/>
          <w:b/>
          <w:i/>
          <w:sz w:val="22"/>
          <w:szCs w:val="22"/>
          <w:lang w:val="hu-HU"/>
        </w:rPr>
        <w:tab/>
      </w:r>
    </w:p>
    <w:p w:rsidR="009D4F51" w:rsidRPr="0060626F" w:rsidRDefault="00CF14C3" w:rsidP="009D4F51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proofErr w:type="spellStart"/>
      <w:r w:rsidRPr="0060626F"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730EC1" w:rsidRPr="0060626F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FD62CE" w:rsidRPr="0060626F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bookmarkStart w:id="0" w:name="v13"/>
      <w:bookmarkEnd w:id="0"/>
      <w:r w:rsidR="00373304" w:rsidRPr="0060626F">
        <w:rPr>
          <w:rFonts w:ascii="Book Antiqua" w:eastAsia="Batang" w:hAnsi="Book Antiqua"/>
          <w:sz w:val="22"/>
          <w:szCs w:val="22"/>
          <w:lang w:val="hu-HU"/>
        </w:rPr>
        <w:t xml:space="preserve">I. </w:t>
      </w:r>
      <w:r w:rsidR="00345BBC" w:rsidRPr="0060626F">
        <w:rPr>
          <w:rFonts w:ascii="Book Antiqua" w:eastAsia="Batang" w:hAnsi="Book Antiqua"/>
          <w:sz w:val="22"/>
          <w:szCs w:val="22"/>
          <w:lang w:val="hu-HU"/>
        </w:rPr>
        <w:t>Mózes 4</w:t>
      </w:r>
      <w:r w:rsidR="009D4F51" w:rsidRPr="0060626F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345BBC" w:rsidRPr="0060626F">
        <w:rPr>
          <w:rFonts w:ascii="Book Antiqua" w:eastAsia="Batang" w:hAnsi="Book Antiqua"/>
          <w:sz w:val="22"/>
          <w:szCs w:val="22"/>
          <w:lang w:val="hu-HU"/>
        </w:rPr>
        <w:t>1-10</w:t>
      </w:r>
    </w:p>
    <w:p w:rsidR="00345BBC" w:rsidRPr="0060626F" w:rsidRDefault="009D4F51" w:rsidP="00345BBC">
      <w:pPr>
        <w:widowControl w:val="0"/>
        <w:ind w:left="-539" w:right="-637"/>
        <w:jc w:val="both"/>
        <w:rPr>
          <w:rFonts w:ascii="Book Antiqua" w:hAnsi="Book Antiqua"/>
          <w:b/>
          <w:i/>
          <w:sz w:val="22"/>
          <w:lang w:val="hu-HU"/>
        </w:rPr>
      </w:pPr>
      <w:r w:rsidRPr="0060626F">
        <w:rPr>
          <w:rFonts w:ascii="Book Antiqua" w:hAnsi="Book Antiqua"/>
          <w:b/>
          <w:i/>
          <w:sz w:val="22"/>
          <w:lang w:val="hu-HU"/>
        </w:rPr>
        <w:t>„</w:t>
      </w:r>
      <w:r w:rsidR="00345BBC" w:rsidRPr="0060626F">
        <w:rPr>
          <w:rFonts w:ascii="Book Antiqua" w:hAnsi="Book Antiqua"/>
          <w:b/>
          <w:i/>
          <w:sz w:val="22"/>
          <w:lang w:val="hu-HU"/>
        </w:rPr>
        <w:t xml:space="preserve">Azután ismeré Ádám az ő feleségét Évát, aki fogad </w:t>
      </w:r>
      <w:proofErr w:type="spellStart"/>
      <w:r w:rsidR="00345BBC" w:rsidRPr="0060626F">
        <w:rPr>
          <w:rFonts w:ascii="Book Antiqua" w:hAnsi="Book Antiqua"/>
          <w:b/>
          <w:i/>
          <w:sz w:val="22"/>
          <w:lang w:val="hu-HU"/>
        </w:rPr>
        <w:t>vala</w:t>
      </w:r>
      <w:proofErr w:type="spellEnd"/>
      <w:r w:rsidR="00345BBC" w:rsidRPr="0060626F">
        <w:rPr>
          <w:rFonts w:ascii="Book Antiqua" w:hAnsi="Book Antiqua"/>
          <w:b/>
          <w:i/>
          <w:sz w:val="22"/>
          <w:lang w:val="hu-HU"/>
        </w:rPr>
        <w:t xml:space="preserve"> méhében és </w:t>
      </w:r>
      <w:proofErr w:type="spellStart"/>
      <w:r w:rsidR="00345BBC" w:rsidRPr="0060626F">
        <w:rPr>
          <w:rFonts w:ascii="Book Antiqua" w:hAnsi="Book Antiqua"/>
          <w:b/>
          <w:i/>
          <w:sz w:val="22"/>
          <w:lang w:val="hu-HU"/>
        </w:rPr>
        <w:t>szűli</w:t>
      </w:r>
      <w:proofErr w:type="spellEnd"/>
      <w:r w:rsidR="00345BBC" w:rsidRPr="0060626F">
        <w:rPr>
          <w:rFonts w:ascii="Book Antiqua" w:hAnsi="Book Antiqua"/>
          <w:b/>
          <w:i/>
          <w:sz w:val="22"/>
          <w:lang w:val="hu-HU"/>
        </w:rPr>
        <w:t xml:space="preserve"> </w:t>
      </w:r>
      <w:proofErr w:type="spellStart"/>
      <w:r w:rsidR="00345BBC" w:rsidRPr="0060626F">
        <w:rPr>
          <w:rFonts w:ascii="Book Antiqua" w:hAnsi="Book Antiqua"/>
          <w:b/>
          <w:i/>
          <w:sz w:val="22"/>
          <w:lang w:val="hu-HU"/>
        </w:rPr>
        <w:t>vala</w:t>
      </w:r>
      <w:proofErr w:type="spellEnd"/>
      <w:r w:rsidR="00345BBC" w:rsidRPr="0060626F">
        <w:rPr>
          <w:rFonts w:ascii="Book Antiqua" w:hAnsi="Book Antiqua"/>
          <w:b/>
          <w:i/>
          <w:sz w:val="22"/>
          <w:lang w:val="hu-HU"/>
        </w:rPr>
        <w:t xml:space="preserve"> </w:t>
      </w:r>
      <w:proofErr w:type="spellStart"/>
      <w:r w:rsidR="00345BBC" w:rsidRPr="0060626F">
        <w:rPr>
          <w:rFonts w:ascii="Book Antiqua" w:hAnsi="Book Antiqua"/>
          <w:b/>
          <w:i/>
          <w:sz w:val="22"/>
          <w:lang w:val="hu-HU"/>
        </w:rPr>
        <w:t>Kaint</w:t>
      </w:r>
      <w:proofErr w:type="spellEnd"/>
      <w:r w:rsidR="00345BBC" w:rsidRPr="0060626F">
        <w:rPr>
          <w:rFonts w:ascii="Book Antiqua" w:hAnsi="Book Antiqua"/>
          <w:b/>
          <w:i/>
          <w:sz w:val="22"/>
          <w:lang w:val="hu-HU"/>
        </w:rPr>
        <w:t xml:space="preserve">, és monda: Nyertem </w:t>
      </w:r>
      <w:proofErr w:type="spellStart"/>
      <w:r w:rsidR="00345BBC" w:rsidRPr="0060626F">
        <w:rPr>
          <w:rFonts w:ascii="Book Antiqua" w:hAnsi="Book Antiqua"/>
          <w:b/>
          <w:i/>
          <w:sz w:val="22"/>
          <w:lang w:val="hu-HU"/>
        </w:rPr>
        <w:t>férfiat</w:t>
      </w:r>
      <w:proofErr w:type="spellEnd"/>
      <w:r w:rsidR="00345BBC" w:rsidRPr="0060626F">
        <w:rPr>
          <w:rFonts w:ascii="Book Antiqua" w:hAnsi="Book Antiqua"/>
          <w:b/>
          <w:i/>
          <w:sz w:val="22"/>
          <w:lang w:val="hu-HU"/>
        </w:rPr>
        <w:t xml:space="preserve"> az Úrtól. </w:t>
      </w:r>
      <w:bookmarkStart w:id="1" w:name="v2"/>
      <w:bookmarkEnd w:id="1"/>
      <w:r w:rsidR="00345BBC" w:rsidRPr="0060626F">
        <w:rPr>
          <w:rFonts w:ascii="Book Antiqua" w:hAnsi="Book Antiqua"/>
          <w:b/>
          <w:i/>
          <w:sz w:val="22"/>
          <w:lang w:val="hu-HU"/>
        </w:rPr>
        <w:t xml:space="preserve">És ismét </w:t>
      </w:r>
      <w:proofErr w:type="spellStart"/>
      <w:r w:rsidR="00345BBC" w:rsidRPr="0060626F">
        <w:rPr>
          <w:rFonts w:ascii="Book Antiqua" w:hAnsi="Book Antiqua"/>
          <w:b/>
          <w:i/>
          <w:sz w:val="22"/>
          <w:lang w:val="hu-HU"/>
        </w:rPr>
        <w:t>szűlé</w:t>
      </w:r>
      <w:proofErr w:type="spellEnd"/>
      <w:r w:rsidR="00345BBC" w:rsidRPr="0060626F">
        <w:rPr>
          <w:rFonts w:ascii="Book Antiqua" w:hAnsi="Book Antiqua"/>
          <w:b/>
          <w:i/>
          <w:sz w:val="22"/>
          <w:lang w:val="hu-HU"/>
        </w:rPr>
        <w:t xml:space="preserve"> annak atyjafiát, Ábelt. És Ábel juhok pásztora </w:t>
      </w:r>
      <w:proofErr w:type="spellStart"/>
      <w:r w:rsidR="00345BBC" w:rsidRPr="0060626F">
        <w:rPr>
          <w:rFonts w:ascii="Book Antiqua" w:hAnsi="Book Antiqua"/>
          <w:b/>
          <w:i/>
          <w:sz w:val="22"/>
          <w:lang w:val="hu-HU"/>
        </w:rPr>
        <w:t>lőn</w:t>
      </w:r>
      <w:proofErr w:type="spellEnd"/>
      <w:r w:rsidR="00345BBC" w:rsidRPr="0060626F">
        <w:rPr>
          <w:rFonts w:ascii="Book Antiqua" w:hAnsi="Book Antiqua"/>
          <w:b/>
          <w:i/>
          <w:sz w:val="22"/>
          <w:lang w:val="hu-HU"/>
        </w:rPr>
        <w:t xml:space="preserve">, Kain pedig </w:t>
      </w:r>
      <w:proofErr w:type="spellStart"/>
      <w:r w:rsidR="00345BBC" w:rsidRPr="0060626F">
        <w:rPr>
          <w:rFonts w:ascii="Book Antiqua" w:hAnsi="Book Antiqua"/>
          <w:b/>
          <w:i/>
          <w:sz w:val="22"/>
          <w:lang w:val="hu-HU"/>
        </w:rPr>
        <w:t>földmívelő</w:t>
      </w:r>
      <w:proofErr w:type="spellEnd"/>
      <w:r w:rsidR="00345BBC" w:rsidRPr="0060626F">
        <w:rPr>
          <w:rFonts w:ascii="Book Antiqua" w:hAnsi="Book Antiqua"/>
          <w:b/>
          <w:i/>
          <w:sz w:val="22"/>
          <w:lang w:val="hu-HU"/>
        </w:rPr>
        <w:t>.</w:t>
      </w:r>
    </w:p>
    <w:p w:rsidR="00345BBC" w:rsidRPr="0060626F" w:rsidRDefault="00345BBC" w:rsidP="00345BBC">
      <w:pPr>
        <w:ind w:left="-539" w:right="-703"/>
        <w:jc w:val="both"/>
        <w:rPr>
          <w:rFonts w:ascii="Book Antiqua" w:hAnsi="Book Antiqua"/>
          <w:b/>
          <w:i/>
          <w:sz w:val="22"/>
          <w:lang w:val="hu-HU"/>
        </w:rPr>
      </w:pPr>
      <w:bookmarkStart w:id="2" w:name="v3"/>
      <w:bookmarkEnd w:id="2"/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Lőn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 pedig idő multával, hogy Kain ajándékot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vive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 az Úrnak a föld gyümölcséből. </w:t>
      </w:r>
      <w:bookmarkStart w:id="3" w:name="v4"/>
      <w:bookmarkEnd w:id="3"/>
      <w:r w:rsidRPr="0060626F">
        <w:rPr>
          <w:rFonts w:ascii="Book Antiqua" w:hAnsi="Book Antiqua"/>
          <w:b/>
          <w:i/>
          <w:sz w:val="22"/>
          <w:lang w:val="hu-HU"/>
        </w:rPr>
        <w:t xml:space="preserve">És Ábel is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vive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 az ő juhainak első fajzásából és azoknak kövérségéből. És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tekinte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 az Úr Ábelre és az ő ajándékára. </w:t>
      </w:r>
      <w:bookmarkStart w:id="4" w:name="v5"/>
      <w:bookmarkEnd w:id="4"/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Kainra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 pedig és az ő ajándékára nem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tekinte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, miért is Kain haragra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gerjede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 és fejét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lecsüggeszté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>.</w:t>
      </w:r>
    </w:p>
    <w:p w:rsidR="00345BBC" w:rsidRPr="0060626F" w:rsidRDefault="00345BBC" w:rsidP="00345BBC">
      <w:pPr>
        <w:ind w:left="-539" w:right="-703"/>
        <w:jc w:val="both"/>
        <w:rPr>
          <w:rFonts w:ascii="Book Antiqua" w:hAnsi="Book Antiqua"/>
          <w:b/>
          <w:i/>
          <w:sz w:val="22"/>
          <w:lang w:val="hu-HU"/>
        </w:rPr>
      </w:pPr>
      <w:r w:rsidRPr="0060626F">
        <w:rPr>
          <w:rFonts w:ascii="Book Antiqua" w:hAnsi="Book Antiqua"/>
          <w:b/>
          <w:i/>
          <w:sz w:val="22"/>
          <w:lang w:val="hu-HU"/>
        </w:rPr>
        <w:t xml:space="preserve">És monda az Úr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Kainnak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: Miért gerjedtél haragra? és miért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csüggesztéd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 le fejedet? Hiszen, ha jól cselekszel, emelt fővel járhatsz; ha pedig nem jól cselekszel, a bűn az ajtó előtt leselkedik, és reád van vágyódása; de te uralkodjál rajta.</w:t>
      </w:r>
    </w:p>
    <w:p w:rsidR="009D4F51" w:rsidRPr="0060626F" w:rsidRDefault="00345BBC" w:rsidP="00345BBC">
      <w:pPr>
        <w:ind w:left="-539" w:right="-703"/>
        <w:jc w:val="both"/>
        <w:rPr>
          <w:rFonts w:ascii="Book Antiqua" w:hAnsi="Book Antiqua"/>
          <w:b/>
          <w:i/>
          <w:sz w:val="22"/>
          <w:lang w:val="hu-HU"/>
        </w:rPr>
      </w:pPr>
      <w:r w:rsidRPr="0060626F">
        <w:rPr>
          <w:rFonts w:ascii="Book Antiqua" w:hAnsi="Book Antiqua"/>
          <w:b/>
          <w:i/>
          <w:sz w:val="22"/>
          <w:lang w:val="hu-HU"/>
        </w:rPr>
        <w:t xml:space="preserve">És szól s beszél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vala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 Kain Ábellel, az ő atyjafiával. És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lőn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, mikor a mezőn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valának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,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támada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 Kain Ábelre az ő atyjafiára, és megölé őt. </w:t>
      </w:r>
      <w:bookmarkStart w:id="5" w:name="v9"/>
      <w:bookmarkEnd w:id="5"/>
      <w:r w:rsidRPr="0060626F">
        <w:rPr>
          <w:rFonts w:ascii="Book Antiqua" w:hAnsi="Book Antiqua"/>
          <w:b/>
          <w:i/>
          <w:sz w:val="22"/>
          <w:lang w:val="hu-HU"/>
        </w:rPr>
        <w:t xml:space="preserve">És monda az Úr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Kainnak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: Hol van Ábel a te atyádfia? Ő pedig monda: Nem tudom, avagy </w:t>
      </w:r>
      <w:proofErr w:type="spellStart"/>
      <w:r w:rsidRPr="0060626F">
        <w:rPr>
          <w:rFonts w:ascii="Book Antiqua" w:hAnsi="Book Antiqua"/>
          <w:b/>
          <w:i/>
          <w:sz w:val="22"/>
          <w:lang w:val="hu-HU"/>
        </w:rPr>
        <w:t>őrizője</w:t>
      </w:r>
      <w:proofErr w:type="spellEnd"/>
      <w:r w:rsidRPr="0060626F">
        <w:rPr>
          <w:rFonts w:ascii="Book Antiqua" w:hAnsi="Book Antiqua"/>
          <w:b/>
          <w:i/>
          <w:sz w:val="22"/>
          <w:lang w:val="hu-HU"/>
        </w:rPr>
        <w:t xml:space="preserve"> vagyok-é én az én atyámfiának? </w:t>
      </w:r>
      <w:bookmarkStart w:id="6" w:name="v10"/>
      <w:bookmarkEnd w:id="6"/>
      <w:r w:rsidRPr="0060626F">
        <w:rPr>
          <w:rFonts w:ascii="Book Antiqua" w:hAnsi="Book Antiqua"/>
          <w:b/>
          <w:i/>
          <w:sz w:val="22"/>
          <w:lang w:val="hu-HU"/>
        </w:rPr>
        <w:t>Monda pedig az Úr: Mit cselekedtél? A te atyádfiának vére kiált én hozzám a földről</w:t>
      </w:r>
      <w:r w:rsidR="009D4F51" w:rsidRPr="0060626F">
        <w:rPr>
          <w:rFonts w:ascii="Book Antiqua" w:hAnsi="Book Antiqua"/>
          <w:b/>
          <w:i/>
          <w:sz w:val="22"/>
          <w:lang w:val="hu-HU"/>
        </w:rPr>
        <w:t>.”</w:t>
      </w:r>
    </w:p>
    <w:p w:rsidR="00F232CB" w:rsidRPr="0060626F" w:rsidRDefault="00F232CB" w:rsidP="004C7BDA">
      <w:pPr>
        <w:widowControl w:val="0"/>
        <w:ind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:rsidR="00125E80" w:rsidRPr="0060626F" w:rsidRDefault="0029766D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>Kedves T</w:t>
      </w:r>
      <w:r w:rsidR="00285388" w:rsidRPr="0060626F">
        <w:rPr>
          <w:rFonts w:ascii="Book Antiqua" w:eastAsia="Batang" w:hAnsi="Book Antiqua"/>
          <w:sz w:val="22"/>
          <w:szCs w:val="22"/>
          <w:lang w:val="hu-HU"/>
        </w:rPr>
        <w:t xml:space="preserve">estvérek! </w:t>
      </w:r>
      <w:r w:rsidR="00125E80" w:rsidRPr="0060626F">
        <w:rPr>
          <w:rFonts w:ascii="Book Antiqua" w:eastAsia="Batang" w:hAnsi="Book Antiqua"/>
          <w:sz w:val="22"/>
          <w:szCs w:val="22"/>
          <w:lang w:val="hu-HU"/>
        </w:rPr>
        <w:t xml:space="preserve">Kevés olyan ismert névpáros van, mint a most olvasott bibliai történetben </w:t>
      </w:r>
      <w:r w:rsidR="00125E80" w:rsidRPr="00C36EF2">
        <w:rPr>
          <w:rFonts w:ascii="Book Antiqua" w:eastAsia="Batang" w:hAnsi="Book Antiqua"/>
          <w:b/>
          <w:sz w:val="22"/>
          <w:szCs w:val="22"/>
          <w:lang w:val="hu-HU"/>
        </w:rPr>
        <w:t>Kain és Ábel</w:t>
      </w:r>
      <w:r w:rsidR="00125E80" w:rsidRPr="0060626F">
        <w:rPr>
          <w:rFonts w:ascii="Book Antiqua" w:eastAsia="Batang" w:hAnsi="Book Antiqua"/>
          <w:sz w:val="22"/>
          <w:szCs w:val="22"/>
          <w:lang w:val="hu-HU"/>
        </w:rPr>
        <w:t>, a két testvér nevei. Azt gondolom, hogy a keresztyén kultúrkörben nem nagyon élheti le úgy valaki az életét, hogy a két testvérnek a nevét ne hallja. Hallja</w:t>
      </w:r>
      <w:r w:rsidR="00C36EF2">
        <w:rPr>
          <w:rFonts w:ascii="Book Antiqua" w:eastAsia="Batang" w:hAnsi="Book Antiqua"/>
          <w:sz w:val="22"/>
          <w:szCs w:val="22"/>
          <w:lang w:val="hu-HU"/>
        </w:rPr>
        <w:t>, b</w:t>
      </w:r>
      <w:r w:rsidR="00125E80" w:rsidRPr="0060626F">
        <w:rPr>
          <w:rFonts w:ascii="Book Antiqua" w:eastAsia="Batang" w:hAnsi="Book Antiqua"/>
          <w:sz w:val="22"/>
          <w:szCs w:val="22"/>
          <w:lang w:val="hu-HU"/>
        </w:rPr>
        <w:t xml:space="preserve">izony, szinte mindenki. Mégpedig úgy is vált ismertté, ez a két név, hogy </w:t>
      </w:r>
      <w:r w:rsidR="00125E80" w:rsidRPr="00C36EF2">
        <w:rPr>
          <w:rFonts w:ascii="Book Antiqua" w:eastAsia="Batang" w:hAnsi="Book Antiqua"/>
          <w:b/>
          <w:sz w:val="22"/>
          <w:szCs w:val="22"/>
          <w:lang w:val="hu-HU"/>
        </w:rPr>
        <w:t>az első gyilkosság, egyúttal az első testvérgyilkosság elkövetőjének és áldozatának nevei</w:t>
      </w:r>
      <w:r w:rsidR="00125E80" w:rsidRPr="0060626F">
        <w:rPr>
          <w:rFonts w:ascii="Book Antiqua" w:eastAsia="Batang" w:hAnsi="Book Antiqua"/>
          <w:sz w:val="22"/>
          <w:szCs w:val="22"/>
          <w:lang w:val="hu-HU"/>
        </w:rPr>
        <w:t>. Kain aki elköveti az első gyilkosságot, egyúttal az első testvérgyilkosságot</w:t>
      </w:r>
      <w:r w:rsidR="00C36EF2">
        <w:rPr>
          <w:rFonts w:ascii="Book Antiqua" w:eastAsia="Batang" w:hAnsi="Book Antiqua"/>
          <w:sz w:val="22"/>
          <w:szCs w:val="22"/>
          <w:lang w:val="hu-HU"/>
        </w:rPr>
        <w:t>, é</w:t>
      </w:r>
      <w:r w:rsidR="00125E80" w:rsidRPr="0060626F">
        <w:rPr>
          <w:rFonts w:ascii="Book Antiqua" w:eastAsia="Batang" w:hAnsi="Book Antiqua"/>
          <w:sz w:val="22"/>
          <w:szCs w:val="22"/>
          <w:lang w:val="hu-HU"/>
        </w:rPr>
        <w:t>s Ábel</w:t>
      </w:r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="00125E80" w:rsidRPr="0060626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proofErr w:type="gramStart"/>
      <w:r w:rsidR="00125E80" w:rsidRPr="0060626F">
        <w:rPr>
          <w:rFonts w:ascii="Book Antiqua" w:eastAsia="Batang" w:hAnsi="Book Antiqua"/>
          <w:sz w:val="22"/>
          <w:szCs w:val="22"/>
          <w:lang w:val="hu-HU"/>
        </w:rPr>
        <w:t>aki</w:t>
      </w:r>
      <w:proofErr w:type="gramEnd"/>
      <w:r w:rsidR="00125E80" w:rsidRPr="0060626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C36EF2" w:rsidRPr="0060626F">
        <w:rPr>
          <w:rFonts w:ascii="Book Antiqua" w:eastAsia="Batang" w:hAnsi="Book Antiqua"/>
          <w:sz w:val="22"/>
          <w:szCs w:val="22"/>
          <w:lang w:val="hu-HU"/>
        </w:rPr>
        <w:t>mint áldozat</w:t>
      </w:r>
      <w:r w:rsidR="00C36EF2">
        <w:rPr>
          <w:rFonts w:ascii="Book Antiqua" w:eastAsia="Batang" w:hAnsi="Book Antiqua"/>
          <w:sz w:val="22"/>
          <w:szCs w:val="22"/>
          <w:lang w:val="hu-HU"/>
        </w:rPr>
        <w:t>,</w:t>
      </w:r>
      <w:r w:rsidR="00C36EF2" w:rsidRPr="0060626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125E80" w:rsidRPr="0060626F">
        <w:rPr>
          <w:rFonts w:ascii="Book Antiqua" w:eastAsia="Batang" w:hAnsi="Book Antiqua"/>
          <w:sz w:val="22"/>
          <w:szCs w:val="22"/>
          <w:lang w:val="hu-HU"/>
        </w:rPr>
        <w:t>elszenvedi azt.</w:t>
      </w:r>
    </w:p>
    <w:p w:rsidR="00C36EF2" w:rsidRDefault="00125E80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Ez egy nagyon valóságos történet, amely része a bibliai őstörténetnek. És egészen a kezdetekig visz bennünket, mint ahogy hétről-hétre beszélünk a kezdetekről a Biblia hitvallása szerint. </w:t>
      </w:r>
      <w:r w:rsidRPr="00C36EF2">
        <w:rPr>
          <w:rFonts w:ascii="Book Antiqua" w:eastAsia="Batang" w:hAnsi="Book Antiqua"/>
          <w:b/>
          <w:sz w:val="22"/>
          <w:szCs w:val="22"/>
          <w:lang w:val="hu-HU"/>
        </w:rPr>
        <w:t>Ez a történet a bűn kezdetéig az eredetéig, és rögtön a következményéig visz el bennünket.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125E80" w:rsidRPr="0060626F" w:rsidRDefault="00125E80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lastRenderedPageBreak/>
        <w:t>Isten Szent</w:t>
      </w:r>
      <w:r w:rsidR="00C36EF2">
        <w:rPr>
          <w:rFonts w:ascii="Book Antiqua" w:eastAsia="Batang" w:hAnsi="Book Antiqua"/>
          <w:sz w:val="22"/>
          <w:szCs w:val="22"/>
          <w:lang w:val="hu-HU"/>
        </w:rPr>
        <w:t xml:space="preserve"> L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elke megíratta</w:t>
      </w:r>
      <w:r w:rsidR="00C36EF2">
        <w:rPr>
          <w:rFonts w:ascii="Book Antiqua" w:eastAsia="Batang" w:hAnsi="Book Antiqua"/>
          <w:sz w:val="22"/>
          <w:szCs w:val="22"/>
          <w:lang w:val="hu-HU"/>
        </w:rPr>
        <w:t>, é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s amit Isten megíratott, az mind a javunkra és hasznunkra írattatott meg. Ez is. </w:t>
      </w:r>
      <w:r w:rsidRPr="00C36EF2">
        <w:rPr>
          <w:rFonts w:ascii="Book Antiqua" w:eastAsia="Batang" w:hAnsi="Book Antiqua"/>
          <w:b/>
          <w:sz w:val="22"/>
          <w:szCs w:val="22"/>
          <w:lang w:val="hu-HU"/>
        </w:rPr>
        <w:t xml:space="preserve">Az első gyilkosság története is a javunkra és hasznunkra írattatott meg.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És bár jó lenne azt érezni, hogy ehhez végső soron még</w:t>
      </w:r>
      <w:r w:rsidR="00C36EF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sincs semmi közöm, mert az én kezemhez nem tapad vér, mégis Isten Lelke megíratta. Aki ma itt van a templomban és hallja, hirdetem</w:t>
      </w:r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hogy a javadra és a hasznodra van megírva, és egyáltalán nem független tőlünk. Senki nem mondhatja el ebben a templomban sem, hogy </w:t>
      </w:r>
      <w:proofErr w:type="spellStart"/>
      <w:r w:rsidRPr="0060626F">
        <w:rPr>
          <w:rFonts w:ascii="Book Antiqua" w:eastAsia="Batang" w:hAnsi="Book Antiqua"/>
          <w:sz w:val="22"/>
          <w:szCs w:val="22"/>
          <w:lang w:val="hu-HU"/>
        </w:rPr>
        <w:t>mindeh</w:t>
      </w:r>
      <w:r w:rsidR="00C36EF2">
        <w:rPr>
          <w:rFonts w:ascii="Book Antiqua" w:eastAsia="Batang" w:hAnsi="Book Antiqua"/>
          <w:sz w:val="22"/>
          <w:szCs w:val="22"/>
          <w:lang w:val="hu-HU"/>
        </w:rPr>
        <w:t>h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ez</w:t>
      </w:r>
      <w:proofErr w:type="spellEnd"/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semmi közöm nincs. Ez teljesen bizonyosan így van. </w:t>
      </w:r>
    </w:p>
    <w:p w:rsidR="00125E80" w:rsidRPr="0060626F" w:rsidRDefault="00125E80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>Olvastuk a bűn keletkezésének a történetét, ősszüleink, Ádám és Éva bűnbeesésének leírásában</w:t>
      </w:r>
      <w:r w:rsidR="00C36EF2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9A6778">
        <w:rPr>
          <w:rFonts w:ascii="Book Antiqua" w:eastAsia="Batang" w:hAnsi="Book Antiqua"/>
          <w:sz w:val="22"/>
          <w:szCs w:val="22"/>
          <w:lang w:val="hu-HU"/>
        </w:rPr>
        <w:t>E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zt is</w:t>
      </w:r>
      <w:r w:rsidR="00C36EF2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és mint minden kezdetet</w:t>
      </w:r>
      <w:r w:rsidR="00C36EF2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kizárólag Isten igéjére figyelve gondoljuk végig. </w:t>
      </w:r>
      <w:r w:rsidRPr="00C36EF2">
        <w:rPr>
          <w:rFonts w:ascii="Book Antiqua" w:eastAsia="Batang" w:hAnsi="Book Antiqua"/>
          <w:b/>
          <w:sz w:val="22"/>
          <w:szCs w:val="22"/>
          <w:lang w:val="hu-HU"/>
        </w:rPr>
        <w:t>Az első embergyilkosságban a bűn folytatását és kiterjedését, növekedését látjuk.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Olyan rettenetes </w:t>
      </w:r>
      <w:r w:rsidR="00E426E2" w:rsidRPr="0060626F">
        <w:rPr>
          <w:rFonts w:ascii="Book Antiqua" w:eastAsia="Batang" w:hAnsi="Book Antiqua"/>
          <w:sz w:val="22"/>
          <w:szCs w:val="22"/>
          <w:lang w:val="hu-HU"/>
        </w:rPr>
        <w:t>sorozat kezdődik itt, egy olyan rettenetes folyamat kezdődik itt, amely máig tart. Meggyőződésem szerint, és ha néztek és láttok, látjátok</w:t>
      </w:r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="00E426E2" w:rsidRPr="0060626F">
        <w:rPr>
          <w:rFonts w:ascii="Book Antiqua" w:eastAsia="Batang" w:hAnsi="Book Antiqua"/>
          <w:sz w:val="22"/>
          <w:szCs w:val="22"/>
          <w:lang w:val="hu-HU"/>
        </w:rPr>
        <w:t xml:space="preserve"> hogy egyre inkább tombol mindenütt</w:t>
      </w:r>
      <w:r w:rsidR="00C36EF2">
        <w:rPr>
          <w:rFonts w:ascii="Book Antiqua" w:eastAsia="Batang" w:hAnsi="Book Antiqua"/>
          <w:sz w:val="22"/>
          <w:szCs w:val="22"/>
          <w:lang w:val="hu-HU"/>
        </w:rPr>
        <w:t>,</w:t>
      </w:r>
      <w:r w:rsidR="00E426E2" w:rsidRPr="0060626F">
        <w:rPr>
          <w:rFonts w:ascii="Book Antiqua" w:eastAsia="Batang" w:hAnsi="Book Antiqua"/>
          <w:sz w:val="22"/>
          <w:szCs w:val="22"/>
          <w:lang w:val="hu-HU"/>
        </w:rPr>
        <w:t xml:space="preserve"> ahol ember él emberek között</w:t>
      </w:r>
      <w:r w:rsidR="009A6778">
        <w:rPr>
          <w:rFonts w:ascii="Book Antiqua" w:eastAsia="Batang" w:hAnsi="Book Antiqua"/>
          <w:sz w:val="22"/>
          <w:szCs w:val="22"/>
          <w:lang w:val="hu-HU"/>
        </w:rPr>
        <w:t xml:space="preserve"> az embergyilkosság folyamata</w:t>
      </w:r>
      <w:r w:rsidR="00E426E2" w:rsidRPr="0060626F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2B77E9" w:rsidRPr="0060626F" w:rsidRDefault="002B77E9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Beszéljünk ma erről, hiszen körülvesz bennünket is az erőszak, a pusztítás, a gyilkos indulat. Körülvesz bennünket. Hallunk, olvasunk, tudunk a mások élete elvételéről. Egyéni, családi, népek életének elvételéről. </w:t>
      </w:r>
    </w:p>
    <w:p w:rsidR="009A6778" w:rsidRDefault="002B77E9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Kedves testvérek! A Biblia úgy beszél a bűn eredetéről, </w:t>
      </w:r>
      <w:r w:rsidR="009A6778">
        <w:rPr>
          <w:rFonts w:ascii="Book Antiqua" w:eastAsia="Batang" w:hAnsi="Book Antiqua"/>
          <w:sz w:val="22"/>
          <w:szCs w:val="22"/>
          <w:lang w:val="hu-HU"/>
        </w:rPr>
        <w:t xml:space="preserve">arról </w:t>
      </w:r>
      <w:r w:rsidR="00C36EF2">
        <w:rPr>
          <w:rFonts w:ascii="Book Antiqua" w:eastAsia="Batang" w:hAnsi="Book Antiqua"/>
          <w:sz w:val="22"/>
          <w:szCs w:val="22"/>
          <w:lang w:val="hu-HU"/>
        </w:rPr>
        <w:t>hogyan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is van bűn, mi is az, hol kezdődött, hogyan kezdődött, miért van jelen az életben, úgy beszél róla, </w:t>
      </w:r>
      <w:r w:rsidR="008262C9">
        <w:rPr>
          <w:rFonts w:ascii="Book Antiqua" w:eastAsia="Batang" w:hAnsi="Book Antiqua"/>
          <w:sz w:val="22"/>
          <w:szCs w:val="22"/>
          <w:lang w:val="hu-HU"/>
        </w:rPr>
        <w:t>hogy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C36EF2">
        <w:rPr>
          <w:rFonts w:ascii="Book Antiqua" w:eastAsia="Batang" w:hAnsi="Book Antiqua"/>
          <w:b/>
          <w:sz w:val="22"/>
          <w:szCs w:val="22"/>
          <w:lang w:val="hu-HU"/>
        </w:rPr>
        <w:t>a bűn nem más, mint elszakadás Istentől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. Minden ebből következik. Azóta is minden emberi bűn, amit elkövetünk</w:t>
      </w:r>
      <w:r w:rsidR="00C36EF2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alapvetően egy dologból ered</w:t>
      </w:r>
      <w:r w:rsidR="008262C9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hogy elszakadtunk az élő Istentől. </w:t>
      </w:r>
    </w:p>
    <w:p w:rsidR="002B77E9" w:rsidRPr="0060626F" w:rsidRDefault="002B77E9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>Azóta is minden bűn gyökere innen ered</w:t>
      </w:r>
      <w:r w:rsidR="008262C9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elhagytuk az Istent. Nem szólhat bele az életünkbe. Nem tanácsolhat. Nem vezethet. Nem aszerint döntünk, hogy mit szól hozzá az Isten. Meg sem kérdezzük. Nem is vagyunk </w:t>
      </w:r>
      <w:r w:rsidR="0002624F" w:rsidRPr="0060626F">
        <w:rPr>
          <w:rFonts w:ascii="Book Antiqua" w:eastAsia="Batang" w:hAnsi="Book Antiqua"/>
          <w:sz w:val="22"/>
          <w:szCs w:val="22"/>
          <w:lang w:val="hu-HU"/>
        </w:rPr>
        <w:t>kíváncsiak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rá. Csak futunk az életünk útján. Senki nem akar gyilkos lenni. Senki! És mégis tele van a világ erőszakkal és gyilkossággal. Senki nem akar gonosz lenni. És mennyi gonoszságot elkövetünk egymás ellen! </w:t>
      </w:r>
      <w:r w:rsidR="0002624F" w:rsidRPr="0060626F">
        <w:rPr>
          <w:rFonts w:ascii="Book Antiqua" w:eastAsia="Batang" w:hAnsi="Book Antiqua"/>
          <w:sz w:val="22"/>
          <w:szCs w:val="22"/>
          <w:lang w:val="hu-HU"/>
        </w:rPr>
        <w:t>Senki nem akarja gyűlölni a másik embert és mégis tele van a szívünk és az életünk gyűlölettel mások felé. Nem akarunk haragot őrizni és haragot tartani, és mégis őrizzük a</w:t>
      </w:r>
      <w:r w:rsidR="00187DB2" w:rsidRPr="0060626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2624F" w:rsidRPr="0060626F">
        <w:rPr>
          <w:rFonts w:ascii="Book Antiqua" w:eastAsia="Batang" w:hAnsi="Book Antiqua"/>
          <w:sz w:val="22"/>
          <w:szCs w:val="22"/>
          <w:lang w:val="hu-HU"/>
        </w:rPr>
        <w:t xml:space="preserve">haragot és tartjuk a haragot makacsul. </w:t>
      </w:r>
    </w:p>
    <w:p w:rsidR="008262C9" w:rsidRDefault="0002624F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8262C9">
        <w:rPr>
          <w:rFonts w:ascii="Book Antiqua" w:eastAsia="Batang" w:hAnsi="Book Antiqua"/>
          <w:b/>
          <w:sz w:val="22"/>
          <w:szCs w:val="22"/>
          <w:lang w:val="hu-HU"/>
        </w:rPr>
        <w:t>Amikor Istentől elszakad az ember, a Biblia szerint erőtlenné lesz a jó cselekvésére, és kiszolgáltatott a gonoszság erőinek.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Megrendítő</w:t>
      </w:r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amit erről Pál apostol mond</w:t>
      </w:r>
      <w:r w:rsidR="008262C9">
        <w:rPr>
          <w:rFonts w:ascii="Book Antiqua" w:eastAsia="Batang" w:hAnsi="Book Antiqua"/>
          <w:sz w:val="22"/>
          <w:szCs w:val="22"/>
          <w:lang w:val="hu-HU"/>
        </w:rPr>
        <w:t>, o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lvasom a Bibliát: </w:t>
      </w:r>
      <w:r w:rsidR="008262C9" w:rsidRPr="008262C9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8262C9">
        <w:rPr>
          <w:rFonts w:ascii="Book Antiqua" w:eastAsia="Batang" w:hAnsi="Book Antiqua"/>
          <w:i/>
          <w:sz w:val="22"/>
          <w:szCs w:val="22"/>
          <w:lang w:val="hu-HU"/>
        </w:rPr>
        <w:t>Látok magamban egy törvényt. Nem azt cselekszem</w:t>
      </w:r>
      <w:r w:rsidR="00A20348" w:rsidRPr="008262C9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Pr="008262C9">
        <w:rPr>
          <w:rFonts w:ascii="Book Antiqua" w:eastAsia="Batang" w:hAnsi="Book Antiqua"/>
          <w:i/>
          <w:sz w:val="22"/>
          <w:szCs w:val="22"/>
          <w:lang w:val="hu-HU"/>
        </w:rPr>
        <w:t xml:space="preserve"> amit akarok, hanem amit gyűlölök. Mert testi vagyok a bűn alá rekesztve. Tudom, hogy nem lakik énbennem</w:t>
      </w:r>
      <w:r w:rsidR="008262C9" w:rsidRPr="008262C9">
        <w:rPr>
          <w:rFonts w:ascii="Book Antiqua" w:eastAsia="Batang" w:hAnsi="Book Antiqua"/>
          <w:i/>
          <w:sz w:val="22"/>
          <w:szCs w:val="22"/>
          <w:lang w:val="hu-HU"/>
        </w:rPr>
        <w:t>, azaz a testemben</w:t>
      </w:r>
      <w:r w:rsidRPr="008262C9">
        <w:rPr>
          <w:rFonts w:ascii="Book Antiqua" w:eastAsia="Batang" w:hAnsi="Book Antiqua"/>
          <w:i/>
          <w:sz w:val="22"/>
          <w:szCs w:val="22"/>
          <w:lang w:val="hu-HU"/>
        </w:rPr>
        <w:t xml:space="preserve"> jó, mert az akarás megvan </w:t>
      </w:r>
      <w:r w:rsidRPr="008262C9">
        <w:rPr>
          <w:rFonts w:ascii="Book Antiqua" w:eastAsia="Batang" w:hAnsi="Book Antiqua"/>
          <w:i/>
          <w:sz w:val="22"/>
          <w:szCs w:val="22"/>
          <w:lang w:val="hu-HU"/>
        </w:rPr>
        <w:lastRenderedPageBreak/>
        <w:t>bennem, de a jó véghezvitelét nem találom, mert nem a jót cselekszem, amit akarok</w:t>
      </w:r>
      <w:r w:rsidR="008262C9">
        <w:rPr>
          <w:rFonts w:ascii="Book Antiqua" w:eastAsia="Batang" w:hAnsi="Book Antiqua"/>
          <w:i/>
          <w:sz w:val="22"/>
          <w:szCs w:val="22"/>
          <w:lang w:val="hu-HU"/>
        </w:rPr>
        <w:t>, h</w:t>
      </w:r>
      <w:r w:rsidRPr="008262C9">
        <w:rPr>
          <w:rFonts w:ascii="Book Antiqua" w:eastAsia="Batang" w:hAnsi="Book Antiqua"/>
          <w:i/>
          <w:sz w:val="22"/>
          <w:szCs w:val="22"/>
          <w:lang w:val="hu-HU"/>
        </w:rPr>
        <w:t>anem a gonoszt cselekszem, amit meg nem akar</w:t>
      </w:r>
      <w:r w:rsidR="008262C9" w:rsidRPr="008262C9">
        <w:rPr>
          <w:rFonts w:ascii="Book Antiqua" w:eastAsia="Batang" w:hAnsi="Book Antiqua"/>
          <w:i/>
          <w:sz w:val="22"/>
          <w:szCs w:val="22"/>
          <w:lang w:val="hu-HU"/>
        </w:rPr>
        <w:t xml:space="preserve">ok. </w:t>
      </w:r>
      <w:r w:rsidR="00CF4770" w:rsidRPr="008262C9">
        <w:rPr>
          <w:rFonts w:ascii="Book Antiqua" w:eastAsia="Batang" w:hAnsi="Book Antiqua"/>
          <w:i/>
          <w:sz w:val="22"/>
          <w:szCs w:val="22"/>
          <w:lang w:val="hu-HU"/>
        </w:rPr>
        <w:t xml:space="preserve">Látok egy másik törvényt az én tagjaimban, amelyik ellenkezik az elmém törvényével és rabul </w:t>
      </w:r>
      <w:proofErr w:type="spellStart"/>
      <w:r w:rsidR="00CF4770" w:rsidRPr="008262C9">
        <w:rPr>
          <w:rFonts w:ascii="Book Antiqua" w:eastAsia="Batang" w:hAnsi="Book Antiqua"/>
          <w:i/>
          <w:sz w:val="22"/>
          <w:szCs w:val="22"/>
          <w:lang w:val="hu-HU"/>
        </w:rPr>
        <w:t>ád</w:t>
      </w:r>
      <w:proofErr w:type="spellEnd"/>
      <w:r w:rsidR="00CF4770" w:rsidRPr="008262C9">
        <w:rPr>
          <w:rFonts w:ascii="Book Antiqua" w:eastAsia="Batang" w:hAnsi="Book Antiqua"/>
          <w:i/>
          <w:sz w:val="22"/>
          <w:szCs w:val="22"/>
          <w:lang w:val="hu-HU"/>
        </w:rPr>
        <w:t xml:space="preserve"> engem a bűn törvényére, amely ott van a tagjaimban.</w:t>
      </w:r>
      <w:r w:rsidR="008262C9" w:rsidRPr="008262C9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CF4770" w:rsidRPr="0060626F">
        <w:rPr>
          <w:rFonts w:ascii="Book Antiqua" w:eastAsia="Batang" w:hAnsi="Book Antiqua"/>
          <w:sz w:val="22"/>
          <w:szCs w:val="22"/>
          <w:lang w:val="hu-HU"/>
        </w:rPr>
        <w:t xml:space="preserve"> Félelmetes! </w:t>
      </w:r>
      <w:r w:rsidR="00634403" w:rsidRPr="008262C9">
        <w:rPr>
          <w:rFonts w:ascii="Book Antiqua" w:eastAsia="Batang" w:hAnsi="Book Antiqua"/>
          <w:b/>
          <w:sz w:val="22"/>
          <w:szCs w:val="22"/>
          <w:lang w:val="hu-HU"/>
        </w:rPr>
        <w:t xml:space="preserve">Ez az Istentől elszakadt ember bűntörvénye, és ez igaz mindenkire. </w:t>
      </w:r>
    </w:p>
    <w:p w:rsidR="00CF4770" w:rsidRPr="0060626F" w:rsidRDefault="00634403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8262C9">
        <w:rPr>
          <w:rFonts w:ascii="Book Antiqua" w:eastAsia="Batang" w:hAnsi="Book Antiqua"/>
          <w:b/>
          <w:sz w:val="22"/>
          <w:szCs w:val="22"/>
          <w:lang w:val="hu-HU"/>
        </w:rPr>
        <w:t>Amikor fellázad és szembefordul az ember Istennel, abból az is következik, hogy elszakadunk egymástól is.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Nézzétek meg csak egy egyszerű gyülekezeti képet hadd mondjak</w:t>
      </w:r>
      <w:r w:rsidR="008262C9">
        <w:rPr>
          <w:rFonts w:ascii="Book Antiqua" w:eastAsia="Batang" w:hAnsi="Book Antiqua"/>
          <w:sz w:val="22"/>
          <w:szCs w:val="22"/>
          <w:lang w:val="hu-HU"/>
        </w:rPr>
        <w:t>: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Mennyire nem ismerjük egymást. Van ennél szomorúbb: nem is érdekel! Kísérletet sem teszek rá, hogy aki mellett évek óta ott ülök, megálljak, és beszélgessek. </w:t>
      </w:r>
    </w:p>
    <w:p w:rsidR="00634403" w:rsidRPr="0060626F" w:rsidRDefault="00634403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F531FA">
        <w:rPr>
          <w:rFonts w:ascii="Book Antiqua" w:eastAsia="Batang" w:hAnsi="Book Antiqua"/>
          <w:sz w:val="22"/>
          <w:szCs w:val="22"/>
          <w:lang w:val="hu-HU"/>
        </w:rPr>
        <w:t>Fontos megérteni, hogy amit mi emberek egymás ellen elkövetünk, annak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gyökere abban van, hogy elhagytuk az Istent, leszakítottuk az életünket az Istennel való közösség</w:t>
      </w:r>
      <w:r w:rsidR="00DF6211">
        <w:rPr>
          <w:rFonts w:ascii="Book Antiqua" w:eastAsia="Batang" w:hAnsi="Book Antiqua"/>
          <w:sz w:val="22"/>
          <w:szCs w:val="22"/>
          <w:lang w:val="hu-HU"/>
        </w:rPr>
        <w:t>b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ől, és valami vak szabadságmámorban élve azt hisszük, hogy azt csinálunk</w:t>
      </w:r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amit akarunk. A Biblia meg azt mondja: </w:t>
      </w:r>
      <w:r w:rsidRPr="00DF6211">
        <w:rPr>
          <w:rFonts w:ascii="Book Antiqua" w:eastAsia="Batang" w:hAnsi="Book Antiqua"/>
          <w:i/>
          <w:sz w:val="22"/>
          <w:szCs w:val="22"/>
          <w:lang w:val="hu-HU"/>
        </w:rPr>
        <w:t xml:space="preserve">„Nem tudok többé nem vétkezni.” </w:t>
      </w:r>
      <w:r w:rsidRPr="00DF6211">
        <w:rPr>
          <w:rFonts w:ascii="Book Antiqua" w:eastAsia="Batang" w:hAnsi="Book Antiqua"/>
          <w:b/>
          <w:sz w:val="22"/>
          <w:szCs w:val="22"/>
          <w:lang w:val="hu-HU"/>
        </w:rPr>
        <w:t xml:space="preserve">Az Istentől való elszakadtságban nem tudok többé nem vétkezni.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Vétkezek a gondolataimban, a tetteimben, a </w:t>
      </w:r>
      <w:proofErr w:type="spellStart"/>
      <w:r w:rsidRPr="0060626F">
        <w:rPr>
          <w:rFonts w:ascii="Book Antiqua" w:eastAsia="Batang" w:hAnsi="Book Antiqua"/>
          <w:sz w:val="22"/>
          <w:szCs w:val="22"/>
          <w:lang w:val="hu-HU"/>
        </w:rPr>
        <w:t>szavaimban</w:t>
      </w:r>
      <w:proofErr w:type="spellEnd"/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. Nem tudok nem vétkezni. </w:t>
      </w:r>
      <w:r w:rsidR="00DF6211" w:rsidRPr="00DF6211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DF6211">
        <w:rPr>
          <w:rFonts w:ascii="Book Antiqua" w:eastAsia="Batang" w:hAnsi="Book Antiqua"/>
          <w:i/>
          <w:sz w:val="22"/>
          <w:szCs w:val="22"/>
          <w:lang w:val="hu-HU"/>
        </w:rPr>
        <w:t>Látok magamban egy törvényt.”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– mondja Pál</w:t>
      </w:r>
      <w:r w:rsidR="00DF6211">
        <w:rPr>
          <w:rFonts w:ascii="Book Antiqua" w:eastAsia="Batang" w:hAnsi="Book Antiqua"/>
          <w:sz w:val="22"/>
          <w:szCs w:val="22"/>
          <w:lang w:val="hu-HU"/>
        </w:rPr>
        <w:t xml:space="preserve"> -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DF6211">
        <w:rPr>
          <w:rFonts w:ascii="Book Antiqua" w:eastAsia="Batang" w:hAnsi="Book Antiqua"/>
          <w:i/>
          <w:sz w:val="22"/>
          <w:szCs w:val="22"/>
          <w:lang w:val="hu-HU"/>
        </w:rPr>
        <w:t xml:space="preserve">„Rabul </w:t>
      </w:r>
      <w:proofErr w:type="spellStart"/>
      <w:r w:rsidRPr="00DF6211">
        <w:rPr>
          <w:rFonts w:ascii="Book Antiqua" w:eastAsia="Batang" w:hAnsi="Book Antiqua"/>
          <w:i/>
          <w:sz w:val="22"/>
          <w:szCs w:val="22"/>
          <w:lang w:val="hu-HU"/>
        </w:rPr>
        <w:t>ád</w:t>
      </w:r>
      <w:proofErr w:type="spellEnd"/>
      <w:r w:rsidRPr="00DF6211">
        <w:rPr>
          <w:rFonts w:ascii="Book Antiqua" w:eastAsia="Batang" w:hAnsi="Book Antiqua"/>
          <w:i/>
          <w:sz w:val="22"/>
          <w:szCs w:val="22"/>
          <w:lang w:val="hu-HU"/>
        </w:rPr>
        <w:t xml:space="preserve"> engem a bűnnek.”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Rettenetes törvény! </w:t>
      </w:r>
    </w:p>
    <w:p w:rsidR="00634403" w:rsidRPr="00DF6211" w:rsidRDefault="00634403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Kedves testvérek! </w:t>
      </w:r>
      <w:r w:rsidRPr="00DF6211">
        <w:rPr>
          <w:rFonts w:ascii="Book Antiqua" w:eastAsia="Batang" w:hAnsi="Book Antiqua"/>
          <w:b/>
          <w:sz w:val="22"/>
          <w:szCs w:val="22"/>
          <w:lang w:val="hu-HU"/>
        </w:rPr>
        <w:t>Éppen ezért azt tanítja nekünk Isten törvénye, hogy minden jó szándékú keresztyén erőlködésünk is hiábavalóvá lesz</w:t>
      </w:r>
      <w:r w:rsidR="00DF6211" w:rsidRPr="00DF6211">
        <w:rPr>
          <w:rFonts w:ascii="Book Antiqua" w:eastAsia="Batang" w:hAnsi="Book Antiqua"/>
          <w:b/>
          <w:sz w:val="22"/>
          <w:szCs w:val="22"/>
          <w:lang w:val="hu-HU"/>
        </w:rPr>
        <w:t>, h</w:t>
      </w:r>
      <w:r w:rsidRPr="00DF6211">
        <w:rPr>
          <w:rFonts w:ascii="Book Antiqua" w:eastAsia="Batang" w:hAnsi="Book Antiqua"/>
          <w:b/>
          <w:sz w:val="22"/>
          <w:szCs w:val="22"/>
          <w:lang w:val="hu-HU"/>
        </w:rPr>
        <w:t>a a bűn kérdésünket bibliai módon egyszer meg nem látjuk, és meg nem oldjuk.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Az egyetlen segítség, ebben a rettenetes spirálban, ami</w:t>
      </w:r>
      <w:r w:rsidR="00A2034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a bűn, az</w:t>
      </w:r>
      <w:r w:rsidR="00DF6211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ha </w:t>
      </w:r>
      <w:r w:rsidR="00A20348" w:rsidRPr="0060626F">
        <w:rPr>
          <w:rFonts w:ascii="Book Antiqua" w:eastAsia="Batang" w:hAnsi="Book Antiqua"/>
          <w:sz w:val="22"/>
          <w:szCs w:val="22"/>
          <w:lang w:val="hu-HU"/>
        </w:rPr>
        <w:t>egyszer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megértem, meglátom a Biblia szerinti bűn kérdést, és annak megoldását, személyemre vetítve. Hányan hallgatják Isten igéjét ebben a templomban és ebben a gyülekezetben is, és a legfontosabbal nem akarnak soha szembesülni. Mielőtt ide bejövünk</w:t>
      </w:r>
      <w:r w:rsidR="00DF6211">
        <w:rPr>
          <w:rFonts w:ascii="Book Antiqua" w:eastAsia="Batang" w:hAnsi="Book Antiqua"/>
          <w:sz w:val="22"/>
          <w:szCs w:val="22"/>
          <w:lang w:val="hu-HU"/>
        </w:rPr>
        <w:t xml:space="preserve"> mindig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, mondtam már nektek, hat-nyolc presbiterrel imádkozunk. Ma</w:t>
      </w:r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aki imádkozott, valami nagyon fontos dolgot kért: </w:t>
      </w:r>
      <w:r w:rsidRPr="00DF6211">
        <w:rPr>
          <w:rFonts w:ascii="Book Antiqua" w:eastAsia="Batang" w:hAnsi="Book Antiqua"/>
          <w:i/>
          <w:sz w:val="22"/>
          <w:szCs w:val="22"/>
          <w:lang w:val="hu-HU"/>
        </w:rPr>
        <w:t>Ur</w:t>
      </w:r>
      <w:r w:rsidR="00DF6211" w:rsidRPr="00DF6211">
        <w:rPr>
          <w:rFonts w:ascii="Book Antiqua" w:eastAsia="Batang" w:hAnsi="Book Antiqua"/>
          <w:i/>
          <w:sz w:val="22"/>
          <w:szCs w:val="22"/>
          <w:lang w:val="hu-HU"/>
        </w:rPr>
        <w:t>unk</w:t>
      </w:r>
      <w:r w:rsidRPr="00DF6211">
        <w:rPr>
          <w:rFonts w:ascii="Book Antiqua" w:eastAsia="Batang" w:hAnsi="Book Antiqua"/>
          <w:i/>
          <w:sz w:val="22"/>
          <w:szCs w:val="22"/>
          <w:lang w:val="hu-HU"/>
        </w:rPr>
        <w:t>, hadd lássák meg azok, akik évek óta hallgatnak Téged, hogy mi a baj az életükkel, és tudjanak onnan elmozdulni végre</w:t>
      </w:r>
      <w:r w:rsidR="00DF6211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Pr="00DF6211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</w:p>
    <w:p w:rsidR="00261257" w:rsidRPr="0060626F" w:rsidRDefault="00261257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>Amíg a bűn kérdést bibliai módon nem tisztázzuk a magunk életére nézve is, és nem rendezzük el a magunk életére nézve, addig nem áll helyre Isten és ember közt a kapcsolat, köztem és Isten közt a kapcsolat, és ebből logikusan következik, a Biblia most olvasott történetében, hogy nem is állhat helyre az egymás közti kapcsolatunk sem. Édestestvérek között, férj és feleség között</w:t>
      </w:r>
      <w:r w:rsidR="001A0573">
        <w:rPr>
          <w:rFonts w:ascii="Book Antiqua" w:eastAsia="Batang" w:hAnsi="Book Antiqua"/>
          <w:sz w:val="22"/>
          <w:szCs w:val="22"/>
          <w:lang w:val="hu-HU"/>
        </w:rPr>
        <w:t>, n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em állhat helyre! </w:t>
      </w:r>
      <w:r w:rsidRPr="001A0573">
        <w:rPr>
          <w:rFonts w:ascii="Book Antiqua" w:eastAsia="Batang" w:hAnsi="Book Antiqua"/>
          <w:b/>
          <w:sz w:val="22"/>
          <w:szCs w:val="22"/>
          <w:lang w:val="hu-HU"/>
        </w:rPr>
        <w:t xml:space="preserve">Mert az útja ennek az, hogy először az Istennel való kapcsolatomnak kell helyreállnia, mert először az Istennel való kapcsolatunk szakadt meg.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És majd</w:t>
      </w:r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ha az meggyógyult, bibliai módon, a bűneim rendezése útján, akkor javulnak, gyógyulnak az emberi kapcsolataink.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Anélkül tudjátok milyenek maradunk? Hordozzuk a haragunkat, hordozzuk a gyűlöletünket, a keserűségeinket, hordozzuk a mások vádját és </w:t>
      </w:r>
      <w:proofErr w:type="spellStart"/>
      <w:r w:rsidRPr="0060626F">
        <w:rPr>
          <w:rFonts w:ascii="Book Antiqua" w:eastAsia="Batang" w:hAnsi="Book Antiqua"/>
          <w:sz w:val="22"/>
          <w:szCs w:val="22"/>
          <w:lang w:val="hu-HU"/>
        </w:rPr>
        <w:t>boldogtalanítjuk</w:t>
      </w:r>
      <w:proofErr w:type="spellEnd"/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reggeltől estig a saját életünket evangélium, azaz örömhír hallgatása közepette évek, évtizedek óta. </w:t>
      </w:r>
    </w:p>
    <w:p w:rsidR="00B24758" w:rsidRPr="0060626F" w:rsidRDefault="00B24758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>Testvérek</w:t>
      </w:r>
      <w:r w:rsidR="001A0573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1A0573" w:rsidRPr="001A0573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Pr="001A0573">
        <w:rPr>
          <w:rFonts w:ascii="Book Antiqua" w:eastAsia="Batang" w:hAnsi="Book Antiqua"/>
          <w:b/>
          <w:sz w:val="22"/>
          <w:szCs w:val="22"/>
          <w:lang w:val="hu-HU"/>
        </w:rPr>
        <w:t xml:space="preserve">z Istentől kapott bűnbocsánatban gyógyul az ember szíve és élete.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Kain és Ábel története ezzel a nehéz dologgal szembesít mindenkit. Ugyanis valami érthetetlen zavar állt a két testvér közé és szó szerint vegyétek, érthetetlen. </w:t>
      </w:r>
      <w:r w:rsidRPr="001A0573">
        <w:rPr>
          <w:rFonts w:ascii="Book Antiqua" w:eastAsia="Batang" w:hAnsi="Book Antiqua"/>
          <w:b/>
          <w:sz w:val="22"/>
          <w:szCs w:val="22"/>
          <w:lang w:val="hu-HU"/>
        </w:rPr>
        <w:t>Mert érthetetlen az az indulat</w:t>
      </w:r>
      <w:r w:rsidR="00A20348" w:rsidRPr="001A0573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1A0573">
        <w:rPr>
          <w:rFonts w:ascii="Book Antiqua" w:eastAsia="Batang" w:hAnsi="Book Antiqua"/>
          <w:b/>
          <w:sz w:val="22"/>
          <w:szCs w:val="22"/>
          <w:lang w:val="hu-HU"/>
        </w:rPr>
        <w:t xml:space="preserve"> ami Kain szívében keletkezett a testvére ellen.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Hiszen az áldozatát ki nem fogadta el? A testvére? Nem! Azt az Isten nem fogadta el. Miért haragszik a testvérére? Érthetetlen</w:t>
      </w:r>
      <w:r w:rsidR="001A0573">
        <w:rPr>
          <w:rFonts w:ascii="Book Antiqua" w:eastAsia="Batang" w:hAnsi="Book Antiqua"/>
          <w:sz w:val="22"/>
          <w:szCs w:val="22"/>
          <w:lang w:val="hu-HU"/>
        </w:rPr>
        <w:t>, h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ogy mi váltja ki benne a gyűlöletet, a haragot, aminek a vége</w:t>
      </w:r>
      <w:r w:rsidR="001A0573">
        <w:rPr>
          <w:rFonts w:ascii="Book Antiqua" w:eastAsia="Batang" w:hAnsi="Book Antiqua"/>
          <w:sz w:val="22"/>
          <w:szCs w:val="22"/>
          <w:lang w:val="hu-HU"/>
        </w:rPr>
        <w:t xml:space="preserve"> az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, hogy megöli a tulajdon testvérét. Megmagyarázhatatlan. Miért gyűlöli Kain Ábelt? És ha egyszer csendben leszel majd Isten előtt és számba veszed, hogy kiket utálsz, de nagyon</w:t>
      </w:r>
      <w:r w:rsidR="001A0573">
        <w:rPr>
          <w:rFonts w:ascii="Book Antiqua" w:eastAsia="Batang" w:hAnsi="Book Antiqua"/>
          <w:sz w:val="22"/>
          <w:szCs w:val="22"/>
          <w:lang w:val="hu-HU"/>
        </w:rPr>
        <w:t>, és Isten előtt gondolod végig, r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á fogsz jönni: </w:t>
      </w:r>
      <w:r w:rsidRPr="001A0573">
        <w:rPr>
          <w:rFonts w:ascii="Book Antiqua" w:eastAsia="Batang" w:hAnsi="Book Antiqua"/>
          <w:i/>
          <w:sz w:val="22"/>
          <w:szCs w:val="22"/>
          <w:lang w:val="hu-HU"/>
        </w:rPr>
        <w:t>Hogy is van ez? Miért is utállak? Miért haragszom annyira rád?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Mi </w:t>
      </w:r>
      <w:r w:rsidR="00A20348" w:rsidRPr="0060626F">
        <w:rPr>
          <w:rFonts w:ascii="Book Antiqua" w:eastAsia="Batang" w:hAnsi="Book Antiqua"/>
          <w:sz w:val="22"/>
          <w:szCs w:val="22"/>
          <w:lang w:val="hu-HU"/>
        </w:rPr>
        <w:t>rosszat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követett el Ábel Kain ellen? A Biblia szerint: semmit! Akkor mit és miért gyűlöl benne a bátyja? Mi az oka? </w:t>
      </w:r>
    </w:p>
    <w:p w:rsidR="00B24758" w:rsidRPr="0060626F" w:rsidRDefault="00B24758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Ha figyelmesen olvassuk az igét, megértjük, hogy </w:t>
      </w:r>
      <w:r w:rsidR="004F16AE" w:rsidRPr="0060626F">
        <w:rPr>
          <w:rFonts w:ascii="Book Antiqua" w:eastAsia="Batang" w:hAnsi="Book Antiqua"/>
          <w:sz w:val="22"/>
          <w:szCs w:val="22"/>
          <w:lang w:val="hu-HU"/>
        </w:rPr>
        <w:t xml:space="preserve">tulajdonképpen ezt az első embergyilkosságot nem értjük. Mert kettőjük között semmi oka nincs. Ábel egy rossz szót, egy rossz tettet nem követ el a bátyja ellen. Egyetlen egyet sem. Mégis őt gyűlöli Kain, Ábelt. Pedig összekötötte őket a vér. Test-vérek voltak. Egy apa és egy anya gyerekei. Isten igéje pedig azt mondja, hogy </w:t>
      </w:r>
      <w:r w:rsidR="00A438AD" w:rsidRPr="00A438AD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4F16AE" w:rsidRPr="00A438AD">
        <w:rPr>
          <w:rFonts w:ascii="Book Antiqua" w:eastAsia="Batang" w:hAnsi="Book Antiqua"/>
          <w:i/>
          <w:sz w:val="22"/>
          <w:szCs w:val="22"/>
          <w:lang w:val="hu-HU"/>
        </w:rPr>
        <w:t xml:space="preserve">egy vérből teremtett az </w:t>
      </w:r>
      <w:r w:rsidR="00A438AD" w:rsidRPr="00A438AD">
        <w:rPr>
          <w:rFonts w:ascii="Book Antiqua" w:eastAsia="Batang" w:hAnsi="Book Antiqua"/>
          <w:i/>
          <w:sz w:val="22"/>
          <w:szCs w:val="22"/>
          <w:lang w:val="hu-HU"/>
        </w:rPr>
        <w:t>Isten”</w:t>
      </w:r>
      <w:r w:rsidR="004F16AE" w:rsidRPr="00A438AD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4F16AE" w:rsidRPr="0060626F">
        <w:rPr>
          <w:rFonts w:ascii="Book Antiqua" w:eastAsia="Batang" w:hAnsi="Book Antiqua"/>
          <w:sz w:val="22"/>
          <w:szCs w:val="22"/>
          <w:lang w:val="hu-HU"/>
        </w:rPr>
        <w:t>mindannyiónkat. Akiket utálunk, azok is test-véreink Isten igéje szerint. Akit egy kanál vízben meg tudnánk fojtani. Akikre évek óta haragszunk</w:t>
      </w:r>
      <w:r w:rsidR="00A438AD">
        <w:rPr>
          <w:rFonts w:ascii="Book Antiqua" w:eastAsia="Batang" w:hAnsi="Book Antiqua"/>
          <w:sz w:val="22"/>
          <w:szCs w:val="22"/>
          <w:lang w:val="hu-HU"/>
        </w:rPr>
        <w:t>, é</w:t>
      </w:r>
      <w:r w:rsidR="004F16AE" w:rsidRPr="0060626F">
        <w:rPr>
          <w:rFonts w:ascii="Book Antiqua" w:eastAsia="Batang" w:hAnsi="Book Antiqua"/>
          <w:sz w:val="22"/>
          <w:szCs w:val="22"/>
          <w:lang w:val="hu-HU"/>
        </w:rPr>
        <w:t>s nem oldódik a szívünk felé</w:t>
      </w:r>
      <w:r w:rsidR="00A438AD">
        <w:rPr>
          <w:rFonts w:ascii="Book Antiqua" w:eastAsia="Batang" w:hAnsi="Book Antiqua"/>
          <w:sz w:val="22"/>
          <w:szCs w:val="22"/>
          <w:lang w:val="hu-HU"/>
        </w:rPr>
        <w:t>jük</w:t>
      </w:r>
      <w:r w:rsidR="004F16AE" w:rsidRPr="0060626F">
        <w:rPr>
          <w:rFonts w:ascii="Book Antiqua" w:eastAsia="Batang" w:hAnsi="Book Antiqua"/>
          <w:sz w:val="22"/>
          <w:szCs w:val="22"/>
          <w:lang w:val="hu-HU"/>
        </w:rPr>
        <w:t>. Bizony, egy vérből vagyunk teremtve. Ahogy Kain és Ábel is egy vérből volt. Nekünk is ugyanazok az ősszüleink,</w:t>
      </w:r>
      <w:r w:rsidR="00A438AD">
        <w:rPr>
          <w:rFonts w:ascii="Book Antiqua" w:eastAsia="Batang" w:hAnsi="Book Antiqua"/>
          <w:sz w:val="22"/>
          <w:szCs w:val="22"/>
          <w:lang w:val="hu-HU"/>
        </w:rPr>
        <w:t xml:space="preserve"> a Biblia szerint,</w:t>
      </w:r>
      <w:r w:rsidR="004F16AE" w:rsidRPr="0060626F">
        <w:rPr>
          <w:rFonts w:ascii="Book Antiqua" w:eastAsia="Batang" w:hAnsi="Book Antiqua"/>
          <w:sz w:val="22"/>
          <w:szCs w:val="22"/>
          <w:lang w:val="hu-HU"/>
        </w:rPr>
        <w:t xml:space="preserve"> mint nekik. És mi pont úgy ölni tudnánk néha, mint Kain. </w:t>
      </w:r>
    </w:p>
    <w:p w:rsidR="004F16AE" w:rsidRPr="0060626F" w:rsidRDefault="004F16AE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Ábel semmi okot nem adott arra, hogy megölje a testvére. </w:t>
      </w:r>
      <w:r w:rsidRPr="00A438AD">
        <w:rPr>
          <w:rFonts w:ascii="Book Antiqua" w:eastAsia="Batang" w:hAnsi="Book Antiqua"/>
          <w:b/>
          <w:sz w:val="22"/>
          <w:szCs w:val="22"/>
          <w:lang w:val="hu-HU"/>
        </w:rPr>
        <w:t>Ez a születetten magunkban hordo</w:t>
      </w:r>
      <w:r w:rsidR="00A438AD" w:rsidRPr="00A438AD">
        <w:rPr>
          <w:rFonts w:ascii="Book Antiqua" w:eastAsia="Batang" w:hAnsi="Book Antiqua"/>
          <w:b/>
          <w:sz w:val="22"/>
          <w:szCs w:val="22"/>
          <w:lang w:val="hu-HU"/>
        </w:rPr>
        <w:t>zo</w:t>
      </w:r>
      <w:r w:rsidRPr="00A438AD">
        <w:rPr>
          <w:rFonts w:ascii="Book Antiqua" w:eastAsia="Batang" w:hAnsi="Book Antiqua"/>
          <w:b/>
          <w:sz w:val="22"/>
          <w:szCs w:val="22"/>
          <w:lang w:val="hu-HU"/>
        </w:rPr>
        <w:t xml:space="preserve">tt ősbűn életzavart keltő méreg, ami igazán megmagyarázhatatlanul, indokolatlanul fordul Ábel ellen, ott hordozzuk magunkban.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Mint a kígyó mérge, amelyik belekerül valakibe, ott hordozzuk magunkban. Mindnyájan. </w:t>
      </w:r>
    </w:p>
    <w:p w:rsidR="004F16AE" w:rsidRPr="0060626F" w:rsidRDefault="004F16AE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Valóság ám a bűn, nem az egyház fegyvere, amivel zsarnokoskodik az emberek lelke fölött. </w:t>
      </w:r>
      <w:r w:rsidR="00674F74" w:rsidRPr="00616110">
        <w:rPr>
          <w:rFonts w:ascii="Book Antiqua" w:eastAsia="Batang" w:hAnsi="Book Antiqua"/>
          <w:b/>
          <w:sz w:val="22"/>
          <w:szCs w:val="22"/>
          <w:lang w:val="hu-HU"/>
        </w:rPr>
        <w:t>Szomorú, félelmetes valóság a bűn.</w:t>
      </w:r>
      <w:r w:rsidR="00674F74" w:rsidRPr="0060626F">
        <w:rPr>
          <w:rFonts w:ascii="Book Antiqua" w:eastAsia="Batang" w:hAnsi="Book Antiqua"/>
          <w:sz w:val="22"/>
          <w:szCs w:val="22"/>
          <w:lang w:val="hu-HU"/>
        </w:rPr>
        <w:t xml:space="preserve"> Nem véletlenül mondta Jézus a gazdag ifjúnak, aki így szólította meg az Úr Jézust: </w:t>
      </w:r>
      <w:r w:rsidR="00674F74" w:rsidRPr="00616110">
        <w:rPr>
          <w:rFonts w:ascii="Book Antiqua" w:eastAsia="Batang" w:hAnsi="Book Antiqua"/>
          <w:i/>
          <w:sz w:val="22"/>
          <w:szCs w:val="22"/>
          <w:lang w:val="hu-HU"/>
        </w:rPr>
        <w:t>„Jó mester!”</w:t>
      </w:r>
      <w:r w:rsidR="00616110">
        <w:rPr>
          <w:rFonts w:ascii="Book Antiqua" w:eastAsia="Batang" w:hAnsi="Book Antiqua"/>
          <w:sz w:val="22"/>
          <w:szCs w:val="22"/>
          <w:lang w:val="hu-HU"/>
        </w:rPr>
        <w:t xml:space="preserve">, hogy: </w:t>
      </w:r>
      <w:r w:rsidR="00616110" w:rsidRPr="00616110">
        <w:rPr>
          <w:rFonts w:ascii="Book Antiqua" w:eastAsia="Batang" w:hAnsi="Book Antiqua"/>
          <w:i/>
          <w:sz w:val="22"/>
          <w:szCs w:val="22"/>
          <w:lang w:val="hu-HU"/>
        </w:rPr>
        <w:t>„M</w:t>
      </w:r>
      <w:r w:rsidR="00674F74" w:rsidRPr="00616110">
        <w:rPr>
          <w:rFonts w:ascii="Book Antiqua" w:eastAsia="Batang" w:hAnsi="Book Antiqua"/>
          <w:i/>
          <w:sz w:val="22"/>
          <w:szCs w:val="22"/>
          <w:lang w:val="hu-HU"/>
        </w:rPr>
        <w:t>iért mondasz engem jónak?</w:t>
      </w:r>
      <w:r w:rsidR="00616110" w:rsidRPr="0061611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674F74" w:rsidRPr="0060626F">
        <w:rPr>
          <w:rFonts w:ascii="Book Antiqua" w:eastAsia="Batang" w:hAnsi="Book Antiqua"/>
          <w:sz w:val="22"/>
          <w:szCs w:val="22"/>
          <w:lang w:val="hu-HU"/>
        </w:rPr>
        <w:t xml:space="preserve"> Ezé</w:t>
      </w:r>
      <w:r w:rsidR="00616110">
        <w:rPr>
          <w:rFonts w:ascii="Book Antiqua" w:eastAsia="Batang" w:hAnsi="Book Antiqua"/>
          <w:sz w:val="22"/>
          <w:szCs w:val="22"/>
          <w:lang w:val="hu-HU"/>
        </w:rPr>
        <w:t>r</w:t>
      </w:r>
      <w:r w:rsidR="00674F74" w:rsidRPr="0060626F">
        <w:rPr>
          <w:rFonts w:ascii="Book Antiqua" w:eastAsia="Batang" w:hAnsi="Book Antiqua"/>
          <w:sz w:val="22"/>
          <w:szCs w:val="22"/>
          <w:lang w:val="hu-HU"/>
        </w:rPr>
        <w:t xml:space="preserve">t idézem, amit mondott Jézus: </w:t>
      </w:r>
      <w:r w:rsidR="00674F74" w:rsidRPr="00A438AD">
        <w:rPr>
          <w:rFonts w:ascii="Book Antiqua" w:eastAsia="Batang" w:hAnsi="Book Antiqua"/>
          <w:i/>
          <w:sz w:val="22"/>
          <w:szCs w:val="22"/>
          <w:lang w:val="hu-HU"/>
        </w:rPr>
        <w:t xml:space="preserve">„Senki sem jó, </w:t>
      </w:r>
      <w:r w:rsidR="00A20348" w:rsidRPr="00A438AD">
        <w:rPr>
          <w:rFonts w:ascii="Book Antiqua" w:eastAsia="Batang" w:hAnsi="Book Antiqua"/>
          <w:i/>
          <w:sz w:val="22"/>
          <w:szCs w:val="22"/>
          <w:lang w:val="hu-HU"/>
        </w:rPr>
        <w:t>c</w:t>
      </w:r>
      <w:r w:rsidR="00674F74" w:rsidRPr="00A438AD">
        <w:rPr>
          <w:rFonts w:ascii="Book Antiqua" w:eastAsia="Batang" w:hAnsi="Book Antiqua"/>
          <w:i/>
          <w:sz w:val="22"/>
          <w:szCs w:val="22"/>
          <w:lang w:val="hu-HU"/>
        </w:rPr>
        <w:t xml:space="preserve">sak az Atya egyedül.” </w:t>
      </w:r>
      <w:r w:rsidR="00674F74" w:rsidRPr="0060626F">
        <w:rPr>
          <w:rFonts w:ascii="Book Antiqua" w:eastAsia="Batang" w:hAnsi="Book Antiqua"/>
          <w:sz w:val="22"/>
          <w:szCs w:val="22"/>
          <w:lang w:val="hu-HU"/>
        </w:rPr>
        <w:t xml:space="preserve">Elhiszed ezt magadról? Vagy azt mondod, Isten igéje téved. </w:t>
      </w:r>
      <w:r w:rsidR="00674F74" w:rsidRPr="00616110">
        <w:rPr>
          <w:rFonts w:ascii="Book Antiqua" w:eastAsia="Batang" w:hAnsi="Book Antiqua"/>
          <w:b/>
          <w:sz w:val="22"/>
          <w:szCs w:val="22"/>
          <w:lang w:val="hu-HU"/>
        </w:rPr>
        <w:t>Senki sem jó.</w:t>
      </w:r>
      <w:r w:rsidR="00674F74" w:rsidRPr="0060626F">
        <w:rPr>
          <w:rFonts w:ascii="Book Antiqua" w:eastAsia="Batang" w:hAnsi="Book Antiqua"/>
          <w:sz w:val="22"/>
          <w:szCs w:val="22"/>
          <w:lang w:val="hu-HU"/>
        </w:rPr>
        <w:t xml:space="preserve"> Önjóságunk vakságában szoktunk aztán ilyeneket </w:t>
      </w:r>
      <w:r w:rsidR="00674F74" w:rsidRPr="0060626F">
        <w:rPr>
          <w:rFonts w:ascii="Book Antiqua" w:eastAsia="Batang" w:hAnsi="Book Antiqua"/>
          <w:sz w:val="22"/>
          <w:szCs w:val="22"/>
          <w:lang w:val="hu-HU"/>
        </w:rPr>
        <w:lastRenderedPageBreak/>
        <w:t>mondani, ha egy-egy családban problémákat látunk, ami ilyen szörnyűségbe végződik a most olvasott bibliai történetben, hogy</w:t>
      </w:r>
      <w:r w:rsidR="00616110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616110" w:rsidRPr="00616110">
        <w:rPr>
          <w:rFonts w:ascii="Book Antiqua" w:eastAsia="Batang" w:hAnsi="Book Antiqua"/>
          <w:i/>
          <w:sz w:val="22"/>
          <w:szCs w:val="22"/>
          <w:lang w:val="hu-HU"/>
        </w:rPr>
        <w:t>S</w:t>
      </w:r>
      <w:r w:rsidR="00674F74" w:rsidRPr="00616110">
        <w:rPr>
          <w:rFonts w:ascii="Book Antiqua" w:eastAsia="Batang" w:hAnsi="Book Antiqua"/>
          <w:i/>
          <w:sz w:val="22"/>
          <w:szCs w:val="22"/>
          <w:lang w:val="hu-HU"/>
        </w:rPr>
        <w:t>zegén</w:t>
      </w:r>
      <w:r w:rsidR="00A438AD" w:rsidRPr="00616110">
        <w:rPr>
          <w:rFonts w:ascii="Book Antiqua" w:eastAsia="Batang" w:hAnsi="Book Antiqua"/>
          <w:i/>
          <w:sz w:val="22"/>
          <w:szCs w:val="22"/>
          <w:lang w:val="hu-HU"/>
        </w:rPr>
        <w:t>y</w:t>
      </w:r>
      <w:r w:rsidR="00674F74" w:rsidRPr="00616110">
        <w:rPr>
          <w:rFonts w:ascii="Book Antiqua" w:eastAsia="Batang" w:hAnsi="Book Antiqua"/>
          <w:i/>
          <w:sz w:val="22"/>
          <w:szCs w:val="22"/>
          <w:lang w:val="hu-HU"/>
        </w:rPr>
        <w:t xml:space="preserve"> szülők, hát olyan jó emberek voltak, nem erre tanították ezt a két gyereket. Olyan jó példát mutattak. Érthetetlen</w:t>
      </w:r>
      <w:r w:rsidR="00A20348" w:rsidRPr="00616110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="00674F74" w:rsidRPr="00616110">
        <w:rPr>
          <w:rFonts w:ascii="Book Antiqua" w:eastAsia="Batang" w:hAnsi="Book Antiqua"/>
          <w:i/>
          <w:sz w:val="22"/>
          <w:szCs w:val="22"/>
          <w:lang w:val="hu-HU"/>
        </w:rPr>
        <w:t xml:space="preserve"> ami történik! Hogy létezik, hogy ez bekövetkezett? Két ilyen nagyszerű embernek a gyermekei között! Nyilván nem err</w:t>
      </w:r>
      <w:r w:rsidR="00A20348" w:rsidRPr="00616110">
        <w:rPr>
          <w:rFonts w:ascii="Book Antiqua" w:eastAsia="Batang" w:hAnsi="Book Antiqua"/>
          <w:i/>
          <w:sz w:val="22"/>
          <w:szCs w:val="22"/>
          <w:lang w:val="hu-HU"/>
        </w:rPr>
        <w:t>e</w:t>
      </w:r>
      <w:r w:rsidR="00674F74" w:rsidRPr="00616110">
        <w:rPr>
          <w:rFonts w:ascii="Book Antiqua" w:eastAsia="Batang" w:hAnsi="Book Antiqua"/>
          <w:i/>
          <w:sz w:val="22"/>
          <w:szCs w:val="22"/>
          <w:lang w:val="hu-HU"/>
        </w:rPr>
        <w:t xml:space="preserve"> tanították</w:t>
      </w:r>
      <w:r w:rsidR="00616110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="00674F74" w:rsidRPr="0060626F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674F74" w:rsidRPr="0060626F" w:rsidRDefault="00674F74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C27DE0">
        <w:rPr>
          <w:rFonts w:ascii="Book Antiqua" w:eastAsia="Batang" w:hAnsi="Book Antiqua"/>
          <w:sz w:val="22"/>
          <w:szCs w:val="22"/>
          <w:lang w:val="hu-HU"/>
        </w:rPr>
        <w:t xml:space="preserve">A kezdetekről beszélünk. </w:t>
      </w:r>
      <w:r w:rsidRPr="00C27DE0">
        <w:rPr>
          <w:rFonts w:ascii="Book Antiqua" w:eastAsia="Batang" w:hAnsi="Book Antiqua"/>
          <w:b/>
          <w:sz w:val="22"/>
          <w:szCs w:val="22"/>
          <w:lang w:val="hu-HU"/>
        </w:rPr>
        <w:t>A gyilkosság bűne kezdete nem Kain szívében volt.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Benne folytatódott és kiteljesedett</w:t>
      </w:r>
      <w:r w:rsidR="00C27DE0">
        <w:rPr>
          <w:rFonts w:ascii="Book Antiqua" w:eastAsia="Batang" w:hAnsi="Book Antiqua"/>
          <w:sz w:val="22"/>
          <w:szCs w:val="22"/>
          <w:lang w:val="hu-HU"/>
        </w:rPr>
        <w:t>, é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s általa </w:t>
      </w:r>
      <w:proofErr w:type="spellStart"/>
      <w:r w:rsidRPr="0060626F">
        <w:rPr>
          <w:rFonts w:ascii="Book Antiqua" w:eastAsia="Batang" w:hAnsi="Book Antiqua"/>
          <w:sz w:val="22"/>
          <w:szCs w:val="22"/>
          <w:lang w:val="hu-HU"/>
        </w:rPr>
        <w:t>továbbment</w:t>
      </w:r>
      <w:proofErr w:type="spellEnd"/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mint valami megállíthatatlan és pusztító fertőzés. Hanem </w:t>
      </w:r>
      <w:r w:rsidR="00A20348" w:rsidRPr="0060626F">
        <w:rPr>
          <w:rFonts w:ascii="Book Antiqua" w:eastAsia="Batang" w:hAnsi="Book Antiqua"/>
          <w:sz w:val="22"/>
          <w:szCs w:val="22"/>
          <w:lang w:val="hu-HU"/>
        </w:rPr>
        <w:t>Ádám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és Éva szívébe került be először a bűn, és az ment tovább. Pedig őket úgy teremtette az Isten, hogy nem volt bennük bűn. Ők egyszer mégis elengedték az Isten kezét és elszakadtak tőle</w:t>
      </w:r>
      <w:r w:rsidR="00C27DE0">
        <w:rPr>
          <w:rFonts w:ascii="Book Antiqua" w:eastAsia="Batang" w:hAnsi="Book Antiqua"/>
          <w:sz w:val="22"/>
          <w:szCs w:val="22"/>
          <w:lang w:val="hu-HU"/>
        </w:rPr>
        <w:t>, e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lőször lelkileg majd fizikailag is. A gyermekeik pe</w:t>
      </w:r>
      <w:r w:rsidR="00A62C29" w:rsidRPr="0060626F">
        <w:rPr>
          <w:rFonts w:ascii="Book Antiqua" w:eastAsia="Batang" w:hAnsi="Book Antiqua"/>
          <w:sz w:val="22"/>
          <w:szCs w:val="22"/>
          <w:lang w:val="hu-HU"/>
        </w:rPr>
        <w:t>dig már egymás ellen fordulnak és Kain megöli Ábelt.</w:t>
      </w:r>
    </w:p>
    <w:p w:rsidR="00A62C29" w:rsidRPr="0060626F" w:rsidRDefault="00A62C29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Kedves szülők! Kedves nagyszülők! </w:t>
      </w:r>
      <w:r w:rsidRPr="00C27DE0">
        <w:rPr>
          <w:rFonts w:ascii="Book Antiqua" w:eastAsia="Batang" w:hAnsi="Book Antiqua"/>
          <w:b/>
          <w:sz w:val="22"/>
          <w:szCs w:val="22"/>
          <w:lang w:val="hu-HU"/>
        </w:rPr>
        <w:t>Ahol elengedjük mi, szülők Isten kezét, ott akaratlanul is vétkezünk a gyermekünk és a gyermekeink ellen.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Vétkezünk a jelenük és a jövőjük ellen. Ne tessék azt mondani: </w:t>
      </w:r>
      <w:r w:rsidRPr="00C27DE0">
        <w:rPr>
          <w:rFonts w:ascii="Book Antiqua" w:eastAsia="Batang" w:hAnsi="Book Antiqua"/>
          <w:i/>
          <w:sz w:val="22"/>
          <w:szCs w:val="22"/>
          <w:lang w:val="hu-HU"/>
        </w:rPr>
        <w:t xml:space="preserve">Nem értem, mi történt ezzel a gyerekkel!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Amikor egy szülő elengedi az élő Isten kezét, készüljön fel rá, hogy csak Isten végtelen irgalmából történik </w:t>
      </w:r>
      <w:r w:rsidR="00A20348" w:rsidRPr="0060626F">
        <w:rPr>
          <w:rFonts w:ascii="Book Antiqua" w:eastAsia="Batang" w:hAnsi="Book Antiqua"/>
          <w:sz w:val="22"/>
          <w:szCs w:val="22"/>
          <w:lang w:val="hu-HU"/>
        </w:rPr>
        <w:t>meg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az, hogy a gyermek az öröksége ellenére megtalálja az Istent. Nagy felelősségünk van drága szülők, nagyszülők. És ha semmiképpen nem akar a gyerekünk, meg az unokánk jönni, nem akar az Isten közelébe sem lépni, ne gondoljátok, hogy a kor szelleme viszi el. Ahol nem fogjuk Isten kezét, mi szülők, mi lesz a gyerekünkkel? Mi lesz az unokánkkal? </w:t>
      </w:r>
    </w:p>
    <w:p w:rsidR="00A62C29" w:rsidRPr="0060626F" w:rsidRDefault="00A62C29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>Nyugat-</w:t>
      </w:r>
      <w:r w:rsidR="00A20348">
        <w:rPr>
          <w:rFonts w:ascii="Book Antiqua" w:eastAsia="Batang" w:hAnsi="Book Antiqua"/>
          <w:sz w:val="22"/>
          <w:szCs w:val="22"/>
          <w:lang w:val="hu-HU"/>
        </w:rPr>
        <w:t>E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urópa ebben haldoklik. A nagyszülők kezdték ezt a wellness-keresztyén</w:t>
      </w:r>
      <w:r w:rsidR="00C27DE0">
        <w:rPr>
          <w:rFonts w:ascii="Book Antiqua" w:eastAsia="Batang" w:hAnsi="Book Antiqua"/>
          <w:sz w:val="22"/>
          <w:szCs w:val="22"/>
          <w:lang w:val="hu-HU"/>
        </w:rPr>
        <w:t>ség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es életet. Hogy csak játszottak a keresztyénséggel. Majd, ha kedvem van, vagy éppen arra járok, vagy valami baj van, bemegyek egy templomba, de különben szakítottam. A gyerekeik cinikusak lettek, és közönyösek</w:t>
      </w:r>
      <w:r w:rsidR="00C27DE0">
        <w:rPr>
          <w:rFonts w:ascii="Book Antiqua" w:eastAsia="Batang" w:hAnsi="Book Antiqua"/>
          <w:sz w:val="22"/>
          <w:szCs w:val="22"/>
          <w:lang w:val="hu-HU"/>
        </w:rPr>
        <w:t>, m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ajd ateisták. És előttünk itt áll a keresztyénnek egyáltalán nem mondható, összeomlás előtt álló Európa. És a családunk? Az</w:t>
      </w:r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hogy áll? </w:t>
      </w:r>
    </w:p>
    <w:p w:rsidR="001B0B0E" w:rsidRPr="00C27DE0" w:rsidRDefault="00A62C29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>Kedves testvérek</w:t>
      </w:r>
      <w:r w:rsidR="00C27DE0">
        <w:rPr>
          <w:rFonts w:ascii="Book Antiqua" w:eastAsia="Batang" w:hAnsi="Book Antiqua"/>
          <w:sz w:val="22"/>
          <w:szCs w:val="22"/>
          <w:lang w:val="hu-HU"/>
        </w:rPr>
        <w:t>!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C27DE0" w:rsidRPr="00C27DE0">
        <w:rPr>
          <w:rFonts w:ascii="Book Antiqua" w:eastAsia="Batang" w:hAnsi="Book Antiqua"/>
          <w:sz w:val="22"/>
          <w:szCs w:val="22"/>
          <w:lang w:val="hu-HU"/>
        </w:rPr>
        <w:t>A</w:t>
      </w:r>
      <w:r w:rsidRPr="00C27DE0">
        <w:rPr>
          <w:rFonts w:ascii="Book Antiqua" w:eastAsia="Batang" w:hAnsi="Book Antiqua"/>
          <w:sz w:val="22"/>
          <w:szCs w:val="22"/>
          <w:lang w:val="hu-HU"/>
        </w:rPr>
        <w:t>mikor Ádám és Éva elkövették a bűnt, és Isten elszámoltatta őket, akkor azt olvastuk, hogy ők még féltek az Istentől.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Még a lelkiismeretük vádolta őket. </w:t>
      </w:r>
      <w:r w:rsidRPr="00C27DE0">
        <w:rPr>
          <w:rFonts w:ascii="Book Antiqua" w:eastAsia="Batang" w:hAnsi="Book Antiqua"/>
          <w:b/>
          <w:sz w:val="22"/>
          <w:szCs w:val="22"/>
          <w:lang w:val="hu-HU"/>
        </w:rPr>
        <w:t xml:space="preserve">Kain félelemmentesen vág vissza Istennek, mikor számon kéri.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Megölte a testvérét. Isten megszólítja: </w:t>
      </w:r>
      <w:r w:rsidR="00C27DE0" w:rsidRPr="00C27DE0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C27DE0">
        <w:rPr>
          <w:rFonts w:ascii="Book Antiqua" w:eastAsia="Batang" w:hAnsi="Book Antiqua"/>
          <w:i/>
          <w:sz w:val="22"/>
          <w:szCs w:val="22"/>
          <w:lang w:val="hu-HU"/>
        </w:rPr>
        <w:t>Hol a te testvéred?</w:t>
      </w:r>
      <w:r w:rsidR="00C27DE0" w:rsidRPr="00C27DE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C27DE0">
        <w:rPr>
          <w:rFonts w:ascii="Book Antiqua" w:eastAsia="Batang" w:hAnsi="Book Antiqua"/>
          <w:i/>
          <w:sz w:val="22"/>
          <w:szCs w:val="22"/>
          <w:lang w:val="hu-HU"/>
        </w:rPr>
        <w:t xml:space="preserve"> – Mi közöm van nekem őhozzá? </w:t>
      </w:r>
      <w:proofErr w:type="spellStart"/>
      <w:r w:rsidRPr="00C27DE0">
        <w:rPr>
          <w:rFonts w:ascii="Book Antiqua" w:eastAsia="Batang" w:hAnsi="Book Antiqua"/>
          <w:i/>
          <w:sz w:val="22"/>
          <w:szCs w:val="22"/>
          <w:lang w:val="hu-HU"/>
        </w:rPr>
        <w:t>Őrizője</w:t>
      </w:r>
      <w:proofErr w:type="spellEnd"/>
      <w:r w:rsidRPr="00C27DE0">
        <w:rPr>
          <w:rFonts w:ascii="Book Antiqua" w:eastAsia="Batang" w:hAnsi="Book Antiqua"/>
          <w:i/>
          <w:sz w:val="22"/>
          <w:szCs w:val="22"/>
          <w:lang w:val="hu-HU"/>
        </w:rPr>
        <w:t xml:space="preserve"> vagyok én neki? Te nekem, Isten semmit nem jelentesz. Csak nem gondolod, hogy számon kérheted rajtam? Csak nem gondolod, hogy nekem el kell </w:t>
      </w:r>
      <w:r w:rsidR="00A20348" w:rsidRPr="00C27DE0">
        <w:rPr>
          <w:rFonts w:ascii="Book Antiqua" w:eastAsia="Batang" w:hAnsi="Book Antiqua"/>
          <w:i/>
          <w:sz w:val="22"/>
          <w:szCs w:val="22"/>
          <w:lang w:val="hu-HU"/>
        </w:rPr>
        <w:t>mondanom</w:t>
      </w:r>
      <w:r w:rsidRPr="00C27DE0">
        <w:rPr>
          <w:rFonts w:ascii="Book Antiqua" w:eastAsia="Batang" w:hAnsi="Book Antiqua"/>
          <w:i/>
          <w:sz w:val="22"/>
          <w:szCs w:val="22"/>
          <w:lang w:val="hu-HU"/>
        </w:rPr>
        <w:t xml:space="preserve">, hogy mit csinálok? Csak nem gondolod, Isten? </w:t>
      </w:r>
      <w:r w:rsidR="001B0B0E" w:rsidRPr="00C27DE0">
        <w:rPr>
          <w:rFonts w:ascii="Book Antiqua" w:eastAsia="Batang" w:hAnsi="Book Antiqua"/>
          <w:i/>
          <w:sz w:val="22"/>
          <w:szCs w:val="22"/>
          <w:lang w:val="hu-HU"/>
        </w:rPr>
        <w:t xml:space="preserve">Ne szólj bele a dolgaimba! Ne adj nekem tanácsokat, nem érdekel! Azt csinálok, amit éppen akarok! </w:t>
      </w:r>
    </w:p>
    <w:p w:rsidR="001B0B0E" w:rsidRPr="00C27DE0" w:rsidRDefault="001B0B0E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Milyen félelmetes ez a bűn-folyam, ahogy elindul az első emberpár vétkéből,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lastRenderedPageBreak/>
        <w:t>akik még szégyellik</w:t>
      </w:r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amit csinálnak. Már a g</w:t>
      </w:r>
      <w:r w:rsidR="00A20348">
        <w:rPr>
          <w:rFonts w:ascii="Book Antiqua" w:eastAsia="Batang" w:hAnsi="Book Antiqua"/>
          <w:sz w:val="22"/>
          <w:szCs w:val="22"/>
          <w:lang w:val="hu-HU"/>
        </w:rPr>
        <w:t>yermekük, a gyilkos Kain fölény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esen elutasító módon beszél Istennel. </w:t>
      </w:r>
      <w:r w:rsidRPr="00C27DE0">
        <w:rPr>
          <w:rFonts w:ascii="Book Antiqua" w:eastAsia="Batang" w:hAnsi="Book Antiqua"/>
          <w:i/>
          <w:sz w:val="22"/>
          <w:szCs w:val="22"/>
          <w:lang w:val="hu-HU"/>
        </w:rPr>
        <w:t>Ki vagy te? Engem nem érdekel! Érdekel engem a testvérem? Az sem érdekel. Utamban á</w:t>
      </w:r>
      <w:r w:rsidR="009A6778">
        <w:rPr>
          <w:rFonts w:ascii="Book Antiqua" w:eastAsia="Batang" w:hAnsi="Book Antiqua"/>
          <w:i/>
          <w:sz w:val="22"/>
          <w:szCs w:val="22"/>
          <w:lang w:val="hu-HU"/>
        </w:rPr>
        <w:t>l</w:t>
      </w:r>
      <w:r w:rsidRPr="00C27DE0">
        <w:rPr>
          <w:rFonts w:ascii="Book Antiqua" w:eastAsia="Batang" w:hAnsi="Book Antiqua"/>
          <w:i/>
          <w:sz w:val="22"/>
          <w:szCs w:val="22"/>
          <w:lang w:val="hu-HU"/>
        </w:rPr>
        <w:t>lt.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C27DE0">
        <w:rPr>
          <w:rFonts w:ascii="Book Antiqua" w:eastAsia="Batang" w:hAnsi="Book Antiqua"/>
          <w:sz w:val="22"/>
          <w:szCs w:val="22"/>
          <w:lang w:val="hu-HU"/>
        </w:rPr>
        <w:t>N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em véletlen, hogy Isten figyelmez</w:t>
      </w:r>
      <w:r w:rsidR="00A20348">
        <w:rPr>
          <w:rFonts w:ascii="Book Antiqua" w:eastAsia="Batang" w:hAnsi="Book Antiqua"/>
          <w:sz w:val="22"/>
          <w:szCs w:val="22"/>
          <w:lang w:val="hu-HU"/>
        </w:rPr>
        <w:t>t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etése a gyilkosság előtt megszólal </w:t>
      </w:r>
      <w:proofErr w:type="spellStart"/>
      <w:r w:rsidRPr="0060626F">
        <w:rPr>
          <w:rFonts w:ascii="Book Antiqua" w:eastAsia="Batang" w:hAnsi="Book Antiqua"/>
          <w:sz w:val="22"/>
          <w:szCs w:val="22"/>
          <w:lang w:val="hu-HU"/>
        </w:rPr>
        <w:t>K</w:t>
      </w:r>
      <w:r w:rsidR="00A20348">
        <w:rPr>
          <w:rFonts w:ascii="Book Antiqua" w:eastAsia="Batang" w:hAnsi="Book Antiqua"/>
          <w:sz w:val="22"/>
          <w:szCs w:val="22"/>
          <w:lang w:val="hu-HU"/>
        </w:rPr>
        <w:t>a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innak</w:t>
      </w:r>
      <w:proofErr w:type="spellEnd"/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C27DE0" w:rsidRPr="00C27DE0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C27DE0">
        <w:rPr>
          <w:rFonts w:ascii="Book Antiqua" w:eastAsia="Batang" w:hAnsi="Book Antiqua"/>
          <w:i/>
          <w:sz w:val="22"/>
          <w:szCs w:val="22"/>
          <w:lang w:val="hu-HU"/>
        </w:rPr>
        <w:t>Kain a bűn az ajtó előtt leselkedik, és rád van vágyódása. Uralkodj rajta!</w:t>
      </w:r>
      <w:r w:rsidR="00C27DE0" w:rsidRPr="00C27DE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De a bűn rettenetes valóság, nem mese! </w:t>
      </w:r>
      <w:r w:rsidRPr="00C27DE0">
        <w:rPr>
          <w:rFonts w:ascii="Book Antiqua" w:eastAsia="Batang" w:hAnsi="Book Antiqua"/>
          <w:b/>
          <w:sz w:val="22"/>
          <w:szCs w:val="22"/>
          <w:lang w:val="hu-HU"/>
        </w:rPr>
        <w:t>Isten itt a bűn egyik természetéről beszél, hogy leselkedik az ember után.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Leselkedik. Mint egy élő valóság. Leselkedik. Mint egy tolvaj, mielőtt betör valahová, leselkedik. Egy ember mielőtt elköveti a vétkét, leselkedik, hogy hogyan lehet ezt megcsinálni. Lehetőleg úgy, hogy ne tudjanak róla. Leselkedik. Annyira belénk ivódott ez a leselkedés, hogy már észre sem vesszük</w:t>
      </w:r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hogy a természetünkké lett. </w:t>
      </w:r>
      <w:r w:rsidRPr="00C27DE0">
        <w:rPr>
          <w:rFonts w:ascii="Book Antiqua" w:eastAsia="Batang" w:hAnsi="Book Antiqua"/>
          <w:b/>
          <w:sz w:val="22"/>
          <w:szCs w:val="22"/>
          <w:lang w:val="hu-HU"/>
        </w:rPr>
        <w:t>És milyen hibátlanul kihasználja a gonosz a leselkedéseinket</w:t>
      </w:r>
      <w:r w:rsidR="00FA55F9">
        <w:rPr>
          <w:rFonts w:ascii="Book Antiqua" w:eastAsia="Batang" w:hAnsi="Book Antiqua"/>
          <w:b/>
          <w:sz w:val="22"/>
          <w:szCs w:val="22"/>
          <w:lang w:val="hu-HU"/>
        </w:rPr>
        <w:t>!</w:t>
      </w:r>
      <w:r w:rsidRPr="00C27DE0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És lesz belőle házasságtörés, hazugság, tolvajlás. Megy tovább a bűn-folyam. Lesz belőle a másik vádja</w:t>
      </w:r>
      <w:r w:rsidR="00FA55F9">
        <w:rPr>
          <w:rFonts w:ascii="Book Antiqua" w:eastAsia="Batang" w:hAnsi="Book Antiqua"/>
          <w:sz w:val="22"/>
          <w:szCs w:val="22"/>
          <w:lang w:val="hu-HU"/>
        </w:rPr>
        <w:t>. F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elsorolhatatlan</w:t>
      </w:r>
      <w:r w:rsidR="00C27DE0">
        <w:rPr>
          <w:rFonts w:ascii="Book Antiqua" w:eastAsia="Batang" w:hAnsi="Book Antiqua"/>
          <w:sz w:val="22"/>
          <w:szCs w:val="22"/>
          <w:lang w:val="hu-HU"/>
        </w:rPr>
        <w:t>, mi minden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. Mennyire része lett az életünknek, hogy leselkedünk. </w:t>
      </w:r>
      <w:r w:rsidRPr="00C27DE0">
        <w:rPr>
          <w:rFonts w:ascii="Book Antiqua" w:eastAsia="Batang" w:hAnsi="Book Antiqua"/>
          <w:i/>
          <w:sz w:val="22"/>
          <w:szCs w:val="22"/>
          <w:lang w:val="hu-HU"/>
        </w:rPr>
        <w:t xml:space="preserve">A bűn a szíved előtt ott van és leselkedik, és várja a pillanatot. Kain uralkodj rajta! </w:t>
      </w:r>
    </w:p>
    <w:p w:rsidR="001B0B0E" w:rsidRPr="00FA55F9" w:rsidRDefault="001B0B0E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Mond itt még egy ilyet is az Úr Isten: </w:t>
      </w:r>
      <w:r w:rsidRPr="00FA55F9">
        <w:rPr>
          <w:rFonts w:ascii="Book Antiqua" w:eastAsia="Batang" w:hAnsi="Book Antiqua"/>
          <w:i/>
          <w:sz w:val="22"/>
          <w:szCs w:val="22"/>
          <w:lang w:val="hu-HU"/>
        </w:rPr>
        <w:t>„Vágyódik rád a bűn.”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Leselkedik és vágyódik utánad a bűn, hogy valósággá legyen. Kedves testvérek! Amikor Isten azt mondja neki, hogy uralkodj ra</w:t>
      </w:r>
      <w:r w:rsidR="00A20348">
        <w:rPr>
          <w:rFonts w:ascii="Book Antiqua" w:eastAsia="Batang" w:hAnsi="Book Antiqua"/>
          <w:sz w:val="22"/>
          <w:szCs w:val="22"/>
          <w:lang w:val="hu-HU"/>
        </w:rPr>
        <w:t xml:space="preserve">jta, az azt jelenti, hogy </w:t>
      </w:r>
      <w:r w:rsidR="00A20348" w:rsidRPr="00FA55F9">
        <w:rPr>
          <w:rFonts w:ascii="Book Antiqua" w:eastAsia="Batang" w:hAnsi="Book Antiqua"/>
          <w:b/>
          <w:sz w:val="22"/>
          <w:szCs w:val="22"/>
          <w:lang w:val="hu-HU"/>
        </w:rPr>
        <w:t>a gon</w:t>
      </w:r>
      <w:r w:rsidRPr="00FA55F9">
        <w:rPr>
          <w:rFonts w:ascii="Book Antiqua" w:eastAsia="Batang" w:hAnsi="Book Antiqua"/>
          <w:b/>
          <w:sz w:val="22"/>
          <w:szCs w:val="22"/>
          <w:lang w:val="hu-HU"/>
        </w:rPr>
        <w:t xml:space="preserve">oszt nem lehet mással meggyőzni, csak jóval.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Isten itt azt mondja neki</w:t>
      </w:r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hogy</w:t>
      </w:r>
      <w:r w:rsidR="00FA55F9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FA55F9" w:rsidRPr="00FA55F9">
        <w:rPr>
          <w:rFonts w:ascii="Book Antiqua" w:eastAsia="Batang" w:hAnsi="Book Antiqua"/>
          <w:i/>
          <w:sz w:val="22"/>
          <w:szCs w:val="22"/>
          <w:lang w:val="hu-HU"/>
        </w:rPr>
        <w:t>S</w:t>
      </w:r>
      <w:r w:rsidRPr="00FA55F9">
        <w:rPr>
          <w:rFonts w:ascii="Book Antiqua" w:eastAsia="Batang" w:hAnsi="Book Antiqua"/>
          <w:i/>
          <w:sz w:val="22"/>
          <w:szCs w:val="22"/>
          <w:lang w:val="hu-HU"/>
        </w:rPr>
        <w:t xml:space="preserve">zeresd Ábelt, ő a te testvéred. Ha nagyon akarsz haragudni, rám haragudj. Én nem fogadtam el az </w:t>
      </w:r>
      <w:proofErr w:type="spellStart"/>
      <w:r w:rsidRPr="00FA55F9">
        <w:rPr>
          <w:rFonts w:ascii="Book Antiqua" w:eastAsia="Batang" w:hAnsi="Book Antiqua"/>
          <w:i/>
          <w:sz w:val="22"/>
          <w:szCs w:val="22"/>
          <w:lang w:val="hu-HU"/>
        </w:rPr>
        <w:t>áldozatodat</w:t>
      </w:r>
      <w:proofErr w:type="spellEnd"/>
      <w:r w:rsidR="009A6778">
        <w:rPr>
          <w:rFonts w:ascii="Book Antiqua" w:eastAsia="Batang" w:hAnsi="Book Antiqua"/>
          <w:i/>
          <w:sz w:val="22"/>
          <w:szCs w:val="22"/>
          <w:lang w:val="hu-HU"/>
        </w:rPr>
        <w:t>, n</w:t>
      </w:r>
      <w:r w:rsidRPr="00FA55F9">
        <w:rPr>
          <w:rFonts w:ascii="Book Antiqua" w:eastAsia="Batang" w:hAnsi="Book Antiqua"/>
          <w:i/>
          <w:sz w:val="22"/>
          <w:szCs w:val="22"/>
          <w:lang w:val="hu-HU"/>
        </w:rPr>
        <w:t>em Ábel! Szeresd Ábelt! Ő mást áldozott</w:t>
      </w:r>
      <w:r w:rsidR="00A20348" w:rsidRPr="00FA55F9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Pr="00FA55F9">
        <w:rPr>
          <w:rFonts w:ascii="Book Antiqua" w:eastAsia="Batang" w:hAnsi="Book Antiqua"/>
          <w:i/>
          <w:sz w:val="22"/>
          <w:szCs w:val="22"/>
          <w:lang w:val="hu-HU"/>
        </w:rPr>
        <w:t xml:space="preserve"> mint te, és másként áldozik. Én döntöm el, hogy mit fogadok el</w:t>
      </w:r>
      <w:r w:rsidR="00FA55F9" w:rsidRPr="00FA55F9">
        <w:rPr>
          <w:rFonts w:ascii="Book Antiqua" w:eastAsia="Batang" w:hAnsi="Book Antiqua"/>
          <w:i/>
          <w:sz w:val="22"/>
          <w:szCs w:val="22"/>
          <w:lang w:val="hu-HU"/>
        </w:rPr>
        <w:t>, és mit nem</w:t>
      </w:r>
      <w:r w:rsidRPr="00FA55F9">
        <w:rPr>
          <w:rFonts w:ascii="Book Antiqua" w:eastAsia="Batang" w:hAnsi="Book Antiqua"/>
          <w:i/>
          <w:sz w:val="22"/>
          <w:szCs w:val="22"/>
          <w:lang w:val="hu-HU"/>
        </w:rPr>
        <w:t>. Te ne utáld</w:t>
      </w:r>
      <w:r w:rsidR="009A6778">
        <w:rPr>
          <w:rFonts w:ascii="Book Antiqua" w:eastAsia="Batang" w:hAnsi="Book Antiqua"/>
          <w:i/>
          <w:sz w:val="22"/>
          <w:szCs w:val="22"/>
          <w:lang w:val="hu-HU"/>
        </w:rPr>
        <w:t xml:space="preserve"> őt</w:t>
      </w:r>
      <w:r w:rsidRPr="00FA55F9">
        <w:rPr>
          <w:rFonts w:ascii="Book Antiqua" w:eastAsia="Batang" w:hAnsi="Book Antiqua"/>
          <w:i/>
          <w:sz w:val="22"/>
          <w:szCs w:val="22"/>
          <w:lang w:val="hu-HU"/>
        </w:rPr>
        <w:t xml:space="preserve"> azért! Ne gyűlöld azért, mert másként áldozott és nekem az jobban tetszett. </w:t>
      </w:r>
      <w:r w:rsidR="000D2901" w:rsidRPr="00FA55F9">
        <w:rPr>
          <w:rFonts w:ascii="Book Antiqua" w:eastAsia="Batang" w:hAnsi="Book Antiqua"/>
          <w:i/>
          <w:sz w:val="22"/>
          <w:szCs w:val="22"/>
          <w:lang w:val="hu-HU"/>
        </w:rPr>
        <w:t xml:space="preserve">Ki vagy te, hogy nekem megmondod, hogy mi tetszen jobban? De Ábel ezért nem bűnös! Szeresd Ábelt! </w:t>
      </w:r>
    </w:p>
    <w:p w:rsidR="000D2901" w:rsidRPr="0060626F" w:rsidRDefault="000D2901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De </w:t>
      </w:r>
      <w:proofErr w:type="spellStart"/>
      <w:r w:rsidRPr="0060626F">
        <w:rPr>
          <w:rFonts w:ascii="Book Antiqua" w:eastAsia="Batang" w:hAnsi="Book Antiqua"/>
          <w:sz w:val="22"/>
          <w:szCs w:val="22"/>
          <w:lang w:val="hu-HU"/>
        </w:rPr>
        <w:t>Kaint</w:t>
      </w:r>
      <w:proofErr w:type="spellEnd"/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legyőzte a bűnt. És először Isten szavát nem vette komolyan, azután megölte a testvérét. És elhitte, hogy miután Isten nem volt ott a mezőn, nem is látta, nem is tud róla. </w:t>
      </w:r>
      <w:r w:rsidRPr="00FA55F9">
        <w:rPr>
          <w:rFonts w:ascii="Book Antiqua" w:eastAsia="Batang" w:hAnsi="Book Antiqua"/>
          <w:b/>
          <w:sz w:val="22"/>
          <w:szCs w:val="22"/>
          <w:lang w:val="hu-HU"/>
        </w:rPr>
        <w:t xml:space="preserve">De Isten minden bűnt lát, egyetlen egy bűnt sem néz el, senkinek, és szó nélkül sem hagy, és büntetés nélkül sem hagy egyetlen egy vétkünket sem! 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Kain bűnét sem és senkiét sem. </w:t>
      </w:r>
    </w:p>
    <w:p w:rsidR="000D2901" w:rsidRPr="0060626F" w:rsidRDefault="00FA55F9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FA55F9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0D2901" w:rsidRPr="00FA55F9">
        <w:rPr>
          <w:rFonts w:ascii="Book Antiqua" w:eastAsia="Batang" w:hAnsi="Book Antiqua"/>
          <w:i/>
          <w:sz w:val="22"/>
          <w:szCs w:val="22"/>
          <w:lang w:val="hu-HU"/>
        </w:rPr>
        <w:t>Hol van Ábel, a te atyádfia?”</w:t>
      </w:r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 xml:space="preserve"> Kedves testvérek mindenkinek van Ábelje, aki miatta nincs itt</w:t>
      </w:r>
      <w:r>
        <w:rPr>
          <w:rFonts w:ascii="Book Antiqua" w:eastAsia="Batang" w:hAnsi="Book Antiqua"/>
          <w:sz w:val="22"/>
          <w:szCs w:val="22"/>
          <w:lang w:val="hu-HU"/>
        </w:rPr>
        <w:t>, m</w:t>
      </w:r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>iatta nincs Isten közelében</w:t>
      </w:r>
      <w:r>
        <w:rPr>
          <w:rFonts w:ascii="Book Antiqua" w:eastAsia="Batang" w:hAnsi="Book Antiqua"/>
          <w:sz w:val="22"/>
          <w:szCs w:val="22"/>
          <w:lang w:val="hu-HU"/>
        </w:rPr>
        <w:t>, m</w:t>
      </w:r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>iatta utálja a hívőséget</w:t>
      </w:r>
      <w:r>
        <w:rPr>
          <w:rFonts w:ascii="Book Antiqua" w:eastAsia="Batang" w:hAnsi="Book Antiqua"/>
          <w:sz w:val="22"/>
          <w:szCs w:val="22"/>
          <w:lang w:val="hu-HU"/>
        </w:rPr>
        <w:t>, m</w:t>
      </w:r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 xml:space="preserve">iatta kerüli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el </w:t>
      </w:r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 xml:space="preserve">a templomot. </w:t>
      </w:r>
      <w:proofErr w:type="spellStart"/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>Mindnyá</w:t>
      </w:r>
      <w:r w:rsidR="00A20348">
        <w:rPr>
          <w:rFonts w:ascii="Book Antiqua" w:eastAsia="Batang" w:hAnsi="Book Antiqua"/>
          <w:sz w:val="22"/>
          <w:szCs w:val="22"/>
          <w:lang w:val="hu-HU"/>
        </w:rPr>
        <w:t>j</w:t>
      </w:r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>unknak</w:t>
      </w:r>
      <w:proofErr w:type="spellEnd"/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 xml:space="preserve"> van Ábelünk</w:t>
      </w:r>
      <w:r>
        <w:rPr>
          <w:rFonts w:ascii="Book Antiqua" w:eastAsia="Batang" w:hAnsi="Book Antiqua"/>
          <w:sz w:val="22"/>
          <w:szCs w:val="22"/>
          <w:lang w:val="hu-HU"/>
        </w:rPr>
        <w:t>, é</w:t>
      </w:r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 xml:space="preserve">s Isten számon kéri rajtunk. </w:t>
      </w:r>
      <w:r w:rsidRPr="00FA55F9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0D2901" w:rsidRPr="00FA55F9">
        <w:rPr>
          <w:rFonts w:ascii="Book Antiqua" w:eastAsia="Batang" w:hAnsi="Book Antiqua"/>
          <w:i/>
          <w:sz w:val="22"/>
          <w:szCs w:val="22"/>
          <w:lang w:val="hu-HU"/>
        </w:rPr>
        <w:t>Hol van Ábel, a te atyádfia?</w:t>
      </w:r>
      <w:r w:rsidRPr="00FA55F9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 xml:space="preserve"> Hiába mondta Kain válaszul: </w:t>
      </w:r>
      <w:r w:rsidR="000D2901" w:rsidRPr="00FA55F9">
        <w:rPr>
          <w:rFonts w:ascii="Book Antiqua" w:eastAsia="Batang" w:hAnsi="Book Antiqua"/>
          <w:i/>
          <w:sz w:val="22"/>
          <w:szCs w:val="22"/>
          <w:lang w:val="hu-HU"/>
        </w:rPr>
        <w:t xml:space="preserve">„Nem tudom, hol van.” </w:t>
      </w:r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 xml:space="preserve">Dehogynem tudta! Kedves testvérek! </w:t>
      </w:r>
      <w:r w:rsidR="000D2901" w:rsidRPr="00FA55F9">
        <w:rPr>
          <w:rFonts w:ascii="Book Antiqua" w:eastAsia="Batang" w:hAnsi="Book Antiqua"/>
          <w:b/>
          <w:sz w:val="22"/>
          <w:szCs w:val="22"/>
          <w:lang w:val="hu-HU"/>
        </w:rPr>
        <w:t xml:space="preserve">A bűn szörnyű természete az, hogy ha elszakadunk Istentől, akkor eltávolodunk az atyánkfiától is. </w:t>
      </w:r>
      <w:r w:rsidR="000D2901" w:rsidRPr="00FA55F9">
        <w:rPr>
          <w:rFonts w:ascii="Book Antiqua" w:eastAsia="Batang" w:hAnsi="Book Antiqua"/>
          <w:i/>
          <w:sz w:val="22"/>
          <w:szCs w:val="22"/>
          <w:lang w:val="hu-HU"/>
        </w:rPr>
        <w:t>Kain, hol van Ábel, a te atyádfia? Mi lett vele?</w:t>
      </w:r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 xml:space="preserve"> Cinikus választ adott az Istennek: </w:t>
      </w:r>
      <w:r w:rsidR="000D2901" w:rsidRPr="00FA55F9">
        <w:rPr>
          <w:rFonts w:ascii="Book Antiqua" w:eastAsia="Batang" w:hAnsi="Book Antiqua"/>
          <w:i/>
          <w:sz w:val="22"/>
          <w:szCs w:val="22"/>
          <w:lang w:val="hu-HU"/>
        </w:rPr>
        <w:t>Nem vagyok én őrzője.</w:t>
      </w:r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D2901" w:rsidRPr="00FA55F9">
        <w:rPr>
          <w:rFonts w:ascii="Book Antiqua" w:eastAsia="Batang" w:hAnsi="Book Antiqua"/>
          <w:i/>
          <w:sz w:val="22"/>
          <w:szCs w:val="22"/>
          <w:lang w:val="hu-HU"/>
        </w:rPr>
        <w:t>Felnőtt ember. Azt csinál</w:t>
      </w:r>
      <w:r w:rsidR="00A20348" w:rsidRPr="00FA55F9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="000D2901" w:rsidRPr="00FA55F9">
        <w:rPr>
          <w:rFonts w:ascii="Book Antiqua" w:eastAsia="Batang" w:hAnsi="Book Antiqua"/>
          <w:i/>
          <w:sz w:val="22"/>
          <w:szCs w:val="22"/>
          <w:lang w:val="hu-HU"/>
        </w:rPr>
        <w:t xml:space="preserve"> amit akar. Ott van, ahol akar. </w:t>
      </w:r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 xml:space="preserve">De bizony </w:t>
      </w:r>
      <w:proofErr w:type="spellStart"/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>őrizői</w:t>
      </w:r>
      <w:proofErr w:type="spellEnd"/>
      <w:r w:rsidR="000D2901" w:rsidRPr="0060626F">
        <w:rPr>
          <w:rFonts w:ascii="Book Antiqua" w:eastAsia="Batang" w:hAnsi="Book Antiqua"/>
          <w:sz w:val="22"/>
          <w:szCs w:val="22"/>
          <w:lang w:val="hu-HU"/>
        </w:rPr>
        <w:t xml:space="preserve"> vagyunk mi a mi atyánkfiainak. Mindannyian. </w:t>
      </w:r>
    </w:p>
    <w:p w:rsidR="000D2901" w:rsidRPr="0060626F" w:rsidRDefault="000D2901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lastRenderedPageBreak/>
        <w:t>Kedves testvérek! Befejezem azzal</w:t>
      </w:r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hogy ezzel a szörnyű valósággal, a bűnnel, annak hatalma elleni harcban valami rendkívüli segítséget kapott az ember. Egyet. Egyetlen egyet. </w:t>
      </w:r>
      <w:r w:rsidRPr="00FA55F9">
        <w:rPr>
          <w:rFonts w:ascii="Book Antiqua" w:eastAsia="Batang" w:hAnsi="Book Antiqua"/>
          <w:b/>
          <w:sz w:val="22"/>
          <w:szCs w:val="22"/>
          <w:lang w:val="hu-HU"/>
        </w:rPr>
        <w:t>Jézus Krisztust.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És ha nincs Jézusom, nem </w:t>
      </w:r>
      <w:r w:rsidR="00A20348" w:rsidRPr="0060626F">
        <w:rPr>
          <w:rFonts w:ascii="Book Antiqua" w:eastAsia="Batang" w:hAnsi="Book Antiqua"/>
          <w:sz w:val="22"/>
          <w:szCs w:val="22"/>
          <w:lang w:val="hu-HU"/>
        </w:rPr>
        <w:t>lesznek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győztes harcaim sem a bűneimmel. És ha Jézus nélkül akarom megoldani, életem bűnei kérdéseit, soha nem fogom megoldani. Mert</w:t>
      </w:r>
      <w:r w:rsidR="00A20348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hogy nem lehet. Nem lehet! </w:t>
      </w:r>
    </w:p>
    <w:p w:rsidR="00FA55F9" w:rsidRDefault="000D2901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Jézus Isten egyetlen segítsége, aki magára vette a bűneinket, és életét adta </w:t>
      </w:r>
      <w:proofErr w:type="spellStart"/>
      <w:r w:rsidRPr="0060626F">
        <w:rPr>
          <w:rFonts w:ascii="Book Antiqua" w:eastAsia="Batang" w:hAnsi="Book Antiqua"/>
          <w:sz w:val="22"/>
          <w:szCs w:val="22"/>
          <w:lang w:val="hu-HU"/>
        </w:rPr>
        <w:t>váltságul</w:t>
      </w:r>
      <w:proofErr w:type="spellEnd"/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sokakért, értünk is. És </w:t>
      </w:r>
      <w:r w:rsidR="00A20348" w:rsidRPr="0060626F">
        <w:rPr>
          <w:rFonts w:ascii="Book Antiqua" w:eastAsia="Batang" w:hAnsi="Book Antiqua"/>
          <w:sz w:val="22"/>
          <w:szCs w:val="22"/>
          <w:lang w:val="hu-HU"/>
        </w:rPr>
        <w:t>ahogy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Isten számon kéri </w:t>
      </w:r>
      <w:proofErr w:type="spellStart"/>
      <w:r w:rsidRPr="0060626F">
        <w:rPr>
          <w:rFonts w:ascii="Book Antiqua" w:eastAsia="Batang" w:hAnsi="Book Antiqua"/>
          <w:sz w:val="22"/>
          <w:szCs w:val="22"/>
          <w:lang w:val="hu-HU"/>
        </w:rPr>
        <w:t>Kaint</w:t>
      </w:r>
      <w:proofErr w:type="spellEnd"/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Pr="00FA55F9">
        <w:rPr>
          <w:rFonts w:ascii="Book Antiqua" w:eastAsia="Batang" w:hAnsi="Book Antiqua"/>
          <w:i/>
          <w:sz w:val="22"/>
          <w:szCs w:val="22"/>
          <w:lang w:val="hu-HU"/>
        </w:rPr>
        <w:t>Ábel vére az égre kiált</w:t>
      </w:r>
      <w:r w:rsidR="00DA195C" w:rsidRPr="00DA195C">
        <w:rPr>
          <w:rFonts w:ascii="Book Antiqua" w:eastAsia="Batang" w:hAnsi="Book Antiqua"/>
          <w:i/>
          <w:sz w:val="22"/>
          <w:szCs w:val="22"/>
          <w:lang w:val="hu-HU"/>
        </w:rPr>
        <w:t>, b</w:t>
      </w:r>
      <w:r w:rsidRPr="00DA195C">
        <w:rPr>
          <w:rFonts w:ascii="Book Antiqua" w:eastAsia="Batang" w:hAnsi="Book Antiqua"/>
          <w:i/>
          <w:sz w:val="22"/>
          <w:szCs w:val="22"/>
          <w:lang w:val="hu-HU"/>
        </w:rPr>
        <w:t>osszúért.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Jézus vére is az égre kiált</w:t>
      </w:r>
      <w:r w:rsidR="009A6778">
        <w:rPr>
          <w:rFonts w:ascii="Book Antiqua" w:eastAsia="Batang" w:hAnsi="Book Antiqua"/>
          <w:sz w:val="22"/>
          <w:szCs w:val="22"/>
          <w:lang w:val="hu-HU"/>
        </w:rPr>
        <w:t>: k</w:t>
      </w:r>
      <w:bookmarkStart w:id="7" w:name="_GoBack"/>
      <w:bookmarkEnd w:id="7"/>
      <w:r w:rsidRPr="0060626F">
        <w:rPr>
          <w:rFonts w:ascii="Book Antiqua" w:eastAsia="Batang" w:hAnsi="Book Antiqua"/>
          <w:sz w:val="22"/>
          <w:szCs w:val="22"/>
          <w:lang w:val="hu-HU"/>
        </w:rPr>
        <w:t>egyelemért</w:t>
      </w:r>
      <w:r w:rsidR="006D36CC">
        <w:rPr>
          <w:rFonts w:ascii="Book Antiqua" w:eastAsia="Batang" w:hAnsi="Book Antiqua"/>
          <w:sz w:val="22"/>
          <w:szCs w:val="22"/>
          <w:lang w:val="hu-HU"/>
        </w:rPr>
        <w:t>, b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ocsánatért. Min</w:t>
      </w:r>
      <w:r w:rsidR="00A20348">
        <w:rPr>
          <w:rFonts w:ascii="Book Antiqua" w:eastAsia="Batang" w:hAnsi="Book Antiqua"/>
          <w:sz w:val="22"/>
          <w:szCs w:val="22"/>
          <w:lang w:val="hu-HU"/>
        </w:rPr>
        <w:t>d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>annyiunknak. És nincs más égre kiáltó vér</w:t>
      </w:r>
      <w:r w:rsidR="00FA55F9">
        <w:rPr>
          <w:rFonts w:ascii="Book Antiqua" w:eastAsia="Batang" w:hAnsi="Book Antiqua"/>
          <w:sz w:val="22"/>
          <w:szCs w:val="22"/>
          <w:lang w:val="hu-HU"/>
        </w:rPr>
        <w:t>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20348" w:rsidRPr="0060626F">
        <w:rPr>
          <w:rFonts w:ascii="Book Antiqua" w:eastAsia="Batang" w:hAnsi="Book Antiqua"/>
          <w:sz w:val="22"/>
          <w:szCs w:val="22"/>
          <w:lang w:val="hu-HU"/>
        </w:rPr>
        <w:t>amely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megmenthetne bennünket, csak Jézusé. Minden </w:t>
      </w:r>
      <w:proofErr w:type="spellStart"/>
      <w:r w:rsidRPr="0060626F">
        <w:rPr>
          <w:rFonts w:ascii="Book Antiqua" w:eastAsia="Batang" w:hAnsi="Book Antiqua"/>
          <w:sz w:val="22"/>
          <w:szCs w:val="22"/>
          <w:lang w:val="hu-HU"/>
        </w:rPr>
        <w:t>kaini</w:t>
      </w:r>
      <w:proofErr w:type="spellEnd"/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lelkületből származó bűnünkért egyedül Jézus vére elégséges csak. </w:t>
      </w:r>
      <w:r w:rsidRPr="00FA55F9">
        <w:rPr>
          <w:rFonts w:ascii="Book Antiqua" w:eastAsia="Batang" w:hAnsi="Book Antiqua"/>
          <w:b/>
          <w:sz w:val="22"/>
          <w:szCs w:val="22"/>
          <w:lang w:val="hu-HU"/>
        </w:rPr>
        <w:t>Mert Jézus vére bocsánatért kiált az égre.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Bocsánatért minden haragomért, gyűlöletemért, irgalmatlanságomért, bűnömért, és eljut az égig. </w:t>
      </w:r>
      <w:r w:rsidRPr="00FA55F9">
        <w:rPr>
          <w:rFonts w:ascii="Book Antiqua" w:eastAsia="Batang" w:hAnsi="Book Antiqua"/>
          <w:b/>
          <w:sz w:val="22"/>
          <w:szCs w:val="22"/>
          <w:lang w:val="hu-HU"/>
        </w:rPr>
        <w:t>És Jézus bűnbocsátó vérének kiáltását meghallja az ég</w:t>
      </w:r>
      <w:r w:rsidR="00FA55F9" w:rsidRPr="00FA55F9">
        <w:rPr>
          <w:rFonts w:ascii="Book Antiqua" w:eastAsia="Batang" w:hAnsi="Book Antiqua"/>
          <w:b/>
          <w:sz w:val="22"/>
          <w:szCs w:val="22"/>
          <w:lang w:val="hu-HU"/>
        </w:rPr>
        <w:t>, a</w:t>
      </w:r>
      <w:r w:rsidRPr="00FA55F9">
        <w:rPr>
          <w:rFonts w:ascii="Book Antiqua" w:eastAsia="Batang" w:hAnsi="Book Antiqua"/>
          <w:b/>
          <w:sz w:val="22"/>
          <w:szCs w:val="22"/>
          <w:lang w:val="hu-HU"/>
        </w:rPr>
        <w:t>z Atya és van bocsánat mindenkinek</w:t>
      </w:r>
      <w:r w:rsidR="00FA55F9" w:rsidRPr="00FA55F9">
        <w:rPr>
          <w:rFonts w:ascii="Book Antiqua" w:eastAsia="Batang" w:hAnsi="Book Antiqua"/>
          <w:b/>
          <w:sz w:val="22"/>
          <w:szCs w:val="22"/>
          <w:lang w:val="hu-HU"/>
        </w:rPr>
        <w:t>, a</w:t>
      </w:r>
      <w:r w:rsidRPr="00FA55F9">
        <w:rPr>
          <w:rFonts w:ascii="Book Antiqua" w:eastAsia="Batang" w:hAnsi="Book Antiqua"/>
          <w:b/>
          <w:sz w:val="22"/>
          <w:szCs w:val="22"/>
          <w:lang w:val="hu-HU"/>
        </w:rPr>
        <w:t xml:space="preserve">ki hisz ebben a Krisztusban és az Ő kereszthalálában. </w:t>
      </w:r>
    </w:p>
    <w:p w:rsidR="000D2901" w:rsidRPr="0060626F" w:rsidRDefault="000D2901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Isten bűn feletti haragja és büntetése </w:t>
      </w:r>
      <w:proofErr w:type="spellStart"/>
      <w:r w:rsidRPr="0060626F">
        <w:rPr>
          <w:rFonts w:ascii="Book Antiqua" w:eastAsia="Batang" w:hAnsi="Book Antiqua"/>
          <w:sz w:val="22"/>
          <w:szCs w:val="22"/>
          <w:lang w:val="hu-HU"/>
        </w:rPr>
        <w:t>rászállt</w:t>
      </w:r>
      <w:proofErr w:type="spellEnd"/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Jézusra. A vére elfedezett minden bűnt, minden bűnünket. De minden bűnünk napnál világosabban látszik, amit nem fedez el Jézus vére az Atya előtt. Vagy Jézus vére fedezi el a bűneimet, vagy minden bűnöm, mint a meztelen ember teste látszik. Nem jó az, ha az Isten elkezdi számon tartani a vétkeinket</w:t>
      </w:r>
      <w:r w:rsidR="006D36CC">
        <w:rPr>
          <w:rFonts w:ascii="Book Antiqua" w:eastAsia="Batang" w:hAnsi="Book Antiqua"/>
          <w:sz w:val="22"/>
          <w:szCs w:val="22"/>
          <w:lang w:val="hu-HU"/>
        </w:rPr>
        <w:t>, d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e nem is ezt akarja. Hanem azt, hogy fogadjam el az Ő bocsánatát Jézusban. Nincs ennek semmi akadálya </w:t>
      </w:r>
      <w:r w:rsidR="00A20348" w:rsidRPr="0060626F">
        <w:rPr>
          <w:rFonts w:ascii="Book Antiqua" w:eastAsia="Batang" w:hAnsi="Book Antiqua"/>
          <w:sz w:val="22"/>
          <w:szCs w:val="22"/>
          <w:lang w:val="hu-HU"/>
        </w:rPr>
        <w:t>most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sem. Csak meghajtod a fejed, és elmondod az Úrnak</w:t>
      </w:r>
      <w:r w:rsidR="00FA55F9">
        <w:rPr>
          <w:rFonts w:ascii="Book Antiqua" w:eastAsia="Batang" w:hAnsi="Book Antiqua"/>
          <w:sz w:val="22"/>
          <w:szCs w:val="22"/>
          <w:lang w:val="hu-HU"/>
        </w:rPr>
        <w:t>.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Adja </w:t>
      </w:r>
      <w:r w:rsidR="00A20348">
        <w:rPr>
          <w:rFonts w:ascii="Book Antiqua" w:eastAsia="Batang" w:hAnsi="Book Antiqua"/>
          <w:sz w:val="22"/>
          <w:szCs w:val="22"/>
          <w:lang w:val="hu-HU"/>
        </w:rPr>
        <w:t>Isten,</w:t>
      </w:r>
      <w:r w:rsidRPr="0060626F">
        <w:rPr>
          <w:rFonts w:ascii="Book Antiqua" w:eastAsia="Batang" w:hAnsi="Book Antiqua"/>
          <w:sz w:val="22"/>
          <w:szCs w:val="22"/>
          <w:lang w:val="hu-HU"/>
        </w:rPr>
        <w:t xml:space="preserve"> hogy legyenek olyanok, akik ma beállnak az Úr Jézus bűnt bocsátó vére alá, Isten bűnt nekik ne tulajdonítson. Ne maradj ki! </w:t>
      </w:r>
    </w:p>
    <w:p w:rsidR="00125E80" w:rsidRPr="0060626F" w:rsidRDefault="00125E80" w:rsidP="00373304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:rsidR="002B7F3E" w:rsidRPr="0060626F" w:rsidRDefault="002B7F3E" w:rsidP="00A46108">
      <w:pPr>
        <w:widowControl w:val="0"/>
        <w:ind w:left="-540" w:right="-637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60626F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60626F" w:rsidSect="00517F94">
      <w:footerReference w:type="even" r:id="rId8"/>
      <w:footerReference w:type="default" r:id="rId9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A0" w:rsidRDefault="007852A0">
      <w:r>
        <w:separator/>
      </w:r>
    </w:p>
  </w:endnote>
  <w:endnote w:type="continuationSeparator" w:id="0">
    <w:p w:rsidR="007852A0" w:rsidRDefault="0078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25" w:rsidRPr="00835D89" w:rsidRDefault="00D4352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6D36CC">
      <w:rPr>
        <w:rStyle w:val="Oldalszm"/>
        <w:rFonts w:ascii="Book Antiqua" w:eastAsia="Batang" w:hAnsi="Book Antiqua"/>
        <w:noProof/>
        <w:sz w:val="16"/>
        <w:szCs w:val="16"/>
      </w:rPr>
      <w:t>6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25" w:rsidRPr="00835D89" w:rsidRDefault="00D4352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6D36CC">
      <w:rPr>
        <w:rStyle w:val="Oldalszm"/>
        <w:rFonts w:ascii="Book Antiqua" w:eastAsia="Batang" w:hAnsi="Book Antiqua"/>
        <w:noProof/>
        <w:sz w:val="16"/>
        <w:szCs w:val="16"/>
      </w:rPr>
      <w:t>5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A0" w:rsidRDefault="007852A0">
      <w:r>
        <w:separator/>
      </w:r>
    </w:p>
  </w:footnote>
  <w:footnote w:type="continuationSeparator" w:id="0">
    <w:p w:rsidR="007852A0" w:rsidRDefault="0078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6203"/>
    <w:rsid w:val="0002624F"/>
    <w:rsid w:val="000262D9"/>
    <w:rsid w:val="00032BD4"/>
    <w:rsid w:val="000342DE"/>
    <w:rsid w:val="000352A6"/>
    <w:rsid w:val="00035F37"/>
    <w:rsid w:val="00036B45"/>
    <w:rsid w:val="00036E5F"/>
    <w:rsid w:val="000377C2"/>
    <w:rsid w:val="00043A70"/>
    <w:rsid w:val="000447F0"/>
    <w:rsid w:val="000454D8"/>
    <w:rsid w:val="0004646B"/>
    <w:rsid w:val="00046A77"/>
    <w:rsid w:val="0004724D"/>
    <w:rsid w:val="00051A1C"/>
    <w:rsid w:val="00051FDD"/>
    <w:rsid w:val="0005204C"/>
    <w:rsid w:val="0005257F"/>
    <w:rsid w:val="000528A7"/>
    <w:rsid w:val="000538D6"/>
    <w:rsid w:val="00053A68"/>
    <w:rsid w:val="00053CF8"/>
    <w:rsid w:val="00062C23"/>
    <w:rsid w:val="00064ABD"/>
    <w:rsid w:val="00067C6E"/>
    <w:rsid w:val="00071D4B"/>
    <w:rsid w:val="00074BFA"/>
    <w:rsid w:val="0007599A"/>
    <w:rsid w:val="00076EE4"/>
    <w:rsid w:val="00082A9C"/>
    <w:rsid w:val="00083A8E"/>
    <w:rsid w:val="00083F22"/>
    <w:rsid w:val="00084AFE"/>
    <w:rsid w:val="00084F1A"/>
    <w:rsid w:val="00086CC0"/>
    <w:rsid w:val="000874F8"/>
    <w:rsid w:val="0009121D"/>
    <w:rsid w:val="0009274E"/>
    <w:rsid w:val="000942B3"/>
    <w:rsid w:val="000961F3"/>
    <w:rsid w:val="00096635"/>
    <w:rsid w:val="00096FD4"/>
    <w:rsid w:val="000A0DF0"/>
    <w:rsid w:val="000A2F65"/>
    <w:rsid w:val="000B144B"/>
    <w:rsid w:val="000B2D90"/>
    <w:rsid w:val="000B2FD8"/>
    <w:rsid w:val="000B4C2C"/>
    <w:rsid w:val="000B50A8"/>
    <w:rsid w:val="000B57FB"/>
    <w:rsid w:val="000B6646"/>
    <w:rsid w:val="000C55CC"/>
    <w:rsid w:val="000C59FD"/>
    <w:rsid w:val="000D106F"/>
    <w:rsid w:val="000D2848"/>
    <w:rsid w:val="000D2901"/>
    <w:rsid w:val="000D3FAA"/>
    <w:rsid w:val="000D56AF"/>
    <w:rsid w:val="000E0469"/>
    <w:rsid w:val="000E50AE"/>
    <w:rsid w:val="000E7CA1"/>
    <w:rsid w:val="000E7F98"/>
    <w:rsid w:val="000F111F"/>
    <w:rsid w:val="000F3A17"/>
    <w:rsid w:val="001015B1"/>
    <w:rsid w:val="00103D15"/>
    <w:rsid w:val="00105BBB"/>
    <w:rsid w:val="0010763D"/>
    <w:rsid w:val="001077E8"/>
    <w:rsid w:val="00111B8A"/>
    <w:rsid w:val="00111CB0"/>
    <w:rsid w:val="0011428F"/>
    <w:rsid w:val="00116188"/>
    <w:rsid w:val="0011744F"/>
    <w:rsid w:val="0012260F"/>
    <w:rsid w:val="00125AE1"/>
    <w:rsid w:val="00125E80"/>
    <w:rsid w:val="00125ECB"/>
    <w:rsid w:val="00127273"/>
    <w:rsid w:val="00132151"/>
    <w:rsid w:val="00132B23"/>
    <w:rsid w:val="00141A12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468A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87DB2"/>
    <w:rsid w:val="00194449"/>
    <w:rsid w:val="001946F5"/>
    <w:rsid w:val="00194B4F"/>
    <w:rsid w:val="0019664C"/>
    <w:rsid w:val="00196D47"/>
    <w:rsid w:val="00197B4B"/>
    <w:rsid w:val="001A0573"/>
    <w:rsid w:val="001A103C"/>
    <w:rsid w:val="001A41F5"/>
    <w:rsid w:val="001A6390"/>
    <w:rsid w:val="001A6903"/>
    <w:rsid w:val="001A7468"/>
    <w:rsid w:val="001A7C49"/>
    <w:rsid w:val="001B0B0E"/>
    <w:rsid w:val="001B118C"/>
    <w:rsid w:val="001B2666"/>
    <w:rsid w:val="001B2A0C"/>
    <w:rsid w:val="001B3BA0"/>
    <w:rsid w:val="001B472E"/>
    <w:rsid w:val="001B490A"/>
    <w:rsid w:val="001B5EE1"/>
    <w:rsid w:val="001B7038"/>
    <w:rsid w:val="001C033E"/>
    <w:rsid w:val="001C18B8"/>
    <w:rsid w:val="001C24FF"/>
    <w:rsid w:val="001D58AF"/>
    <w:rsid w:val="001D704A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CEB"/>
    <w:rsid w:val="00221F22"/>
    <w:rsid w:val="00225B84"/>
    <w:rsid w:val="00226248"/>
    <w:rsid w:val="00226578"/>
    <w:rsid w:val="002356D2"/>
    <w:rsid w:val="002363EF"/>
    <w:rsid w:val="002412FE"/>
    <w:rsid w:val="0024722E"/>
    <w:rsid w:val="00255DB1"/>
    <w:rsid w:val="00257E26"/>
    <w:rsid w:val="00261257"/>
    <w:rsid w:val="002612B1"/>
    <w:rsid w:val="0026177C"/>
    <w:rsid w:val="00261CB8"/>
    <w:rsid w:val="00262C49"/>
    <w:rsid w:val="00265B0E"/>
    <w:rsid w:val="002709B4"/>
    <w:rsid w:val="002735FB"/>
    <w:rsid w:val="0027459B"/>
    <w:rsid w:val="00276169"/>
    <w:rsid w:val="00277514"/>
    <w:rsid w:val="0028206D"/>
    <w:rsid w:val="00282B16"/>
    <w:rsid w:val="00282F41"/>
    <w:rsid w:val="00285388"/>
    <w:rsid w:val="00287E19"/>
    <w:rsid w:val="00293817"/>
    <w:rsid w:val="00294B0E"/>
    <w:rsid w:val="00296F22"/>
    <w:rsid w:val="002970AA"/>
    <w:rsid w:val="00297267"/>
    <w:rsid w:val="0029766D"/>
    <w:rsid w:val="002A2890"/>
    <w:rsid w:val="002A3833"/>
    <w:rsid w:val="002A508F"/>
    <w:rsid w:val="002A7D4E"/>
    <w:rsid w:val="002B215D"/>
    <w:rsid w:val="002B492B"/>
    <w:rsid w:val="002B772A"/>
    <w:rsid w:val="002B77E9"/>
    <w:rsid w:val="002B7F3E"/>
    <w:rsid w:val="002B7F59"/>
    <w:rsid w:val="002C1AA2"/>
    <w:rsid w:val="002C259E"/>
    <w:rsid w:val="002C3AE6"/>
    <w:rsid w:val="002D4989"/>
    <w:rsid w:val="002E17C6"/>
    <w:rsid w:val="002E1949"/>
    <w:rsid w:val="002E205A"/>
    <w:rsid w:val="002E28C7"/>
    <w:rsid w:val="002E3646"/>
    <w:rsid w:val="002E6449"/>
    <w:rsid w:val="002E70CA"/>
    <w:rsid w:val="002E7B17"/>
    <w:rsid w:val="002F0B93"/>
    <w:rsid w:val="002F17E2"/>
    <w:rsid w:val="002F19D3"/>
    <w:rsid w:val="002F2CD5"/>
    <w:rsid w:val="002F4EBB"/>
    <w:rsid w:val="002F6BF7"/>
    <w:rsid w:val="002F7027"/>
    <w:rsid w:val="00300541"/>
    <w:rsid w:val="00300C59"/>
    <w:rsid w:val="00302E45"/>
    <w:rsid w:val="00303F15"/>
    <w:rsid w:val="00304531"/>
    <w:rsid w:val="00305720"/>
    <w:rsid w:val="00306D95"/>
    <w:rsid w:val="00307908"/>
    <w:rsid w:val="00310D23"/>
    <w:rsid w:val="00312DC6"/>
    <w:rsid w:val="00314D0A"/>
    <w:rsid w:val="003160E8"/>
    <w:rsid w:val="00317F95"/>
    <w:rsid w:val="00320261"/>
    <w:rsid w:val="00321BDE"/>
    <w:rsid w:val="0032325C"/>
    <w:rsid w:val="00323E21"/>
    <w:rsid w:val="00330BCA"/>
    <w:rsid w:val="00331FAB"/>
    <w:rsid w:val="003427F0"/>
    <w:rsid w:val="0034304F"/>
    <w:rsid w:val="003448C0"/>
    <w:rsid w:val="00345BBC"/>
    <w:rsid w:val="00350F1A"/>
    <w:rsid w:val="003527D3"/>
    <w:rsid w:val="003646D2"/>
    <w:rsid w:val="0037030C"/>
    <w:rsid w:val="0037161F"/>
    <w:rsid w:val="00371C65"/>
    <w:rsid w:val="003729E1"/>
    <w:rsid w:val="00373304"/>
    <w:rsid w:val="003745B9"/>
    <w:rsid w:val="00374F35"/>
    <w:rsid w:val="00375BB4"/>
    <w:rsid w:val="00380D61"/>
    <w:rsid w:val="00381521"/>
    <w:rsid w:val="00381F2F"/>
    <w:rsid w:val="003832DE"/>
    <w:rsid w:val="003837D8"/>
    <w:rsid w:val="00383D40"/>
    <w:rsid w:val="0038454F"/>
    <w:rsid w:val="00385CAF"/>
    <w:rsid w:val="00387A76"/>
    <w:rsid w:val="0039149C"/>
    <w:rsid w:val="00391CC5"/>
    <w:rsid w:val="00392869"/>
    <w:rsid w:val="003A137C"/>
    <w:rsid w:val="003A1AC7"/>
    <w:rsid w:val="003A2838"/>
    <w:rsid w:val="003A4460"/>
    <w:rsid w:val="003A71F3"/>
    <w:rsid w:val="003B0CC1"/>
    <w:rsid w:val="003B217E"/>
    <w:rsid w:val="003B5E2B"/>
    <w:rsid w:val="003B63C4"/>
    <w:rsid w:val="003C49A6"/>
    <w:rsid w:val="003C5091"/>
    <w:rsid w:val="003D27B7"/>
    <w:rsid w:val="003D41EA"/>
    <w:rsid w:val="003D4A1B"/>
    <w:rsid w:val="003E1056"/>
    <w:rsid w:val="003E3F52"/>
    <w:rsid w:val="003E47FC"/>
    <w:rsid w:val="003F1DCE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21362"/>
    <w:rsid w:val="0042404B"/>
    <w:rsid w:val="00424055"/>
    <w:rsid w:val="00427777"/>
    <w:rsid w:val="00432A8C"/>
    <w:rsid w:val="00436436"/>
    <w:rsid w:val="00442062"/>
    <w:rsid w:val="0044217B"/>
    <w:rsid w:val="00443F5D"/>
    <w:rsid w:val="00445764"/>
    <w:rsid w:val="00445D56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74E1"/>
    <w:rsid w:val="00467535"/>
    <w:rsid w:val="00467725"/>
    <w:rsid w:val="00470C2C"/>
    <w:rsid w:val="00471AEB"/>
    <w:rsid w:val="00476D7C"/>
    <w:rsid w:val="004770AE"/>
    <w:rsid w:val="004801A6"/>
    <w:rsid w:val="0048229B"/>
    <w:rsid w:val="00483FAB"/>
    <w:rsid w:val="004842F7"/>
    <w:rsid w:val="004848B0"/>
    <w:rsid w:val="0048588D"/>
    <w:rsid w:val="00487405"/>
    <w:rsid w:val="00487EA1"/>
    <w:rsid w:val="00494CCB"/>
    <w:rsid w:val="0049658D"/>
    <w:rsid w:val="00496C51"/>
    <w:rsid w:val="00497E61"/>
    <w:rsid w:val="004A0E27"/>
    <w:rsid w:val="004A4DED"/>
    <w:rsid w:val="004A6792"/>
    <w:rsid w:val="004B016C"/>
    <w:rsid w:val="004B3DC7"/>
    <w:rsid w:val="004B4CCC"/>
    <w:rsid w:val="004B6328"/>
    <w:rsid w:val="004C00D9"/>
    <w:rsid w:val="004C0BF6"/>
    <w:rsid w:val="004C13A8"/>
    <w:rsid w:val="004C1786"/>
    <w:rsid w:val="004C7BDA"/>
    <w:rsid w:val="004D1CA7"/>
    <w:rsid w:val="004D3146"/>
    <w:rsid w:val="004D5432"/>
    <w:rsid w:val="004E20BB"/>
    <w:rsid w:val="004E42D0"/>
    <w:rsid w:val="004F0FE8"/>
    <w:rsid w:val="004F16AE"/>
    <w:rsid w:val="004F35F6"/>
    <w:rsid w:val="004F4FC3"/>
    <w:rsid w:val="004F5408"/>
    <w:rsid w:val="004F732A"/>
    <w:rsid w:val="004F7802"/>
    <w:rsid w:val="00500DCD"/>
    <w:rsid w:val="00503545"/>
    <w:rsid w:val="00504C84"/>
    <w:rsid w:val="00507F68"/>
    <w:rsid w:val="00514A61"/>
    <w:rsid w:val="00514A92"/>
    <w:rsid w:val="00517EA6"/>
    <w:rsid w:val="00517F94"/>
    <w:rsid w:val="00523641"/>
    <w:rsid w:val="00523C84"/>
    <w:rsid w:val="00527F98"/>
    <w:rsid w:val="005336CA"/>
    <w:rsid w:val="0053668F"/>
    <w:rsid w:val="005404A0"/>
    <w:rsid w:val="00540A5A"/>
    <w:rsid w:val="0054185D"/>
    <w:rsid w:val="005422D3"/>
    <w:rsid w:val="00544196"/>
    <w:rsid w:val="0054449B"/>
    <w:rsid w:val="005462CF"/>
    <w:rsid w:val="0055104F"/>
    <w:rsid w:val="005511AC"/>
    <w:rsid w:val="00552620"/>
    <w:rsid w:val="00565FEE"/>
    <w:rsid w:val="00570FE0"/>
    <w:rsid w:val="005744FA"/>
    <w:rsid w:val="00574D0A"/>
    <w:rsid w:val="00577E5C"/>
    <w:rsid w:val="00581EC2"/>
    <w:rsid w:val="00582AB8"/>
    <w:rsid w:val="00582DB7"/>
    <w:rsid w:val="00584DC9"/>
    <w:rsid w:val="0058726E"/>
    <w:rsid w:val="00587D51"/>
    <w:rsid w:val="00591465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F88"/>
    <w:rsid w:val="005C5F1D"/>
    <w:rsid w:val="005D12CB"/>
    <w:rsid w:val="005D1C96"/>
    <w:rsid w:val="005D503B"/>
    <w:rsid w:val="005E36C9"/>
    <w:rsid w:val="005E4BFE"/>
    <w:rsid w:val="005E504A"/>
    <w:rsid w:val="005E6030"/>
    <w:rsid w:val="005E7D37"/>
    <w:rsid w:val="005F1AEF"/>
    <w:rsid w:val="005F5301"/>
    <w:rsid w:val="005F53FF"/>
    <w:rsid w:val="00600EDF"/>
    <w:rsid w:val="00601E67"/>
    <w:rsid w:val="006032C1"/>
    <w:rsid w:val="006049F1"/>
    <w:rsid w:val="00605392"/>
    <w:rsid w:val="0060626F"/>
    <w:rsid w:val="0061063B"/>
    <w:rsid w:val="00610EE0"/>
    <w:rsid w:val="00615730"/>
    <w:rsid w:val="00616110"/>
    <w:rsid w:val="006202A1"/>
    <w:rsid w:val="00620790"/>
    <w:rsid w:val="00622F90"/>
    <w:rsid w:val="006233FC"/>
    <w:rsid w:val="006236F1"/>
    <w:rsid w:val="00624C57"/>
    <w:rsid w:val="00627ECD"/>
    <w:rsid w:val="00630DB3"/>
    <w:rsid w:val="00634403"/>
    <w:rsid w:val="00634BA4"/>
    <w:rsid w:val="00636965"/>
    <w:rsid w:val="00640EC9"/>
    <w:rsid w:val="00643D88"/>
    <w:rsid w:val="00645867"/>
    <w:rsid w:val="006471C7"/>
    <w:rsid w:val="00647B43"/>
    <w:rsid w:val="00650412"/>
    <w:rsid w:val="0065256F"/>
    <w:rsid w:val="006561D8"/>
    <w:rsid w:val="00662EFA"/>
    <w:rsid w:val="00664213"/>
    <w:rsid w:val="006653FA"/>
    <w:rsid w:val="00665A12"/>
    <w:rsid w:val="0067341B"/>
    <w:rsid w:val="00674085"/>
    <w:rsid w:val="006742EC"/>
    <w:rsid w:val="0067441C"/>
    <w:rsid w:val="00674F74"/>
    <w:rsid w:val="006753FA"/>
    <w:rsid w:val="00682E4B"/>
    <w:rsid w:val="00683E44"/>
    <w:rsid w:val="00684F04"/>
    <w:rsid w:val="00694794"/>
    <w:rsid w:val="00695CBF"/>
    <w:rsid w:val="006A1F63"/>
    <w:rsid w:val="006A486E"/>
    <w:rsid w:val="006A7631"/>
    <w:rsid w:val="006A7FE0"/>
    <w:rsid w:val="006B031D"/>
    <w:rsid w:val="006B0456"/>
    <w:rsid w:val="006B2AD3"/>
    <w:rsid w:val="006B33A7"/>
    <w:rsid w:val="006B686F"/>
    <w:rsid w:val="006C07DE"/>
    <w:rsid w:val="006C1ED6"/>
    <w:rsid w:val="006C44A8"/>
    <w:rsid w:val="006C53F4"/>
    <w:rsid w:val="006D0EC1"/>
    <w:rsid w:val="006D34F4"/>
    <w:rsid w:val="006D3528"/>
    <w:rsid w:val="006D36CC"/>
    <w:rsid w:val="006D4D37"/>
    <w:rsid w:val="006D4FD1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700D67"/>
    <w:rsid w:val="007020FE"/>
    <w:rsid w:val="007053F1"/>
    <w:rsid w:val="00711862"/>
    <w:rsid w:val="0071284E"/>
    <w:rsid w:val="00712DF7"/>
    <w:rsid w:val="00713C51"/>
    <w:rsid w:val="00714057"/>
    <w:rsid w:val="00716C51"/>
    <w:rsid w:val="00717001"/>
    <w:rsid w:val="00717624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4291A"/>
    <w:rsid w:val="00744F6C"/>
    <w:rsid w:val="00745BF8"/>
    <w:rsid w:val="00747416"/>
    <w:rsid w:val="00750513"/>
    <w:rsid w:val="007509D4"/>
    <w:rsid w:val="007539B5"/>
    <w:rsid w:val="007562D7"/>
    <w:rsid w:val="00757416"/>
    <w:rsid w:val="00763BDA"/>
    <w:rsid w:val="00765A64"/>
    <w:rsid w:val="0076621B"/>
    <w:rsid w:val="00770486"/>
    <w:rsid w:val="00772760"/>
    <w:rsid w:val="00775726"/>
    <w:rsid w:val="00775B4C"/>
    <w:rsid w:val="007761A4"/>
    <w:rsid w:val="00777C66"/>
    <w:rsid w:val="00782536"/>
    <w:rsid w:val="0078287B"/>
    <w:rsid w:val="007845C4"/>
    <w:rsid w:val="00784959"/>
    <w:rsid w:val="00784FD0"/>
    <w:rsid w:val="007852A0"/>
    <w:rsid w:val="00785E63"/>
    <w:rsid w:val="00787CF6"/>
    <w:rsid w:val="00791500"/>
    <w:rsid w:val="00793361"/>
    <w:rsid w:val="00794D89"/>
    <w:rsid w:val="007965F1"/>
    <w:rsid w:val="007A0DD2"/>
    <w:rsid w:val="007A4F42"/>
    <w:rsid w:val="007A50C6"/>
    <w:rsid w:val="007A6C94"/>
    <w:rsid w:val="007B113F"/>
    <w:rsid w:val="007B5D56"/>
    <w:rsid w:val="007C58E6"/>
    <w:rsid w:val="007C70A5"/>
    <w:rsid w:val="007C77D8"/>
    <w:rsid w:val="007D2884"/>
    <w:rsid w:val="007D55E2"/>
    <w:rsid w:val="007D692C"/>
    <w:rsid w:val="007D69A2"/>
    <w:rsid w:val="007E1F9C"/>
    <w:rsid w:val="007E56D4"/>
    <w:rsid w:val="007E6BD3"/>
    <w:rsid w:val="007E7C42"/>
    <w:rsid w:val="007F2875"/>
    <w:rsid w:val="007F554B"/>
    <w:rsid w:val="007F6033"/>
    <w:rsid w:val="007F649D"/>
    <w:rsid w:val="008004C7"/>
    <w:rsid w:val="0080082A"/>
    <w:rsid w:val="0080129B"/>
    <w:rsid w:val="008030BA"/>
    <w:rsid w:val="00805DE9"/>
    <w:rsid w:val="00815F57"/>
    <w:rsid w:val="00816FDA"/>
    <w:rsid w:val="0081720F"/>
    <w:rsid w:val="00817A28"/>
    <w:rsid w:val="00817E44"/>
    <w:rsid w:val="00820321"/>
    <w:rsid w:val="00820D72"/>
    <w:rsid w:val="00820DD3"/>
    <w:rsid w:val="008213D4"/>
    <w:rsid w:val="008262C9"/>
    <w:rsid w:val="00830A6F"/>
    <w:rsid w:val="00833601"/>
    <w:rsid w:val="00835D89"/>
    <w:rsid w:val="0083621A"/>
    <w:rsid w:val="00841057"/>
    <w:rsid w:val="00841480"/>
    <w:rsid w:val="0084323E"/>
    <w:rsid w:val="00852C37"/>
    <w:rsid w:val="00853223"/>
    <w:rsid w:val="008547A2"/>
    <w:rsid w:val="00855731"/>
    <w:rsid w:val="00855A8A"/>
    <w:rsid w:val="00860C6E"/>
    <w:rsid w:val="008633FC"/>
    <w:rsid w:val="00867D6A"/>
    <w:rsid w:val="00872F89"/>
    <w:rsid w:val="00873890"/>
    <w:rsid w:val="008743FC"/>
    <w:rsid w:val="0087644B"/>
    <w:rsid w:val="008778DB"/>
    <w:rsid w:val="00877C85"/>
    <w:rsid w:val="00880456"/>
    <w:rsid w:val="00882031"/>
    <w:rsid w:val="0088228B"/>
    <w:rsid w:val="00885C7D"/>
    <w:rsid w:val="00891F6C"/>
    <w:rsid w:val="00893C84"/>
    <w:rsid w:val="00894410"/>
    <w:rsid w:val="0089465A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F0719"/>
    <w:rsid w:val="008F0948"/>
    <w:rsid w:val="008F348E"/>
    <w:rsid w:val="008F3DAD"/>
    <w:rsid w:val="008F72B8"/>
    <w:rsid w:val="00901EA1"/>
    <w:rsid w:val="00902FBE"/>
    <w:rsid w:val="00903586"/>
    <w:rsid w:val="00904E6B"/>
    <w:rsid w:val="0090783D"/>
    <w:rsid w:val="00910493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B34"/>
    <w:rsid w:val="00937D36"/>
    <w:rsid w:val="009408FF"/>
    <w:rsid w:val="00944011"/>
    <w:rsid w:val="00944138"/>
    <w:rsid w:val="00945F2D"/>
    <w:rsid w:val="00947072"/>
    <w:rsid w:val="00947298"/>
    <w:rsid w:val="0095165A"/>
    <w:rsid w:val="00953634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67DDE"/>
    <w:rsid w:val="00970D47"/>
    <w:rsid w:val="009714F8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B03"/>
    <w:rsid w:val="00985F7C"/>
    <w:rsid w:val="009912A8"/>
    <w:rsid w:val="009946D6"/>
    <w:rsid w:val="00997282"/>
    <w:rsid w:val="009A0571"/>
    <w:rsid w:val="009A50FA"/>
    <w:rsid w:val="009A57BA"/>
    <w:rsid w:val="009A6778"/>
    <w:rsid w:val="009B1FA9"/>
    <w:rsid w:val="009B2602"/>
    <w:rsid w:val="009B4824"/>
    <w:rsid w:val="009B5445"/>
    <w:rsid w:val="009C265D"/>
    <w:rsid w:val="009C4641"/>
    <w:rsid w:val="009D41C6"/>
    <w:rsid w:val="009D4F51"/>
    <w:rsid w:val="009D555B"/>
    <w:rsid w:val="009D681A"/>
    <w:rsid w:val="009D6FE2"/>
    <w:rsid w:val="009D7B56"/>
    <w:rsid w:val="009E5C8E"/>
    <w:rsid w:val="009E60C0"/>
    <w:rsid w:val="009F10D2"/>
    <w:rsid w:val="009F13F8"/>
    <w:rsid w:val="009F173D"/>
    <w:rsid w:val="009F1D9D"/>
    <w:rsid w:val="009F4E40"/>
    <w:rsid w:val="009F529F"/>
    <w:rsid w:val="009F74ED"/>
    <w:rsid w:val="00A02045"/>
    <w:rsid w:val="00A06630"/>
    <w:rsid w:val="00A10D36"/>
    <w:rsid w:val="00A16007"/>
    <w:rsid w:val="00A20348"/>
    <w:rsid w:val="00A23603"/>
    <w:rsid w:val="00A2706F"/>
    <w:rsid w:val="00A3050D"/>
    <w:rsid w:val="00A438AD"/>
    <w:rsid w:val="00A46108"/>
    <w:rsid w:val="00A46FF8"/>
    <w:rsid w:val="00A47F72"/>
    <w:rsid w:val="00A525FA"/>
    <w:rsid w:val="00A53EA6"/>
    <w:rsid w:val="00A54DBD"/>
    <w:rsid w:val="00A6273E"/>
    <w:rsid w:val="00A62C29"/>
    <w:rsid w:val="00A6310D"/>
    <w:rsid w:val="00A63274"/>
    <w:rsid w:val="00A637D0"/>
    <w:rsid w:val="00A64540"/>
    <w:rsid w:val="00A678F9"/>
    <w:rsid w:val="00A71BCC"/>
    <w:rsid w:val="00A7232D"/>
    <w:rsid w:val="00A7271A"/>
    <w:rsid w:val="00A75FE0"/>
    <w:rsid w:val="00A77934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A631C"/>
    <w:rsid w:val="00AA7841"/>
    <w:rsid w:val="00AA7BE2"/>
    <w:rsid w:val="00AB18B7"/>
    <w:rsid w:val="00AB5A33"/>
    <w:rsid w:val="00AB7187"/>
    <w:rsid w:val="00AB75B3"/>
    <w:rsid w:val="00AC0727"/>
    <w:rsid w:val="00AC34C9"/>
    <w:rsid w:val="00AC39AC"/>
    <w:rsid w:val="00AC6486"/>
    <w:rsid w:val="00AD0CE9"/>
    <w:rsid w:val="00AD3AFC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656D"/>
    <w:rsid w:val="00B071E0"/>
    <w:rsid w:val="00B07944"/>
    <w:rsid w:val="00B139AE"/>
    <w:rsid w:val="00B14FD1"/>
    <w:rsid w:val="00B150EB"/>
    <w:rsid w:val="00B170FC"/>
    <w:rsid w:val="00B23A63"/>
    <w:rsid w:val="00B24758"/>
    <w:rsid w:val="00B24F5B"/>
    <w:rsid w:val="00B30262"/>
    <w:rsid w:val="00B30337"/>
    <w:rsid w:val="00B303B0"/>
    <w:rsid w:val="00B31130"/>
    <w:rsid w:val="00B36B6B"/>
    <w:rsid w:val="00B40633"/>
    <w:rsid w:val="00B43C05"/>
    <w:rsid w:val="00B441EC"/>
    <w:rsid w:val="00B45AAE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4E6A"/>
    <w:rsid w:val="00B65AE3"/>
    <w:rsid w:val="00B7451F"/>
    <w:rsid w:val="00B74892"/>
    <w:rsid w:val="00B75343"/>
    <w:rsid w:val="00B7683A"/>
    <w:rsid w:val="00B7700C"/>
    <w:rsid w:val="00B84600"/>
    <w:rsid w:val="00B87322"/>
    <w:rsid w:val="00B87DCF"/>
    <w:rsid w:val="00B91E1F"/>
    <w:rsid w:val="00B93E01"/>
    <w:rsid w:val="00B94281"/>
    <w:rsid w:val="00B968E4"/>
    <w:rsid w:val="00B97BBF"/>
    <w:rsid w:val="00BA074A"/>
    <w:rsid w:val="00BA08AB"/>
    <w:rsid w:val="00BA08EF"/>
    <w:rsid w:val="00BA495D"/>
    <w:rsid w:val="00BA51EB"/>
    <w:rsid w:val="00BA5686"/>
    <w:rsid w:val="00BA6265"/>
    <w:rsid w:val="00BA66D4"/>
    <w:rsid w:val="00BB1CC1"/>
    <w:rsid w:val="00BB538B"/>
    <w:rsid w:val="00BB5D74"/>
    <w:rsid w:val="00BC4125"/>
    <w:rsid w:val="00BC56B2"/>
    <w:rsid w:val="00BD04B8"/>
    <w:rsid w:val="00BD157E"/>
    <w:rsid w:val="00BD3852"/>
    <w:rsid w:val="00BD6234"/>
    <w:rsid w:val="00BE1C17"/>
    <w:rsid w:val="00BE4303"/>
    <w:rsid w:val="00BE59AB"/>
    <w:rsid w:val="00BF6C80"/>
    <w:rsid w:val="00C00C4F"/>
    <w:rsid w:val="00C042ED"/>
    <w:rsid w:val="00C05411"/>
    <w:rsid w:val="00C05E3B"/>
    <w:rsid w:val="00C070C3"/>
    <w:rsid w:val="00C0723A"/>
    <w:rsid w:val="00C130ED"/>
    <w:rsid w:val="00C157A1"/>
    <w:rsid w:val="00C20C3E"/>
    <w:rsid w:val="00C22209"/>
    <w:rsid w:val="00C278F7"/>
    <w:rsid w:val="00C27DE0"/>
    <w:rsid w:val="00C30584"/>
    <w:rsid w:val="00C3304B"/>
    <w:rsid w:val="00C3668D"/>
    <w:rsid w:val="00C36EF2"/>
    <w:rsid w:val="00C41CE2"/>
    <w:rsid w:val="00C41F5C"/>
    <w:rsid w:val="00C42065"/>
    <w:rsid w:val="00C4427C"/>
    <w:rsid w:val="00C4619C"/>
    <w:rsid w:val="00C4672B"/>
    <w:rsid w:val="00C50D9A"/>
    <w:rsid w:val="00C527C2"/>
    <w:rsid w:val="00C53BE6"/>
    <w:rsid w:val="00C5419C"/>
    <w:rsid w:val="00C5486F"/>
    <w:rsid w:val="00C55FD5"/>
    <w:rsid w:val="00C57085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7A5"/>
    <w:rsid w:val="00C90895"/>
    <w:rsid w:val="00C9609F"/>
    <w:rsid w:val="00C9739D"/>
    <w:rsid w:val="00C97CAD"/>
    <w:rsid w:val="00CA3905"/>
    <w:rsid w:val="00CA7B25"/>
    <w:rsid w:val="00CA7E82"/>
    <w:rsid w:val="00CB6295"/>
    <w:rsid w:val="00CB7234"/>
    <w:rsid w:val="00CC194E"/>
    <w:rsid w:val="00CC2580"/>
    <w:rsid w:val="00CC2744"/>
    <w:rsid w:val="00CC2A39"/>
    <w:rsid w:val="00CC5910"/>
    <w:rsid w:val="00CC633B"/>
    <w:rsid w:val="00CD038D"/>
    <w:rsid w:val="00CD0DD3"/>
    <w:rsid w:val="00CD1B2D"/>
    <w:rsid w:val="00CD1E3F"/>
    <w:rsid w:val="00CD24F9"/>
    <w:rsid w:val="00CD2ED2"/>
    <w:rsid w:val="00CD6018"/>
    <w:rsid w:val="00CE1DA0"/>
    <w:rsid w:val="00CE202C"/>
    <w:rsid w:val="00CE2B85"/>
    <w:rsid w:val="00CE408A"/>
    <w:rsid w:val="00CE4DE7"/>
    <w:rsid w:val="00CE57E5"/>
    <w:rsid w:val="00CE60D4"/>
    <w:rsid w:val="00CE74CC"/>
    <w:rsid w:val="00CF052A"/>
    <w:rsid w:val="00CF0C87"/>
    <w:rsid w:val="00CF128E"/>
    <w:rsid w:val="00CF14C3"/>
    <w:rsid w:val="00CF1FAA"/>
    <w:rsid w:val="00CF3372"/>
    <w:rsid w:val="00CF383D"/>
    <w:rsid w:val="00CF3C9F"/>
    <w:rsid w:val="00CF4770"/>
    <w:rsid w:val="00CF623D"/>
    <w:rsid w:val="00D02C32"/>
    <w:rsid w:val="00D0340C"/>
    <w:rsid w:val="00D06123"/>
    <w:rsid w:val="00D074AD"/>
    <w:rsid w:val="00D0775D"/>
    <w:rsid w:val="00D106FC"/>
    <w:rsid w:val="00D12C6D"/>
    <w:rsid w:val="00D20521"/>
    <w:rsid w:val="00D24697"/>
    <w:rsid w:val="00D313FE"/>
    <w:rsid w:val="00D43525"/>
    <w:rsid w:val="00D52ACC"/>
    <w:rsid w:val="00D52DE8"/>
    <w:rsid w:val="00D534DE"/>
    <w:rsid w:val="00D579C0"/>
    <w:rsid w:val="00D6221A"/>
    <w:rsid w:val="00D6294E"/>
    <w:rsid w:val="00D630CB"/>
    <w:rsid w:val="00D6364E"/>
    <w:rsid w:val="00D6393A"/>
    <w:rsid w:val="00D6498E"/>
    <w:rsid w:val="00D661C2"/>
    <w:rsid w:val="00D73689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195C"/>
    <w:rsid w:val="00DA2185"/>
    <w:rsid w:val="00DA30FC"/>
    <w:rsid w:val="00DA78E3"/>
    <w:rsid w:val="00DB0446"/>
    <w:rsid w:val="00DB0E44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E738D"/>
    <w:rsid w:val="00DF028B"/>
    <w:rsid w:val="00DF0501"/>
    <w:rsid w:val="00DF06B1"/>
    <w:rsid w:val="00DF6140"/>
    <w:rsid w:val="00DF6211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5033"/>
    <w:rsid w:val="00E16D07"/>
    <w:rsid w:val="00E2341A"/>
    <w:rsid w:val="00E261F3"/>
    <w:rsid w:val="00E264C2"/>
    <w:rsid w:val="00E313C4"/>
    <w:rsid w:val="00E31EC9"/>
    <w:rsid w:val="00E32B07"/>
    <w:rsid w:val="00E32D57"/>
    <w:rsid w:val="00E426E2"/>
    <w:rsid w:val="00E45275"/>
    <w:rsid w:val="00E51FD1"/>
    <w:rsid w:val="00E535BC"/>
    <w:rsid w:val="00E54C74"/>
    <w:rsid w:val="00E60D59"/>
    <w:rsid w:val="00E622B9"/>
    <w:rsid w:val="00E701FE"/>
    <w:rsid w:val="00E72B97"/>
    <w:rsid w:val="00E72C09"/>
    <w:rsid w:val="00E74420"/>
    <w:rsid w:val="00E75BEA"/>
    <w:rsid w:val="00E841CE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3706"/>
    <w:rsid w:val="00EB751E"/>
    <w:rsid w:val="00EB7764"/>
    <w:rsid w:val="00EB78DC"/>
    <w:rsid w:val="00EC5E61"/>
    <w:rsid w:val="00EC6F8F"/>
    <w:rsid w:val="00EC7DDF"/>
    <w:rsid w:val="00ED0E19"/>
    <w:rsid w:val="00ED2125"/>
    <w:rsid w:val="00ED392A"/>
    <w:rsid w:val="00ED5B28"/>
    <w:rsid w:val="00ED75F8"/>
    <w:rsid w:val="00ED7EAB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5405"/>
    <w:rsid w:val="00F05819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30393"/>
    <w:rsid w:val="00F30397"/>
    <w:rsid w:val="00F32B24"/>
    <w:rsid w:val="00F419E2"/>
    <w:rsid w:val="00F42455"/>
    <w:rsid w:val="00F42BED"/>
    <w:rsid w:val="00F42FE0"/>
    <w:rsid w:val="00F43399"/>
    <w:rsid w:val="00F4524F"/>
    <w:rsid w:val="00F45E50"/>
    <w:rsid w:val="00F50A8A"/>
    <w:rsid w:val="00F51DAA"/>
    <w:rsid w:val="00F531FA"/>
    <w:rsid w:val="00F5646B"/>
    <w:rsid w:val="00F56EF0"/>
    <w:rsid w:val="00F64EFE"/>
    <w:rsid w:val="00F66433"/>
    <w:rsid w:val="00F6683B"/>
    <w:rsid w:val="00F7143A"/>
    <w:rsid w:val="00F722C8"/>
    <w:rsid w:val="00F75CC9"/>
    <w:rsid w:val="00F762C5"/>
    <w:rsid w:val="00F81D41"/>
    <w:rsid w:val="00F84435"/>
    <w:rsid w:val="00F8486E"/>
    <w:rsid w:val="00F92BA1"/>
    <w:rsid w:val="00F95D3A"/>
    <w:rsid w:val="00FA3874"/>
    <w:rsid w:val="00FA55F9"/>
    <w:rsid w:val="00FA5D87"/>
    <w:rsid w:val="00FA63B9"/>
    <w:rsid w:val="00FB0399"/>
    <w:rsid w:val="00FC0C6F"/>
    <w:rsid w:val="00FC137A"/>
    <w:rsid w:val="00FC6367"/>
    <w:rsid w:val="00FD2BF8"/>
    <w:rsid w:val="00FD4C5A"/>
    <w:rsid w:val="00FD62CE"/>
    <w:rsid w:val="00FD6E55"/>
    <w:rsid w:val="00FE1F49"/>
    <w:rsid w:val="00FE33B2"/>
    <w:rsid w:val="00FE3E35"/>
    <w:rsid w:val="00FE4DA3"/>
    <w:rsid w:val="00FE5533"/>
    <w:rsid w:val="00FF03E0"/>
    <w:rsid w:val="00FF1E74"/>
    <w:rsid w:val="00FF3AD7"/>
    <w:rsid w:val="00FF4337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48B5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4DDD-CCB4-44DD-AEB6-5AAE505E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2214</Words>
  <Characters>15277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Süle Zsuzsanna</cp:lastModifiedBy>
  <cp:revision>3</cp:revision>
  <dcterms:created xsi:type="dcterms:W3CDTF">2017-10-13T04:13:00Z</dcterms:created>
  <dcterms:modified xsi:type="dcterms:W3CDTF">2017-10-22T04:45:00Z</dcterms:modified>
</cp:coreProperties>
</file>