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2208E9" w:rsidRDefault="00D77884" w:rsidP="00726842">
      <w:pPr>
        <w:widowControl w:val="0"/>
        <w:ind w:left="-540" w:right="-637"/>
        <w:jc w:val="right"/>
        <w:rPr>
          <w:sz w:val="21"/>
          <w:szCs w:val="21"/>
          <w:lang w:val="hu-HU"/>
        </w:rPr>
      </w:pPr>
      <w:r w:rsidRPr="002208E9">
        <w:rPr>
          <w:rFonts w:ascii="Book Antiqua" w:eastAsia="Batang" w:hAnsi="Book Antiqua"/>
          <w:sz w:val="21"/>
          <w:szCs w:val="21"/>
          <w:lang w:val="hu-HU"/>
        </w:rPr>
        <w:t>Pesterzsébet,</w:t>
      </w:r>
      <w:r w:rsidR="00232BAA" w:rsidRPr="002208E9">
        <w:rPr>
          <w:rFonts w:ascii="Book Antiqua" w:eastAsia="Batang" w:hAnsi="Book Antiqua"/>
          <w:sz w:val="21"/>
          <w:szCs w:val="21"/>
          <w:lang w:val="hu-HU"/>
        </w:rPr>
        <w:t xml:space="preserve"> 201</w:t>
      </w:r>
      <w:r w:rsidR="002E73ED">
        <w:rPr>
          <w:rFonts w:ascii="Book Antiqua" w:eastAsia="Batang" w:hAnsi="Book Antiqua"/>
          <w:sz w:val="21"/>
          <w:szCs w:val="21"/>
          <w:lang w:val="hu-HU"/>
        </w:rPr>
        <w:t>9</w:t>
      </w:r>
      <w:r w:rsidR="004A06CF" w:rsidRPr="002208E9">
        <w:rPr>
          <w:rFonts w:ascii="Book Antiqua" w:eastAsia="Batang" w:hAnsi="Book Antiqua"/>
          <w:sz w:val="21"/>
          <w:szCs w:val="21"/>
          <w:lang w:val="hu-HU"/>
        </w:rPr>
        <w:t>.</w:t>
      </w:r>
      <w:r w:rsidR="00972905" w:rsidRPr="002208E9">
        <w:rPr>
          <w:rFonts w:ascii="Book Antiqua" w:eastAsia="Batang" w:hAnsi="Book Antiqua"/>
          <w:sz w:val="21"/>
          <w:szCs w:val="21"/>
          <w:lang w:val="hu-HU"/>
        </w:rPr>
        <w:t xml:space="preserve"> </w:t>
      </w:r>
      <w:r w:rsidR="00376820">
        <w:rPr>
          <w:rFonts w:ascii="Book Antiqua" w:eastAsia="Batang" w:hAnsi="Book Antiqua"/>
          <w:sz w:val="21"/>
          <w:szCs w:val="21"/>
          <w:lang w:val="hu-HU"/>
        </w:rPr>
        <w:t>április 7</w:t>
      </w:r>
      <w:r w:rsidRPr="002208E9">
        <w:rPr>
          <w:rFonts w:ascii="Book Antiqua" w:eastAsia="Batang" w:hAnsi="Book Antiqua"/>
          <w:sz w:val="21"/>
          <w:szCs w:val="21"/>
          <w:lang w:val="hu-HU"/>
        </w:rPr>
        <w:t>.</w:t>
      </w:r>
    </w:p>
    <w:p w:rsidR="00D77884" w:rsidRPr="002208E9" w:rsidRDefault="00E14BD2" w:rsidP="00726842">
      <w:pPr>
        <w:widowControl w:val="0"/>
        <w:ind w:left="-540" w:right="-637"/>
        <w:jc w:val="right"/>
        <w:rPr>
          <w:rFonts w:ascii="Book Antiqua" w:eastAsia="Batang" w:hAnsi="Book Antiqua"/>
          <w:b/>
          <w:i/>
          <w:sz w:val="21"/>
          <w:szCs w:val="21"/>
          <w:lang w:val="hu-HU"/>
        </w:rPr>
      </w:pPr>
      <w:r w:rsidRPr="002208E9">
        <w:rPr>
          <w:rFonts w:ascii="Book Antiqua" w:eastAsia="Batang" w:hAnsi="Book Antiqua"/>
          <w:b/>
          <w:i/>
          <w:sz w:val="21"/>
          <w:szCs w:val="21"/>
          <w:lang w:val="hu-HU"/>
        </w:rPr>
        <w:t xml:space="preserve">ifj. </w:t>
      </w:r>
      <w:r w:rsidR="00D77884" w:rsidRPr="002208E9">
        <w:rPr>
          <w:rFonts w:ascii="Book Antiqua" w:eastAsia="Batang" w:hAnsi="Book Antiqua"/>
          <w:b/>
          <w:i/>
          <w:sz w:val="21"/>
          <w:szCs w:val="21"/>
          <w:lang w:val="hu-HU"/>
        </w:rPr>
        <w:t xml:space="preserve">Takaró Tamás, </w:t>
      </w:r>
      <w:r w:rsidRPr="002208E9">
        <w:rPr>
          <w:rFonts w:ascii="Book Antiqua" w:eastAsia="Batang" w:hAnsi="Book Antiqua"/>
          <w:b/>
          <w:i/>
          <w:sz w:val="21"/>
          <w:szCs w:val="21"/>
          <w:lang w:val="hu-HU"/>
        </w:rPr>
        <w:t>lelkész</w:t>
      </w:r>
    </w:p>
    <w:p w:rsidR="002E73ED" w:rsidRPr="00C35332" w:rsidRDefault="002E73ED" w:rsidP="009A5761">
      <w:pPr>
        <w:widowControl w:val="0"/>
        <w:ind w:left="-709" w:right="-709"/>
        <w:jc w:val="center"/>
        <w:rPr>
          <w:rFonts w:ascii="Book Antiqua" w:eastAsia="Batang" w:hAnsi="Book Antiqua"/>
          <w:b/>
          <w:caps/>
          <w:sz w:val="22"/>
          <w:szCs w:val="22"/>
          <w:lang w:val="hu-HU"/>
        </w:rPr>
      </w:pPr>
    </w:p>
    <w:p w:rsidR="00406AA8" w:rsidRPr="00C35332" w:rsidRDefault="00376820" w:rsidP="00726842">
      <w:pPr>
        <w:widowControl w:val="0"/>
        <w:spacing w:after="120"/>
        <w:ind w:left="-709" w:right="-710"/>
        <w:jc w:val="center"/>
        <w:rPr>
          <w:rFonts w:ascii="Book Antiqua" w:eastAsia="Batang" w:hAnsi="Book Antiqua"/>
          <w:b/>
          <w:caps/>
          <w:sz w:val="22"/>
          <w:szCs w:val="22"/>
          <w:lang w:val="hu-HU"/>
        </w:rPr>
      </w:pPr>
      <w:r w:rsidRPr="00C35332">
        <w:rPr>
          <w:rFonts w:ascii="Book Antiqua" w:eastAsia="Batang" w:hAnsi="Book Antiqua"/>
          <w:b/>
          <w:caps/>
          <w:sz w:val="22"/>
          <w:szCs w:val="22"/>
          <w:lang w:val="hu-HU"/>
        </w:rPr>
        <w:t>Isten velünk a szükségben</w:t>
      </w:r>
    </w:p>
    <w:p w:rsidR="00D52AAD" w:rsidRPr="00C35332" w:rsidRDefault="00D52AAD" w:rsidP="009A5761">
      <w:pPr>
        <w:widowControl w:val="0"/>
        <w:ind w:left="-709" w:right="-709"/>
        <w:jc w:val="center"/>
        <w:rPr>
          <w:rFonts w:ascii="Book Antiqua" w:eastAsia="Batang" w:hAnsi="Book Antiqua"/>
          <w:b/>
          <w:caps/>
          <w:sz w:val="22"/>
          <w:szCs w:val="22"/>
          <w:lang w:val="hu-HU"/>
        </w:rPr>
      </w:pPr>
    </w:p>
    <w:p w:rsidR="00763DE1" w:rsidRPr="00C35332" w:rsidRDefault="002A3CE6" w:rsidP="00726842">
      <w:pPr>
        <w:widowControl w:val="0"/>
        <w:ind w:left="-709" w:right="-709"/>
        <w:jc w:val="both"/>
        <w:rPr>
          <w:rFonts w:ascii="Book Antiqua" w:eastAsia="Batang" w:hAnsi="Book Antiqua"/>
          <w:sz w:val="22"/>
          <w:szCs w:val="22"/>
          <w:lang w:val="hu-HU"/>
        </w:rPr>
      </w:pPr>
      <w:proofErr w:type="spellStart"/>
      <w:r w:rsidRPr="00C35332">
        <w:rPr>
          <w:rFonts w:ascii="Book Antiqua" w:eastAsia="Batang" w:hAnsi="Book Antiqua"/>
          <w:b/>
          <w:sz w:val="22"/>
          <w:szCs w:val="22"/>
          <w:lang w:val="hu-HU"/>
        </w:rPr>
        <w:t>Lectio</w:t>
      </w:r>
      <w:proofErr w:type="spellEnd"/>
      <w:r w:rsidR="00D77884" w:rsidRPr="00C35332">
        <w:rPr>
          <w:rFonts w:ascii="Book Antiqua" w:eastAsia="Batang" w:hAnsi="Book Antiqua"/>
          <w:b/>
          <w:sz w:val="22"/>
          <w:szCs w:val="22"/>
          <w:lang w:val="hu-HU"/>
        </w:rPr>
        <w:t>:</w:t>
      </w:r>
      <w:r w:rsidR="00D77884" w:rsidRPr="00C35332">
        <w:rPr>
          <w:rFonts w:ascii="Book Antiqua" w:eastAsia="Batang" w:hAnsi="Book Antiqua"/>
          <w:sz w:val="22"/>
          <w:szCs w:val="22"/>
          <w:lang w:val="hu-HU"/>
        </w:rPr>
        <w:t xml:space="preserve"> </w:t>
      </w:r>
      <w:r w:rsidR="00C35332" w:rsidRPr="00C35332">
        <w:rPr>
          <w:rFonts w:ascii="Book Antiqua" w:eastAsia="Batang" w:hAnsi="Book Antiqua"/>
          <w:sz w:val="22"/>
          <w:szCs w:val="22"/>
          <w:lang w:val="hu-HU"/>
        </w:rPr>
        <w:t>Zsoltárok 124</w:t>
      </w:r>
    </w:p>
    <w:p w:rsidR="00C35332" w:rsidRPr="00C35332" w:rsidRDefault="00362A3A" w:rsidP="00C35332">
      <w:pPr>
        <w:ind w:left="-709" w:right="-709"/>
        <w:jc w:val="both"/>
        <w:rPr>
          <w:rFonts w:ascii="Book Antiqua" w:eastAsia="Batang" w:hAnsi="Book Antiqua" w:cs="Tahoma"/>
          <w:b/>
          <w:i/>
          <w:color w:val="000000"/>
          <w:sz w:val="22"/>
          <w:szCs w:val="22"/>
          <w:lang w:val="hu-HU"/>
        </w:rPr>
      </w:pPr>
      <w:r w:rsidRPr="00C35332">
        <w:rPr>
          <w:rFonts w:ascii="Book Antiqua" w:eastAsia="Batang" w:hAnsi="Book Antiqua" w:cs="Tahoma"/>
          <w:b/>
          <w:i/>
          <w:color w:val="000000"/>
          <w:sz w:val="22"/>
          <w:szCs w:val="22"/>
          <w:lang w:val="hu-HU"/>
        </w:rPr>
        <w:t>„</w:t>
      </w:r>
      <w:r w:rsidR="00C35332" w:rsidRPr="00C35332">
        <w:rPr>
          <w:rFonts w:ascii="Book Antiqua" w:eastAsia="Batang" w:hAnsi="Book Antiqua" w:cs="Tahoma"/>
          <w:b/>
          <w:i/>
          <w:color w:val="000000"/>
          <w:sz w:val="22"/>
          <w:szCs w:val="22"/>
          <w:lang w:val="hu-HU"/>
        </w:rPr>
        <w:t xml:space="preserve">Grádicsok éneke, Dávidtól. </w:t>
      </w:r>
    </w:p>
    <w:p w:rsidR="00C35332" w:rsidRPr="00C35332" w:rsidRDefault="00C35332" w:rsidP="00C35332">
      <w:pPr>
        <w:ind w:left="-709" w:right="-709"/>
        <w:jc w:val="both"/>
        <w:rPr>
          <w:rFonts w:ascii="Book Antiqua" w:eastAsia="Batang" w:hAnsi="Book Antiqua" w:cs="Tahoma"/>
          <w:b/>
          <w:i/>
          <w:color w:val="000000"/>
          <w:sz w:val="22"/>
          <w:szCs w:val="22"/>
          <w:lang w:val="hu-HU"/>
        </w:rPr>
      </w:pPr>
      <w:r w:rsidRPr="00C35332">
        <w:rPr>
          <w:rFonts w:ascii="Book Antiqua" w:eastAsia="Batang" w:hAnsi="Book Antiqua" w:cs="Tahoma"/>
          <w:b/>
          <w:i/>
          <w:color w:val="000000"/>
          <w:sz w:val="22"/>
          <w:szCs w:val="22"/>
          <w:lang w:val="hu-HU"/>
        </w:rPr>
        <w:t xml:space="preserve">Ha nem az Úr </w:t>
      </w:r>
      <w:proofErr w:type="spellStart"/>
      <w:r w:rsidRPr="00C35332">
        <w:rPr>
          <w:rFonts w:ascii="Book Antiqua" w:eastAsia="Batang" w:hAnsi="Book Antiqua" w:cs="Tahoma"/>
          <w:b/>
          <w:i/>
          <w:color w:val="000000"/>
          <w:sz w:val="22"/>
          <w:szCs w:val="22"/>
          <w:lang w:val="hu-HU"/>
        </w:rPr>
        <w:t>az</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aki</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velünk</w:t>
      </w:r>
      <w:proofErr w:type="spellEnd"/>
      <w:r w:rsidRPr="00C35332">
        <w:rPr>
          <w:rFonts w:ascii="Book Antiqua" w:eastAsia="Batang" w:hAnsi="Book Antiqua" w:cs="Tahoma"/>
          <w:b/>
          <w:i/>
          <w:color w:val="000000"/>
          <w:sz w:val="22"/>
          <w:szCs w:val="22"/>
          <w:lang w:val="hu-HU"/>
        </w:rPr>
        <w:t xml:space="preserve"> volt, így szóljon Izráel, </w:t>
      </w:r>
      <w:bookmarkStart w:id="0" w:name="v2"/>
      <w:bookmarkEnd w:id="0"/>
      <w:r w:rsidRPr="00C35332">
        <w:rPr>
          <w:rFonts w:ascii="Book Antiqua" w:eastAsia="Batang" w:hAnsi="Book Antiqua" w:cs="Tahoma"/>
          <w:b/>
          <w:i/>
          <w:color w:val="000000"/>
          <w:sz w:val="22"/>
          <w:szCs w:val="22"/>
          <w:lang w:val="hu-HU"/>
        </w:rPr>
        <w:t xml:space="preserve">Ha </w:t>
      </w:r>
      <w:proofErr w:type="spellStart"/>
      <w:r w:rsidRPr="00C35332">
        <w:rPr>
          <w:rFonts w:ascii="Book Antiqua" w:eastAsia="Batang" w:hAnsi="Book Antiqua" w:cs="Tahoma"/>
          <w:b/>
          <w:i/>
          <w:color w:val="000000"/>
          <w:sz w:val="22"/>
          <w:szCs w:val="22"/>
          <w:lang w:val="hu-HU"/>
        </w:rPr>
        <w:t>nem</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az</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Úr</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az</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aki</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velünk</w:t>
      </w:r>
      <w:proofErr w:type="spellEnd"/>
      <w:r w:rsidRPr="00C35332">
        <w:rPr>
          <w:rFonts w:ascii="Book Antiqua" w:eastAsia="Batang" w:hAnsi="Book Antiqua" w:cs="Tahoma"/>
          <w:b/>
          <w:i/>
          <w:color w:val="000000"/>
          <w:sz w:val="22"/>
          <w:szCs w:val="22"/>
          <w:lang w:val="hu-HU"/>
        </w:rPr>
        <w:t xml:space="preserve"> volt, </w:t>
      </w:r>
      <w:proofErr w:type="spellStart"/>
      <w:r w:rsidRPr="00C35332">
        <w:rPr>
          <w:rFonts w:ascii="Book Antiqua" w:eastAsia="Batang" w:hAnsi="Book Antiqua" w:cs="Tahoma"/>
          <w:b/>
          <w:i/>
          <w:color w:val="000000"/>
          <w:sz w:val="22"/>
          <w:szCs w:val="22"/>
          <w:lang w:val="hu-HU"/>
        </w:rPr>
        <w:t>mikor</w:t>
      </w:r>
      <w:proofErr w:type="spellEnd"/>
      <w:r w:rsidRPr="00C35332">
        <w:rPr>
          <w:rFonts w:ascii="Book Antiqua" w:eastAsia="Batang" w:hAnsi="Book Antiqua" w:cs="Tahoma"/>
          <w:b/>
          <w:i/>
          <w:color w:val="000000"/>
          <w:sz w:val="22"/>
          <w:szCs w:val="22"/>
          <w:lang w:val="hu-HU"/>
        </w:rPr>
        <w:t xml:space="preserve"> ránk támadtak az emberek: </w:t>
      </w:r>
      <w:bookmarkStart w:id="1" w:name="v3"/>
      <w:bookmarkEnd w:id="1"/>
      <w:r w:rsidRPr="00C35332">
        <w:rPr>
          <w:rFonts w:ascii="Book Antiqua" w:eastAsia="Batang" w:hAnsi="Book Antiqua" w:cs="Tahoma"/>
          <w:b/>
          <w:i/>
          <w:color w:val="000000"/>
          <w:sz w:val="22"/>
          <w:szCs w:val="22"/>
          <w:lang w:val="hu-HU"/>
        </w:rPr>
        <w:t xml:space="preserve">Akkor elevenen nyeltek volna el </w:t>
      </w:r>
      <w:proofErr w:type="spellStart"/>
      <w:r w:rsidRPr="00C35332">
        <w:rPr>
          <w:rFonts w:ascii="Book Antiqua" w:eastAsia="Batang" w:hAnsi="Book Antiqua" w:cs="Tahoma"/>
          <w:b/>
          <w:i/>
          <w:color w:val="000000"/>
          <w:sz w:val="22"/>
          <w:szCs w:val="22"/>
          <w:lang w:val="hu-HU"/>
        </w:rPr>
        <w:t>minket</w:t>
      </w:r>
      <w:proofErr w:type="spellEnd"/>
      <w:r w:rsidRPr="00C35332">
        <w:rPr>
          <w:rFonts w:ascii="Book Antiqua" w:eastAsia="Batang" w:hAnsi="Book Antiqua" w:cs="Tahoma"/>
          <w:b/>
          <w:i/>
          <w:color w:val="000000"/>
          <w:sz w:val="22"/>
          <w:szCs w:val="22"/>
          <w:lang w:val="hu-HU"/>
        </w:rPr>
        <w:t xml:space="preserve">, amint </w:t>
      </w:r>
      <w:proofErr w:type="spellStart"/>
      <w:r w:rsidRPr="00C35332">
        <w:rPr>
          <w:rFonts w:ascii="Book Antiqua" w:eastAsia="Batang" w:hAnsi="Book Antiqua" w:cs="Tahoma"/>
          <w:b/>
          <w:i/>
          <w:color w:val="000000"/>
          <w:sz w:val="22"/>
          <w:szCs w:val="22"/>
          <w:lang w:val="hu-HU"/>
        </w:rPr>
        <w:t>felgerjedt</w:t>
      </w:r>
      <w:proofErr w:type="spellEnd"/>
      <w:r w:rsidRPr="00C35332">
        <w:rPr>
          <w:rFonts w:ascii="Book Antiqua" w:eastAsia="Batang" w:hAnsi="Book Antiqua" w:cs="Tahoma"/>
          <w:b/>
          <w:i/>
          <w:color w:val="000000"/>
          <w:sz w:val="22"/>
          <w:szCs w:val="22"/>
          <w:lang w:val="hu-HU"/>
        </w:rPr>
        <w:t xml:space="preserve"> haragjok ellenünk; </w:t>
      </w:r>
      <w:bookmarkStart w:id="2" w:name="v4"/>
      <w:bookmarkEnd w:id="2"/>
      <w:r w:rsidRPr="00C35332">
        <w:rPr>
          <w:rFonts w:ascii="Book Antiqua" w:eastAsia="Batang" w:hAnsi="Book Antiqua" w:cs="Tahoma"/>
          <w:b/>
          <w:i/>
          <w:color w:val="000000"/>
          <w:sz w:val="22"/>
          <w:szCs w:val="22"/>
          <w:lang w:val="hu-HU"/>
        </w:rPr>
        <w:t xml:space="preserve">Akkor elborítottak volna minket a </w:t>
      </w:r>
      <w:proofErr w:type="spellStart"/>
      <w:r w:rsidRPr="00C35332">
        <w:rPr>
          <w:rFonts w:ascii="Book Antiqua" w:eastAsia="Batang" w:hAnsi="Book Antiqua" w:cs="Tahoma"/>
          <w:b/>
          <w:i/>
          <w:color w:val="000000"/>
          <w:sz w:val="22"/>
          <w:szCs w:val="22"/>
          <w:lang w:val="hu-HU"/>
        </w:rPr>
        <w:t>vizek</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patak</w:t>
      </w:r>
      <w:proofErr w:type="spellEnd"/>
      <w:r w:rsidRPr="00C35332">
        <w:rPr>
          <w:rFonts w:ascii="Book Antiqua" w:eastAsia="Batang" w:hAnsi="Book Antiqua" w:cs="Tahoma"/>
          <w:b/>
          <w:i/>
          <w:color w:val="000000"/>
          <w:sz w:val="22"/>
          <w:szCs w:val="22"/>
          <w:lang w:val="hu-HU"/>
        </w:rPr>
        <w:t xml:space="preserve"> futott volna át felettünk; </w:t>
      </w:r>
      <w:bookmarkStart w:id="3" w:name="v5"/>
      <w:bookmarkEnd w:id="3"/>
      <w:r w:rsidRPr="00C35332">
        <w:rPr>
          <w:rFonts w:ascii="Book Antiqua" w:eastAsia="Batang" w:hAnsi="Book Antiqua" w:cs="Tahoma"/>
          <w:b/>
          <w:i/>
          <w:color w:val="000000"/>
          <w:sz w:val="22"/>
          <w:szCs w:val="22"/>
          <w:lang w:val="hu-HU"/>
        </w:rPr>
        <w:t xml:space="preserve">Akkor átfutottak volna rajtunk a </w:t>
      </w:r>
      <w:proofErr w:type="spellStart"/>
      <w:r w:rsidRPr="00C35332">
        <w:rPr>
          <w:rFonts w:ascii="Book Antiqua" w:eastAsia="Batang" w:hAnsi="Book Antiqua" w:cs="Tahoma"/>
          <w:b/>
          <w:i/>
          <w:color w:val="000000"/>
          <w:sz w:val="22"/>
          <w:szCs w:val="22"/>
          <w:lang w:val="hu-HU"/>
        </w:rPr>
        <w:t>felbőszült</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vizek</w:t>
      </w:r>
      <w:proofErr w:type="spellEnd"/>
      <w:r w:rsidRPr="00C35332">
        <w:rPr>
          <w:rFonts w:ascii="Book Antiqua" w:eastAsia="Batang" w:hAnsi="Book Antiqua" w:cs="Tahoma"/>
          <w:b/>
          <w:i/>
          <w:color w:val="000000"/>
          <w:sz w:val="22"/>
          <w:szCs w:val="22"/>
          <w:lang w:val="hu-HU"/>
        </w:rPr>
        <w:t>.</w:t>
      </w:r>
    </w:p>
    <w:p w:rsidR="00C35332" w:rsidRPr="00C35332" w:rsidRDefault="00C35332" w:rsidP="00C35332">
      <w:pPr>
        <w:ind w:left="-709" w:right="-709"/>
        <w:jc w:val="both"/>
        <w:rPr>
          <w:rFonts w:ascii="Book Antiqua" w:eastAsia="Batang" w:hAnsi="Book Antiqua" w:cs="Tahoma"/>
          <w:b/>
          <w:i/>
          <w:color w:val="000000"/>
          <w:sz w:val="22"/>
          <w:szCs w:val="22"/>
          <w:lang w:val="hu-HU"/>
        </w:rPr>
      </w:pPr>
      <w:bookmarkStart w:id="4" w:name="v6"/>
      <w:bookmarkEnd w:id="4"/>
      <w:r w:rsidRPr="00C35332">
        <w:rPr>
          <w:rFonts w:ascii="Book Antiqua" w:eastAsia="Batang" w:hAnsi="Book Antiqua" w:cs="Tahoma"/>
          <w:b/>
          <w:i/>
          <w:color w:val="000000"/>
          <w:sz w:val="22"/>
          <w:szCs w:val="22"/>
          <w:lang w:val="hu-HU"/>
        </w:rPr>
        <w:t xml:space="preserve">Áldott az Úr, aki </w:t>
      </w:r>
      <w:proofErr w:type="spellStart"/>
      <w:r w:rsidRPr="00C35332">
        <w:rPr>
          <w:rFonts w:ascii="Book Antiqua" w:eastAsia="Batang" w:hAnsi="Book Antiqua" w:cs="Tahoma"/>
          <w:b/>
          <w:i/>
          <w:color w:val="000000"/>
          <w:sz w:val="22"/>
          <w:szCs w:val="22"/>
          <w:lang w:val="hu-HU"/>
        </w:rPr>
        <w:t>nem</w:t>
      </w:r>
      <w:proofErr w:type="spellEnd"/>
      <w:r w:rsidRPr="00C35332">
        <w:rPr>
          <w:rFonts w:ascii="Book Antiqua" w:eastAsia="Batang" w:hAnsi="Book Antiqua" w:cs="Tahoma"/>
          <w:b/>
          <w:i/>
          <w:color w:val="000000"/>
          <w:sz w:val="22"/>
          <w:szCs w:val="22"/>
          <w:lang w:val="hu-HU"/>
        </w:rPr>
        <w:t xml:space="preserve"> adott minket fogaik </w:t>
      </w:r>
      <w:proofErr w:type="spellStart"/>
      <w:r w:rsidRPr="00C35332">
        <w:rPr>
          <w:rFonts w:ascii="Book Antiqua" w:eastAsia="Batang" w:hAnsi="Book Antiqua" w:cs="Tahoma"/>
          <w:b/>
          <w:i/>
          <w:color w:val="000000"/>
          <w:sz w:val="22"/>
          <w:szCs w:val="22"/>
          <w:lang w:val="hu-HU"/>
        </w:rPr>
        <w:t>prédájául</w:t>
      </w:r>
      <w:proofErr w:type="spellEnd"/>
      <w:r w:rsidRPr="00C35332">
        <w:rPr>
          <w:rFonts w:ascii="Book Antiqua" w:eastAsia="Batang" w:hAnsi="Book Antiqua" w:cs="Tahoma"/>
          <w:b/>
          <w:i/>
          <w:color w:val="000000"/>
          <w:sz w:val="22"/>
          <w:szCs w:val="22"/>
          <w:lang w:val="hu-HU"/>
        </w:rPr>
        <w:t xml:space="preserve">! </w:t>
      </w:r>
      <w:bookmarkStart w:id="5" w:name="v7"/>
      <w:bookmarkEnd w:id="5"/>
      <w:r w:rsidRPr="00C35332">
        <w:rPr>
          <w:rFonts w:ascii="Book Antiqua" w:eastAsia="Batang" w:hAnsi="Book Antiqua" w:cs="Tahoma"/>
          <w:b/>
          <w:i/>
          <w:color w:val="000000"/>
          <w:sz w:val="22"/>
          <w:szCs w:val="22"/>
          <w:lang w:val="hu-HU"/>
        </w:rPr>
        <w:t xml:space="preserve">Lelkünk megszabadult, mint a </w:t>
      </w:r>
      <w:proofErr w:type="spellStart"/>
      <w:r w:rsidRPr="00C35332">
        <w:rPr>
          <w:rFonts w:ascii="Book Antiqua" w:eastAsia="Batang" w:hAnsi="Book Antiqua" w:cs="Tahoma"/>
          <w:b/>
          <w:i/>
          <w:color w:val="000000"/>
          <w:sz w:val="22"/>
          <w:szCs w:val="22"/>
          <w:lang w:val="hu-HU"/>
        </w:rPr>
        <w:t>madár</w:t>
      </w:r>
      <w:proofErr w:type="spellEnd"/>
      <w:r w:rsidRPr="00C35332">
        <w:rPr>
          <w:rFonts w:ascii="Book Antiqua" w:eastAsia="Batang" w:hAnsi="Book Antiqua" w:cs="Tahoma"/>
          <w:b/>
          <w:i/>
          <w:color w:val="000000"/>
          <w:sz w:val="22"/>
          <w:szCs w:val="22"/>
          <w:lang w:val="hu-HU"/>
        </w:rPr>
        <w:t xml:space="preserve">, a </w:t>
      </w:r>
      <w:proofErr w:type="spellStart"/>
      <w:r w:rsidRPr="00C35332">
        <w:rPr>
          <w:rFonts w:ascii="Book Antiqua" w:eastAsia="Batang" w:hAnsi="Book Antiqua" w:cs="Tahoma"/>
          <w:b/>
          <w:i/>
          <w:color w:val="000000"/>
          <w:sz w:val="22"/>
          <w:szCs w:val="22"/>
          <w:lang w:val="hu-HU"/>
        </w:rPr>
        <w:t>madarásznak</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tőréből</w:t>
      </w:r>
      <w:proofErr w:type="spellEnd"/>
      <w:r w:rsidRPr="00C35332">
        <w:rPr>
          <w:rFonts w:ascii="Book Antiqua" w:eastAsia="Batang" w:hAnsi="Book Antiqua" w:cs="Tahoma"/>
          <w:b/>
          <w:i/>
          <w:color w:val="000000"/>
          <w:sz w:val="22"/>
          <w:szCs w:val="22"/>
          <w:lang w:val="hu-HU"/>
        </w:rPr>
        <w:t xml:space="preserve">. A </w:t>
      </w:r>
      <w:proofErr w:type="spellStart"/>
      <w:r w:rsidRPr="00C35332">
        <w:rPr>
          <w:rFonts w:ascii="Book Antiqua" w:eastAsia="Batang" w:hAnsi="Book Antiqua" w:cs="Tahoma"/>
          <w:b/>
          <w:i/>
          <w:color w:val="000000"/>
          <w:sz w:val="22"/>
          <w:szCs w:val="22"/>
          <w:lang w:val="hu-HU"/>
        </w:rPr>
        <w:t>tőr</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elszakadt</w:t>
      </w:r>
      <w:proofErr w:type="spellEnd"/>
      <w:r w:rsidRPr="00C35332">
        <w:rPr>
          <w:rFonts w:ascii="Book Antiqua" w:eastAsia="Batang" w:hAnsi="Book Antiqua" w:cs="Tahoma"/>
          <w:b/>
          <w:i/>
          <w:color w:val="000000"/>
          <w:sz w:val="22"/>
          <w:szCs w:val="22"/>
          <w:lang w:val="hu-HU"/>
        </w:rPr>
        <w:t xml:space="preserve">, mi </w:t>
      </w:r>
      <w:proofErr w:type="spellStart"/>
      <w:r w:rsidRPr="00C35332">
        <w:rPr>
          <w:rFonts w:ascii="Book Antiqua" w:eastAsia="Batang" w:hAnsi="Book Antiqua" w:cs="Tahoma"/>
          <w:b/>
          <w:i/>
          <w:color w:val="000000"/>
          <w:sz w:val="22"/>
          <w:szCs w:val="22"/>
          <w:lang w:val="hu-HU"/>
        </w:rPr>
        <w:t>pedig</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megszabadultunk</w:t>
      </w:r>
      <w:proofErr w:type="spellEnd"/>
      <w:r w:rsidRPr="00C35332">
        <w:rPr>
          <w:rFonts w:ascii="Book Antiqua" w:eastAsia="Batang" w:hAnsi="Book Antiqua" w:cs="Tahoma"/>
          <w:b/>
          <w:i/>
          <w:color w:val="000000"/>
          <w:sz w:val="22"/>
          <w:szCs w:val="22"/>
          <w:lang w:val="hu-HU"/>
        </w:rPr>
        <w:t>.</w:t>
      </w:r>
    </w:p>
    <w:p w:rsidR="002E1965" w:rsidRPr="00C35332" w:rsidRDefault="00C35332" w:rsidP="00C35332">
      <w:pPr>
        <w:ind w:left="-709" w:right="-709"/>
        <w:jc w:val="both"/>
        <w:rPr>
          <w:rFonts w:ascii="Book Antiqua" w:eastAsia="Batang" w:hAnsi="Book Antiqua" w:cs="Tahoma"/>
          <w:b/>
          <w:i/>
          <w:color w:val="000000"/>
          <w:sz w:val="22"/>
          <w:szCs w:val="22"/>
          <w:lang w:val="hu-HU"/>
        </w:rPr>
      </w:pPr>
      <w:bookmarkStart w:id="6" w:name="v8"/>
      <w:bookmarkEnd w:id="6"/>
      <w:r w:rsidRPr="00C35332">
        <w:rPr>
          <w:rFonts w:ascii="Book Antiqua" w:eastAsia="Batang" w:hAnsi="Book Antiqua" w:cs="Tahoma"/>
          <w:b/>
          <w:i/>
          <w:color w:val="000000"/>
          <w:sz w:val="22"/>
          <w:szCs w:val="22"/>
          <w:lang w:val="hu-HU"/>
        </w:rPr>
        <w:t xml:space="preserve">A mi segítségünk az </w:t>
      </w:r>
      <w:proofErr w:type="spellStart"/>
      <w:r w:rsidRPr="00C35332">
        <w:rPr>
          <w:rFonts w:ascii="Book Antiqua" w:eastAsia="Batang" w:hAnsi="Book Antiqua" w:cs="Tahoma"/>
          <w:b/>
          <w:i/>
          <w:color w:val="000000"/>
          <w:sz w:val="22"/>
          <w:szCs w:val="22"/>
          <w:lang w:val="hu-HU"/>
        </w:rPr>
        <w:t>Úr</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nevében</w:t>
      </w:r>
      <w:proofErr w:type="spellEnd"/>
      <w:r w:rsidRPr="00C35332">
        <w:rPr>
          <w:rFonts w:ascii="Book Antiqua" w:eastAsia="Batang" w:hAnsi="Book Antiqua" w:cs="Tahoma"/>
          <w:b/>
          <w:i/>
          <w:color w:val="000000"/>
          <w:sz w:val="22"/>
          <w:szCs w:val="22"/>
          <w:lang w:val="hu-HU"/>
        </w:rPr>
        <w:t xml:space="preserve"> van, </w:t>
      </w:r>
      <w:proofErr w:type="spellStart"/>
      <w:r w:rsidRPr="00C35332">
        <w:rPr>
          <w:rFonts w:ascii="Book Antiqua" w:eastAsia="Batang" w:hAnsi="Book Antiqua" w:cs="Tahoma"/>
          <w:b/>
          <w:i/>
          <w:color w:val="000000"/>
          <w:sz w:val="22"/>
          <w:szCs w:val="22"/>
          <w:lang w:val="hu-HU"/>
        </w:rPr>
        <w:t>aki</w:t>
      </w:r>
      <w:proofErr w:type="spellEnd"/>
      <w:r w:rsidRPr="00C35332">
        <w:rPr>
          <w:rFonts w:ascii="Book Antiqua" w:eastAsia="Batang" w:hAnsi="Book Antiqua" w:cs="Tahoma"/>
          <w:b/>
          <w:i/>
          <w:color w:val="000000"/>
          <w:sz w:val="22"/>
          <w:szCs w:val="22"/>
          <w:lang w:val="hu-HU"/>
        </w:rPr>
        <w:t xml:space="preserve"> </w:t>
      </w:r>
      <w:proofErr w:type="spellStart"/>
      <w:r w:rsidRPr="00C35332">
        <w:rPr>
          <w:rFonts w:ascii="Book Antiqua" w:eastAsia="Batang" w:hAnsi="Book Antiqua" w:cs="Tahoma"/>
          <w:b/>
          <w:i/>
          <w:color w:val="000000"/>
          <w:sz w:val="22"/>
          <w:szCs w:val="22"/>
          <w:lang w:val="hu-HU"/>
        </w:rPr>
        <w:t>teremtette</w:t>
      </w:r>
      <w:proofErr w:type="spellEnd"/>
      <w:r w:rsidRPr="00C35332">
        <w:rPr>
          <w:rFonts w:ascii="Book Antiqua" w:eastAsia="Batang" w:hAnsi="Book Antiqua" w:cs="Tahoma"/>
          <w:b/>
          <w:i/>
          <w:color w:val="000000"/>
          <w:sz w:val="22"/>
          <w:szCs w:val="22"/>
          <w:lang w:val="hu-HU"/>
        </w:rPr>
        <w:t xml:space="preserve"> az eget és földet</w:t>
      </w:r>
      <w:r w:rsidR="002E1965" w:rsidRPr="00C35332">
        <w:rPr>
          <w:rFonts w:ascii="Book Antiqua" w:eastAsia="Batang" w:hAnsi="Book Antiqua" w:cs="Tahoma"/>
          <w:b/>
          <w:i/>
          <w:color w:val="000000"/>
          <w:sz w:val="22"/>
          <w:szCs w:val="22"/>
          <w:lang w:val="hu-HU"/>
        </w:rPr>
        <w:t>.”</w:t>
      </w:r>
    </w:p>
    <w:p w:rsidR="002E1965" w:rsidRPr="00C35332" w:rsidRDefault="002E1965" w:rsidP="00C35332">
      <w:pPr>
        <w:widowControl w:val="0"/>
        <w:ind w:left="-709" w:right="-709"/>
        <w:jc w:val="both"/>
        <w:rPr>
          <w:rFonts w:ascii="Book Antiqua" w:eastAsia="Batang" w:hAnsi="Book Antiqua" w:cs="Tahoma"/>
          <w:b/>
          <w:i/>
          <w:color w:val="000000"/>
          <w:sz w:val="22"/>
          <w:szCs w:val="22"/>
          <w:lang w:val="hu-HU"/>
        </w:rPr>
      </w:pPr>
    </w:p>
    <w:p w:rsidR="002A3CE6" w:rsidRPr="00C35332" w:rsidRDefault="002A3CE6" w:rsidP="00C35332">
      <w:pPr>
        <w:widowControl w:val="0"/>
        <w:ind w:left="-709" w:right="-709"/>
        <w:jc w:val="both"/>
        <w:rPr>
          <w:rFonts w:ascii="Book Antiqua" w:eastAsia="Batang" w:hAnsi="Book Antiqua"/>
          <w:sz w:val="22"/>
          <w:szCs w:val="22"/>
          <w:lang w:val="hu-HU"/>
        </w:rPr>
      </w:pPr>
      <w:r w:rsidRPr="00C35332">
        <w:rPr>
          <w:rFonts w:ascii="Book Antiqua" w:eastAsia="Batang" w:hAnsi="Book Antiqua"/>
          <w:b/>
          <w:sz w:val="22"/>
          <w:szCs w:val="22"/>
          <w:lang w:val="hu-HU"/>
        </w:rPr>
        <w:t>Alapige:</w:t>
      </w:r>
      <w:r w:rsidRPr="00C35332">
        <w:rPr>
          <w:rFonts w:ascii="Book Antiqua" w:eastAsia="Batang" w:hAnsi="Book Antiqua"/>
          <w:sz w:val="22"/>
          <w:szCs w:val="22"/>
          <w:lang w:val="hu-HU"/>
        </w:rPr>
        <w:t xml:space="preserve"> </w:t>
      </w:r>
      <w:r w:rsidR="00C35332" w:rsidRPr="00C35332">
        <w:rPr>
          <w:rFonts w:ascii="Book Antiqua" w:eastAsia="Batang" w:hAnsi="Book Antiqua"/>
          <w:sz w:val="22"/>
          <w:szCs w:val="22"/>
          <w:lang w:val="hu-HU"/>
        </w:rPr>
        <w:t>Zsoltárok 124</w:t>
      </w:r>
      <w:r w:rsidR="002E1965" w:rsidRPr="00C35332">
        <w:rPr>
          <w:rFonts w:ascii="Book Antiqua" w:eastAsia="Batang" w:hAnsi="Book Antiqua"/>
          <w:sz w:val="22"/>
          <w:szCs w:val="22"/>
          <w:lang w:val="hu-HU"/>
        </w:rPr>
        <w:t xml:space="preserve">; </w:t>
      </w:r>
      <w:r w:rsidR="00C35332">
        <w:rPr>
          <w:rFonts w:ascii="Book Antiqua" w:eastAsia="Batang" w:hAnsi="Book Antiqua"/>
          <w:sz w:val="22"/>
          <w:szCs w:val="22"/>
          <w:lang w:val="hu-HU"/>
        </w:rPr>
        <w:t>8</w:t>
      </w:r>
    </w:p>
    <w:p w:rsidR="00C35332" w:rsidRPr="00C35332" w:rsidRDefault="003925A9" w:rsidP="00C35332">
      <w:pPr>
        <w:ind w:left="-709" w:right="-709"/>
        <w:jc w:val="both"/>
        <w:rPr>
          <w:rFonts w:ascii="Book Antiqua" w:eastAsia="Batang" w:hAnsi="Book Antiqua" w:cs="Tahoma"/>
          <w:b/>
          <w:i/>
          <w:color w:val="000000"/>
          <w:sz w:val="22"/>
          <w:szCs w:val="22"/>
          <w:lang w:val="hu-HU"/>
        </w:rPr>
      </w:pPr>
      <w:r w:rsidRPr="00C35332">
        <w:rPr>
          <w:rFonts w:ascii="Book Antiqua" w:eastAsia="Batang" w:hAnsi="Book Antiqua" w:cs="Tahoma"/>
          <w:b/>
          <w:i/>
          <w:color w:val="000000"/>
          <w:sz w:val="22"/>
          <w:szCs w:val="22"/>
          <w:lang w:val="hu-HU"/>
        </w:rPr>
        <w:t>„</w:t>
      </w:r>
      <w:r w:rsidR="00C35332" w:rsidRPr="00C35332">
        <w:rPr>
          <w:rFonts w:ascii="Book Antiqua" w:eastAsia="Batang" w:hAnsi="Book Antiqua" w:cs="Tahoma"/>
          <w:b/>
          <w:i/>
          <w:color w:val="000000"/>
          <w:sz w:val="22"/>
          <w:szCs w:val="22"/>
          <w:lang w:val="hu-HU"/>
        </w:rPr>
        <w:t>A mi segítségünk az Úr nevében van, aki teremtette az eget és földet.”</w:t>
      </w:r>
    </w:p>
    <w:p w:rsidR="003925A9" w:rsidRPr="00C35332" w:rsidRDefault="003925A9" w:rsidP="009A5761">
      <w:pPr>
        <w:widowControl w:val="0"/>
        <w:ind w:left="-709" w:right="-709"/>
        <w:jc w:val="both"/>
        <w:rPr>
          <w:rFonts w:ascii="Book Antiqua" w:hAnsi="Book Antiqua"/>
          <w:sz w:val="22"/>
          <w:szCs w:val="22"/>
          <w:lang w:val="hu-HU"/>
        </w:rPr>
      </w:pPr>
      <w:bookmarkStart w:id="7" w:name="v14"/>
      <w:bookmarkEnd w:id="7"/>
    </w:p>
    <w:p w:rsidR="00C35332" w:rsidRDefault="00711933" w:rsidP="00D76056">
      <w:pPr>
        <w:widowControl w:val="0"/>
        <w:spacing w:after="120"/>
        <w:ind w:left="-709" w:right="-710"/>
        <w:jc w:val="both"/>
        <w:rPr>
          <w:rFonts w:ascii="Book Antiqua" w:hAnsi="Book Antiqua"/>
          <w:sz w:val="22"/>
          <w:szCs w:val="22"/>
          <w:lang w:val="hu-HU"/>
        </w:rPr>
      </w:pPr>
      <w:r w:rsidRPr="00C35332">
        <w:rPr>
          <w:rFonts w:ascii="Book Antiqua" w:hAnsi="Book Antiqua"/>
          <w:sz w:val="22"/>
          <w:szCs w:val="22"/>
          <w:lang w:val="hu-HU"/>
        </w:rPr>
        <w:t>Kedves Testvérek</w:t>
      </w:r>
      <w:r w:rsidR="003925A9" w:rsidRPr="00C35332">
        <w:rPr>
          <w:rFonts w:ascii="Book Antiqua" w:hAnsi="Book Antiqua"/>
          <w:sz w:val="22"/>
          <w:szCs w:val="22"/>
          <w:lang w:val="hu-HU"/>
        </w:rPr>
        <w:t xml:space="preserve">! </w:t>
      </w:r>
      <w:r w:rsidR="00376820" w:rsidRPr="00C35332">
        <w:rPr>
          <w:rFonts w:ascii="Book Antiqua" w:hAnsi="Book Antiqua"/>
          <w:b/>
          <w:i/>
          <w:sz w:val="22"/>
          <w:szCs w:val="22"/>
          <w:lang w:val="hu-HU"/>
        </w:rPr>
        <w:t>„Isten velünk a szükségben”.</w:t>
      </w:r>
      <w:r w:rsidR="00376820" w:rsidRPr="00C35332">
        <w:rPr>
          <w:rFonts w:ascii="Book Antiqua" w:hAnsi="Book Antiqua"/>
          <w:sz w:val="22"/>
          <w:szCs w:val="22"/>
          <w:lang w:val="hu-HU"/>
        </w:rPr>
        <w:t xml:space="preserve"> Ez a felirata ennek a rövid zsoltárnak a Károli Gáspár fordítású Bibliában. Azaz így lehet summázni, összefoglalni azt, amiről ez a zsoltár egészében szól. Dávid király a szerzője</w:t>
      </w:r>
      <w:r w:rsidR="00C35332">
        <w:rPr>
          <w:rFonts w:ascii="Book Antiqua" w:hAnsi="Book Antiqua"/>
          <w:sz w:val="22"/>
          <w:szCs w:val="22"/>
          <w:lang w:val="hu-HU"/>
        </w:rPr>
        <w:t>, h</w:t>
      </w:r>
      <w:r w:rsidR="00376820" w:rsidRPr="00C35332">
        <w:rPr>
          <w:rFonts w:ascii="Book Antiqua" w:hAnsi="Book Antiqua"/>
          <w:sz w:val="22"/>
          <w:szCs w:val="22"/>
          <w:lang w:val="hu-HU"/>
        </w:rPr>
        <w:t>árom részből áll. Először beszél az embert érő veszedelmekről</w:t>
      </w:r>
      <w:r w:rsidR="00C35332">
        <w:rPr>
          <w:rFonts w:ascii="Book Antiqua" w:hAnsi="Book Antiqua"/>
          <w:sz w:val="22"/>
          <w:szCs w:val="22"/>
          <w:lang w:val="hu-HU"/>
        </w:rPr>
        <w:t>, m</w:t>
      </w:r>
      <w:r w:rsidR="00376820" w:rsidRPr="00C35332">
        <w:rPr>
          <w:rFonts w:ascii="Book Antiqua" w:hAnsi="Book Antiqua"/>
          <w:sz w:val="22"/>
          <w:szCs w:val="22"/>
          <w:lang w:val="hu-HU"/>
        </w:rPr>
        <w:t xml:space="preserve">ásodszor az ezekből való szabadulásról, harmadszor egy hitvallás hangzik el. </w:t>
      </w:r>
    </w:p>
    <w:p w:rsidR="00376820" w:rsidRPr="00C35332" w:rsidRDefault="00376820" w:rsidP="00D76056">
      <w:pPr>
        <w:widowControl w:val="0"/>
        <w:spacing w:after="120"/>
        <w:ind w:left="-709" w:right="-710"/>
        <w:jc w:val="both"/>
        <w:rPr>
          <w:rFonts w:ascii="Book Antiqua" w:hAnsi="Book Antiqua"/>
          <w:i/>
          <w:sz w:val="22"/>
          <w:szCs w:val="22"/>
          <w:lang w:val="hu-HU"/>
        </w:rPr>
      </w:pPr>
      <w:r w:rsidRPr="00C35332">
        <w:rPr>
          <w:rFonts w:ascii="Book Antiqua" w:hAnsi="Book Antiqua"/>
          <w:sz w:val="22"/>
          <w:szCs w:val="22"/>
          <w:lang w:val="hu-HU"/>
        </w:rPr>
        <w:t xml:space="preserve">Dávid király megemlékezett arról, hogy </w:t>
      </w:r>
      <w:r w:rsidRPr="00C35332">
        <w:rPr>
          <w:rFonts w:ascii="Book Antiqua" w:hAnsi="Book Antiqua"/>
          <w:b/>
          <w:sz w:val="22"/>
          <w:szCs w:val="22"/>
          <w:lang w:val="hu-HU"/>
        </w:rPr>
        <w:t>mennyi veszedelmet</w:t>
      </w:r>
      <w:r w:rsidRPr="00C35332">
        <w:rPr>
          <w:rFonts w:ascii="Book Antiqua" w:hAnsi="Book Antiqua"/>
          <w:sz w:val="22"/>
          <w:szCs w:val="22"/>
          <w:lang w:val="hu-HU"/>
        </w:rPr>
        <w:t xml:space="preserve"> kellett átélnie személyes életében és hogy népét, Izraelt is milyen sok csapás érte a múltban. Két képpel szemlélteti ezt, először emberek támadásáról hallunk, aztán egy természeti képpel, a vizek kiáradásával érzékelteti. </w:t>
      </w:r>
      <w:r w:rsidRPr="00C35332">
        <w:rPr>
          <w:rFonts w:ascii="Book Antiqua" w:hAnsi="Book Antiqua"/>
          <w:i/>
          <w:sz w:val="22"/>
          <w:szCs w:val="22"/>
          <w:lang w:val="hu-HU"/>
        </w:rPr>
        <w:t>„…ha nem lett volna velünk az ÚR, amikor ránk támadtak az emberek, akkor elevenen nyeltek volna el bennünket, úgy fellángolt haragjuk ellenünk. Akkor elsodortak volna a vizek, átcsapott volna rajtunk az áradat. Átcsaptak volna rajtunk a tajtékzó vizek</w:t>
      </w:r>
      <w:r w:rsidR="00C35332">
        <w:rPr>
          <w:rFonts w:ascii="Book Antiqua" w:hAnsi="Book Antiqua"/>
          <w:i/>
          <w:sz w:val="22"/>
          <w:szCs w:val="22"/>
          <w:lang w:val="hu-HU"/>
        </w:rPr>
        <w:t>.”</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lastRenderedPageBreak/>
        <w:t xml:space="preserve">Igaz volt ez a veszedelem a </w:t>
      </w:r>
      <w:r w:rsidRPr="00C35332">
        <w:rPr>
          <w:rFonts w:ascii="Book Antiqua" w:hAnsi="Book Antiqua"/>
          <w:b/>
          <w:sz w:val="22"/>
          <w:szCs w:val="22"/>
          <w:lang w:val="hu-HU"/>
        </w:rPr>
        <w:t>zsoltár szerzőjének életére</w:t>
      </w:r>
      <w:r w:rsidRPr="00C35332">
        <w:rPr>
          <w:rFonts w:ascii="Book Antiqua" w:hAnsi="Book Antiqua"/>
          <w:sz w:val="22"/>
          <w:szCs w:val="22"/>
          <w:lang w:val="hu-HU"/>
        </w:rPr>
        <w:t xml:space="preserve"> nézve. Amikor Dávidot királlyá kenték, rögvest támadás érte a nálánál erősebb szomszéd nép részéről. Még jóformán el sem foglalhatta, már le akarták taszítani a trónjáról. </w:t>
      </w:r>
      <w:r w:rsidRPr="00C35332">
        <w:rPr>
          <w:rFonts w:ascii="Book Antiqua" w:hAnsi="Book Antiqua"/>
          <w:i/>
          <w:sz w:val="22"/>
          <w:szCs w:val="22"/>
          <w:lang w:val="hu-HU"/>
        </w:rPr>
        <w:t>„Mikor pedig a Filiszteusok meghallották, hogy királ</w:t>
      </w:r>
      <w:r w:rsidR="00C35332" w:rsidRPr="00C35332">
        <w:rPr>
          <w:rFonts w:ascii="Book Antiqua" w:hAnsi="Book Antiqua"/>
          <w:i/>
          <w:sz w:val="22"/>
          <w:szCs w:val="22"/>
          <w:lang w:val="hu-HU"/>
        </w:rPr>
        <w:t>l</w:t>
      </w:r>
      <w:r w:rsidRPr="00C35332">
        <w:rPr>
          <w:rFonts w:ascii="Book Antiqua" w:hAnsi="Book Antiqua"/>
          <w:i/>
          <w:sz w:val="22"/>
          <w:szCs w:val="22"/>
          <w:lang w:val="hu-HU"/>
        </w:rPr>
        <w:t xml:space="preserve">yá kenték Dávidot az Izráelen; felkelének mind a Filiszteusok, hogy Dávidot megkeressék; melyet </w:t>
      </w:r>
      <w:proofErr w:type="spellStart"/>
      <w:r w:rsidRPr="00C35332">
        <w:rPr>
          <w:rFonts w:ascii="Book Antiqua" w:hAnsi="Book Antiqua"/>
          <w:i/>
          <w:sz w:val="22"/>
          <w:szCs w:val="22"/>
          <w:lang w:val="hu-HU"/>
        </w:rPr>
        <w:t>megértvén</w:t>
      </w:r>
      <w:proofErr w:type="spellEnd"/>
      <w:r w:rsidRPr="00C35332">
        <w:rPr>
          <w:rFonts w:ascii="Book Antiqua" w:hAnsi="Book Antiqua"/>
          <w:i/>
          <w:sz w:val="22"/>
          <w:szCs w:val="22"/>
          <w:lang w:val="hu-HU"/>
        </w:rPr>
        <w:t xml:space="preserve"> Dávid, </w:t>
      </w:r>
      <w:proofErr w:type="spellStart"/>
      <w:r w:rsidRPr="00C35332">
        <w:rPr>
          <w:rFonts w:ascii="Book Antiqua" w:hAnsi="Book Antiqua"/>
          <w:i/>
          <w:sz w:val="22"/>
          <w:szCs w:val="22"/>
          <w:lang w:val="hu-HU"/>
        </w:rPr>
        <w:t>aláméne</w:t>
      </w:r>
      <w:proofErr w:type="spellEnd"/>
      <w:r w:rsidRPr="00C35332">
        <w:rPr>
          <w:rFonts w:ascii="Book Antiqua" w:hAnsi="Book Antiqua"/>
          <w:i/>
          <w:sz w:val="22"/>
          <w:szCs w:val="22"/>
          <w:lang w:val="hu-HU"/>
        </w:rPr>
        <w:t xml:space="preserve"> az erősségbe.”</w:t>
      </w:r>
      <w:r w:rsidRPr="00C35332">
        <w:rPr>
          <w:rFonts w:ascii="Book Antiqua" w:hAnsi="Book Antiqua"/>
          <w:sz w:val="22"/>
          <w:szCs w:val="22"/>
          <w:lang w:val="hu-HU"/>
        </w:rPr>
        <w:t xml:space="preserve"> II. </w:t>
      </w:r>
      <w:proofErr w:type="spellStart"/>
      <w:r w:rsidRPr="00C35332">
        <w:rPr>
          <w:rFonts w:ascii="Book Antiqua" w:hAnsi="Book Antiqua"/>
          <w:sz w:val="22"/>
          <w:szCs w:val="22"/>
          <w:lang w:val="hu-HU"/>
        </w:rPr>
        <w:t>Sám</w:t>
      </w:r>
      <w:proofErr w:type="spellEnd"/>
      <w:r w:rsidRPr="00C35332">
        <w:rPr>
          <w:rFonts w:ascii="Book Antiqua" w:hAnsi="Book Antiqua"/>
          <w:sz w:val="22"/>
          <w:szCs w:val="22"/>
          <w:lang w:val="hu-HU"/>
        </w:rPr>
        <w:t>. 5:17. S aztán az élte folyamán még oly sokszor történt, hogy el akarták veszejteni.</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Ugyanakkor igaz volt </w:t>
      </w:r>
      <w:r w:rsidRPr="00C35332">
        <w:rPr>
          <w:rFonts w:ascii="Book Antiqua" w:hAnsi="Book Antiqua"/>
          <w:b/>
          <w:sz w:val="22"/>
          <w:szCs w:val="22"/>
          <w:lang w:val="hu-HU"/>
        </w:rPr>
        <w:t>Isten népére</w:t>
      </w:r>
      <w:r w:rsidRPr="00C35332">
        <w:rPr>
          <w:rFonts w:ascii="Book Antiqua" w:hAnsi="Book Antiqua"/>
          <w:sz w:val="22"/>
          <w:szCs w:val="22"/>
          <w:lang w:val="hu-HU"/>
        </w:rPr>
        <w:t xml:space="preserve"> is, hogy veszedelmek között járt, történetének kezdete óta! Gondoljatok arra, hogy az Egyiptomból kivonuló zsidó népet hogyan vette üldözőbe korának legerősebb és legmodernebb hadserege. Mózes, Isten parancsa szerint kettéválasztotta a Vörös-tengert. Elindultak, hogy átkeljenek, jobb oldalukon vízoszlop, bal oldalukon vízoszlop, előttük a szabadság, az új föld ígérete volt. Azonban egyszer csak megjelent mögöttük az egyiptomi hadigépezet, vágtató harci szekerekkel, akik el akarták pusztítani őket. Vízfalak mellettük, csodálatos, mégis természetellenes fenyegető szétnyitottságban! Mögöttük az egyiptomi hadsereg. Micsoda félelmes, kiszolgáltatott helyzet volt ez a nép számára. S nekik menniük, menetelniük kellett Isten szava szerint előre!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Kedves Testvérek, voltak és vannak minősített időszakok, amikor </w:t>
      </w:r>
      <w:r w:rsidRPr="00C35332">
        <w:rPr>
          <w:rFonts w:ascii="Book Antiqua" w:hAnsi="Book Antiqua"/>
          <w:b/>
          <w:sz w:val="22"/>
          <w:szCs w:val="22"/>
          <w:lang w:val="hu-HU"/>
        </w:rPr>
        <w:t xml:space="preserve">az ember meg kell, hogy álljon és végig kell, hogy gondolja az életének személyes és nagyobb közösségeiben átélt történéseit. </w:t>
      </w:r>
      <w:r w:rsidRPr="00C35332">
        <w:rPr>
          <w:rFonts w:ascii="Book Antiqua" w:hAnsi="Book Antiqua"/>
          <w:sz w:val="22"/>
          <w:szCs w:val="22"/>
          <w:lang w:val="hu-HU"/>
        </w:rPr>
        <w:t xml:space="preserve">Sok minden megállásra késztethet minket; egy születés vagy egy haláleset, egy nagy horderejű esemény, vagy éppen egy születésnap. De ilyen lehet egy istentisztelet is, amikor az ember megáll a rohanásából és hátratekint!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A zsoltáros visszatekintve először is megállapította, hányszor és hányféleképpen érték veszedelmek őt és népét egyaránt! Dávid király végiggondolta, hányszor elpusztíthatták volna fenyegető </w:t>
      </w:r>
      <w:r w:rsidRPr="00C35332">
        <w:rPr>
          <w:rFonts w:ascii="Book Antiqua" w:hAnsi="Book Antiqua"/>
          <w:i/>
          <w:sz w:val="22"/>
          <w:szCs w:val="22"/>
          <w:lang w:val="hu-HU"/>
        </w:rPr>
        <w:t>„rázúduló árvizek”.</w:t>
      </w:r>
      <w:r w:rsidRPr="00C35332">
        <w:rPr>
          <w:rFonts w:ascii="Book Antiqua" w:hAnsi="Book Antiqua"/>
          <w:sz w:val="22"/>
          <w:szCs w:val="22"/>
          <w:lang w:val="hu-HU"/>
        </w:rPr>
        <w:t xml:space="preserve"> Azaz olyan életellenes erők, amelyek nagyobbak, erősebbek voltak nála és seregénél, hatalmasabbak voltak nála és népénél a múltban! Mind az egyéni, mind a közösségi, családi, egyházi, nemzeti életre nézve igaz, hogy voltak és vannak embert fenyegető, félelmetes időszakok és történések. Hívő és nem hívő ember egyaránt látja és átéli azt, amiről Dávid király beszélt. Mégis mennyire </w:t>
      </w:r>
      <w:r w:rsidRPr="00C35332">
        <w:rPr>
          <w:rFonts w:ascii="Book Antiqua" w:hAnsi="Book Antiqua"/>
          <w:b/>
          <w:sz w:val="22"/>
          <w:szCs w:val="22"/>
          <w:lang w:val="hu-HU"/>
        </w:rPr>
        <w:t>másként látja és éli meg hívő</w:t>
      </w:r>
      <w:r w:rsidRPr="00C35332">
        <w:rPr>
          <w:rFonts w:ascii="Book Antiqua" w:hAnsi="Book Antiqua"/>
          <w:sz w:val="22"/>
          <w:szCs w:val="22"/>
          <w:lang w:val="hu-HU"/>
        </w:rPr>
        <w:t xml:space="preserve">, mint a nem hívő ember. S amikor visszatekint ezekre, tökéletesen más következtetésre jut a hívő, mint hitetlen ember.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Nincs még két hete, hogy egy hölgy járt a hivatalban keresztelő ügyében. Kiderült róla, hogy a vallását nem gyakorolja, templomba nem jár sem </w:t>
      </w:r>
      <w:r w:rsidR="00C35332">
        <w:rPr>
          <w:rFonts w:ascii="Book Antiqua" w:hAnsi="Book Antiqua"/>
          <w:sz w:val="22"/>
          <w:szCs w:val="22"/>
          <w:lang w:val="hu-HU"/>
        </w:rPr>
        <w:t>ő</w:t>
      </w:r>
      <w:r w:rsidRPr="00C35332">
        <w:rPr>
          <w:rFonts w:ascii="Book Antiqua" w:hAnsi="Book Antiqua"/>
          <w:sz w:val="22"/>
          <w:szCs w:val="22"/>
          <w:lang w:val="hu-HU"/>
        </w:rPr>
        <w:t xml:space="preserve">, sem a nagyobb családjából senki. Bibliát nem olvas, nem imádkozik. Érdekes és tanulságos beszélgetés volt, kezdve onnan, hogy ha így áll a dolog, miért akarja a keresztséget a gyermeke számára. Komolyan gondolja egyáltalán? Mert az Isten igen. Sokáig maradt, később beszélgettünk a hit dolgairól is. Azt mondta, olyan sok baj van a világban. Sok a rossz hír, a szörnyűség, az emberi gonoszságok, természeti csapások, erőszak, gyilkosságok, háborúk. Én már meg sem hallgatom, kikapcsolom, vagy elnyomom a televízió aktuális csatornáját, ahol ezekről szólnak a hírek. </w:t>
      </w:r>
    </w:p>
    <w:p w:rsidR="00376820" w:rsidRPr="00B54D67" w:rsidRDefault="00376820" w:rsidP="00D76056">
      <w:pPr>
        <w:spacing w:after="120"/>
        <w:ind w:left="-709" w:right="-710"/>
        <w:jc w:val="both"/>
        <w:rPr>
          <w:rFonts w:ascii="Book Antiqua" w:hAnsi="Book Antiqua"/>
          <w:i/>
          <w:sz w:val="22"/>
          <w:szCs w:val="22"/>
          <w:lang w:val="hu-HU"/>
        </w:rPr>
      </w:pPr>
      <w:r w:rsidRPr="00C35332">
        <w:rPr>
          <w:rFonts w:ascii="Book Antiqua" w:hAnsi="Book Antiqua"/>
          <w:sz w:val="22"/>
          <w:szCs w:val="22"/>
          <w:lang w:val="hu-HU"/>
        </w:rPr>
        <w:t>Azt üzente ezzel nekem, amit oly sokan ki is mondanak; azért van annyi baj és szenvedés, mert Isten nincsen velünk, emberekkel a szükségünkben. Ha Isten mellettünk állna, nem történne ennyi rossz a világban, sem az én életemben. Azt feleltem neki</w:t>
      </w:r>
      <w:r w:rsidR="00C35332">
        <w:rPr>
          <w:rFonts w:ascii="Book Antiqua" w:hAnsi="Book Antiqua"/>
          <w:sz w:val="22"/>
          <w:szCs w:val="22"/>
          <w:lang w:val="hu-HU"/>
        </w:rPr>
        <w:t>:</w:t>
      </w:r>
      <w:r w:rsidRPr="00C35332">
        <w:rPr>
          <w:rFonts w:ascii="Book Antiqua" w:hAnsi="Book Antiqua"/>
          <w:sz w:val="22"/>
          <w:szCs w:val="22"/>
          <w:lang w:val="hu-HU"/>
        </w:rPr>
        <w:t xml:space="preserve"> </w:t>
      </w:r>
      <w:r w:rsidRPr="00B54D67">
        <w:rPr>
          <w:rFonts w:ascii="Book Antiqua" w:hAnsi="Book Antiqua"/>
          <w:i/>
          <w:sz w:val="22"/>
          <w:szCs w:val="22"/>
          <w:lang w:val="hu-HU"/>
        </w:rPr>
        <w:t xml:space="preserve">Tetszik tudni, Isten éppen az ellenkezőjét mondta az embereknek, mint ami történik a világban, mint amit az emberek tesznek. Isten azt mondta nekünk: ne ölj. Sőt, szeresd a Te felebarátodat, a másik embert. Ne lopj, ne vedd el azt, ami a másiké. Ne rabold ki a világot, mert megbosszulja magát. De ki hallgat még Istenre? Kit érdekel, hogy mit mond, tanít, kér, parancsol?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Aki nem hívő szemmel nézi az életet, épp fordítva látja a dolgokat, mint a zsoltáros. Éppen vele ellenkező tapasztalatokról számol be. Nincsen velünk, emberekkel Isten a szükségben. Sem egyéni, sem közösségi életünkben nincs ott, hogy segítsen! Tulajdonképpen ez a bajok gyökere. </w:t>
      </w:r>
      <w:r w:rsidRPr="00B54D67">
        <w:rPr>
          <w:rFonts w:ascii="Book Antiqua" w:hAnsi="Book Antiqua"/>
          <w:b/>
          <w:sz w:val="22"/>
          <w:szCs w:val="22"/>
          <w:lang w:val="hu-HU"/>
        </w:rPr>
        <w:t>Hol van Isten?</w:t>
      </w:r>
      <w:r w:rsidRPr="00C35332">
        <w:rPr>
          <w:rFonts w:ascii="Book Antiqua" w:hAnsi="Book Antiqua"/>
          <w:sz w:val="22"/>
          <w:szCs w:val="22"/>
          <w:lang w:val="hu-HU"/>
        </w:rPr>
        <w:t xml:space="preserve">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Tényleg, hol van, hova lett? Elkezdtem fölsorolni a hölgynek az életterületeinket, ahonnan eddig kiűztük Istent. Kiiktattuk a jogrendünkből, még az EU alapokmányából is száműztük. Elűzték a tananyagból tanításait Európa szerte. Elküldtük iskoláinkból, még a jelét, a keresztet is levetették sok európai iskola falairól. Kiiktattuk személyes erkölcsi életünkből törvényeit, amelyek minket védtek. Eltanácsolták a házastársak szeretetszövetségükből. Amit az életről, természetről, rendről mondott figyelmen kívül hagytuk, azt hittük urai vagyunk a természet törvényeinek, s bármit megtehetünk következmények nélkül. Most aztán megbolondult a természet is. Persze jönnek ránk vízáradatok és emberáradatok, veszélyek és bajok egyéni és közösségi élettereinken egyaránt. Végül szemlélve a romokat azt kérdezik sokan: de hol van Isten? Miért nem segít? Pedig más kérdést kellene feltenni. Minden az életéből tudat</w:t>
      </w:r>
      <w:r w:rsidR="00B54D67">
        <w:rPr>
          <w:rFonts w:ascii="Book Antiqua" w:hAnsi="Book Antiqua"/>
          <w:sz w:val="22"/>
          <w:szCs w:val="22"/>
          <w:lang w:val="hu-HU"/>
        </w:rPr>
        <w:t>o</w:t>
      </w:r>
      <w:r w:rsidRPr="00C35332">
        <w:rPr>
          <w:rFonts w:ascii="Book Antiqua" w:hAnsi="Book Antiqua"/>
          <w:sz w:val="22"/>
          <w:szCs w:val="22"/>
          <w:lang w:val="hu-HU"/>
        </w:rPr>
        <w:t xml:space="preserve">san Istent elüldöző, kizáró embertől és közösségtől Istenek van joga kérdezni. </w:t>
      </w:r>
    </w:p>
    <w:p w:rsidR="00376820" w:rsidRPr="00B54D67" w:rsidRDefault="00376820" w:rsidP="00D76056">
      <w:pPr>
        <w:spacing w:after="120"/>
        <w:ind w:left="-709" w:right="-710"/>
        <w:jc w:val="both"/>
        <w:rPr>
          <w:rFonts w:ascii="Book Antiqua" w:hAnsi="Book Antiqua"/>
          <w:i/>
          <w:sz w:val="22"/>
          <w:szCs w:val="22"/>
          <w:lang w:val="hu-HU"/>
        </w:rPr>
      </w:pPr>
      <w:r w:rsidRPr="00C35332">
        <w:rPr>
          <w:rFonts w:ascii="Book Antiqua" w:hAnsi="Book Antiqua"/>
          <w:sz w:val="22"/>
          <w:szCs w:val="22"/>
          <w:lang w:val="hu-HU"/>
        </w:rPr>
        <w:t xml:space="preserve">Éppen fordítva kell feltenni a kérdést: </w:t>
      </w:r>
      <w:r w:rsidR="00B54D67" w:rsidRPr="00B54D67">
        <w:rPr>
          <w:rFonts w:ascii="Book Antiqua" w:hAnsi="Book Antiqua"/>
          <w:b/>
          <w:sz w:val="22"/>
          <w:szCs w:val="22"/>
          <w:lang w:val="hu-HU"/>
        </w:rPr>
        <w:t>H</w:t>
      </w:r>
      <w:r w:rsidRPr="00B54D67">
        <w:rPr>
          <w:rFonts w:ascii="Book Antiqua" w:hAnsi="Book Antiqua"/>
          <w:b/>
          <w:sz w:val="22"/>
          <w:szCs w:val="22"/>
          <w:lang w:val="hu-HU"/>
        </w:rPr>
        <w:t>ol vagy ember?</w:t>
      </w:r>
      <w:r w:rsidRPr="00C35332">
        <w:rPr>
          <w:rFonts w:ascii="Book Antiqua" w:hAnsi="Book Antiqua"/>
          <w:sz w:val="22"/>
          <w:szCs w:val="22"/>
          <w:lang w:val="hu-HU"/>
        </w:rPr>
        <w:t xml:space="preserve"> A teremtővel először szakító, előle elbújó teremtménytől ezt kérdezte Isten: </w:t>
      </w:r>
      <w:r w:rsidR="00B54D67" w:rsidRPr="00B54D67">
        <w:rPr>
          <w:rFonts w:ascii="Book Antiqua" w:hAnsi="Book Antiqua"/>
          <w:i/>
          <w:sz w:val="22"/>
          <w:szCs w:val="22"/>
          <w:lang w:val="hu-HU"/>
        </w:rPr>
        <w:t>„</w:t>
      </w:r>
      <w:r w:rsidRPr="00B54D67">
        <w:rPr>
          <w:rFonts w:ascii="Book Antiqua" w:hAnsi="Book Antiqua"/>
          <w:i/>
          <w:sz w:val="22"/>
          <w:szCs w:val="22"/>
          <w:lang w:val="hu-HU"/>
        </w:rPr>
        <w:t>Hol vagy ember?</w:t>
      </w:r>
      <w:r w:rsidR="00B54D67" w:rsidRPr="00B54D67">
        <w:rPr>
          <w:rFonts w:ascii="Book Antiqua" w:hAnsi="Book Antiqua"/>
          <w:i/>
          <w:sz w:val="22"/>
          <w:szCs w:val="22"/>
          <w:lang w:val="hu-HU"/>
        </w:rPr>
        <w:t>”</w:t>
      </w:r>
      <w:r w:rsidRPr="00C35332">
        <w:rPr>
          <w:rFonts w:ascii="Book Antiqua" w:hAnsi="Book Antiqua"/>
          <w:sz w:val="22"/>
          <w:szCs w:val="22"/>
          <w:lang w:val="hu-HU"/>
        </w:rPr>
        <w:t xml:space="preserve">  Ez a kérdés mélyre hatol, nem csupán a bokor mögé bújásra utal. </w:t>
      </w:r>
      <w:r w:rsidRPr="00B54D67">
        <w:rPr>
          <w:rFonts w:ascii="Book Antiqua" w:hAnsi="Book Antiqua"/>
          <w:i/>
          <w:sz w:val="22"/>
          <w:szCs w:val="22"/>
          <w:lang w:val="hu-HU"/>
        </w:rPr>
        <w:t>Hova jutottál nélkülem, ember? Miért bujkálsz? Kitől-mitől félsz? Mit tettél? Merre jársz: s hová tart az életed? Látod már végre, hogy ha a javadra hozott törvényeimet félreteszed, mivé leszel?</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Azonban éppen ezt a kérdéssort nem akarja hallani az ember ma sem. Ő független akar lenni, öntörvényű és úgy él, mintha Isten által számon-kérhetetlen volna. S ha mégis </w:t>
      </w:r>
      <w:proofErr w:type="spellStart"/>
      <w:r w:rsidRPr="00C35332">
        <w:rPr>
          <w:rFonts w:ascii="Book Antiqua" w:hAnsi="Book Antiqua"/>
          <w:sz w:val="22"/>
          <w:szCs w:val="22"/>
          <w:lang w:val="hu-HU"/>
        </w:rPr>
        <w:t>végiggondolja</w:t>
      </w:r>
      <w:proofErr w:type="spellEnd"/>
      <w:r w:rsidRPr="00C35332">
        <w:rPr>
          <w:rFonts w:ascii="Book Antiqua" w:hAnsi="Book Antiqua"/>
          <w:sz w:val="22"/>
          <w:szCs w:val="22"/>
          <w:lang w:val="hu-HU"/>
        </w:rPr>
        <w:t xml:space="preserve"> a közösségi, családi, magánéleti bajait, gondjait, csődjeit, legtöbbször nem befelé, hanem kifelé a másikra és felfelé Istenre néz és mutogat vádlón.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Amikor Ádámot a bűneset után számonkéri Isten, hogy mit tett, azt felelte az ember: </w:t>
      </w:r>
      <w:r w:rsidR="00B54D67" w:rsidRPr="00B54D67">
        <w:rPr>
          <w:rFonts w:ascii="Book Antiqua" w:hAnsi="Book Antiqua"/>
          <w:i/>
          <w:sz w:val="22"/>
          <w:szCs w:val="22"/>
          <w:lang w:val="hu-HU"/>
        </w:rPr>
        <w:t>„A</w:t>
      </w:r>
      <w:r w:rsidRPr="00B54D67">
        <w:rPr>
          <w:rFonts w:ascii="Book Antiqua" w:hAnsi="Book Antiqua"/>
          <w:i/>
          <w:sz w:val="22"/>
          <w:szCs w:val="22"/>
          <w:lang w:val="hu-HU"/>
        </w:rPr>
        <w:t>z asszony, akit mellém adtál, ő vett rá, hogy egyek a gyümölcsből.</w:t>
      </w:r>
      <w:r w:rsidR="00B54D67" w:rsidRPr="00B54D67">
        <w:rPr>
          <w:rFonts w:ascii="Book Antiqua" w:hAnsi="Book Antiqua"/>
          <w:i/>
          <w:sz w:val="22"/>
          <w:szCs w:val="22"/>
          <w:lang w:val="hu-HU"/>
        </w:rPr>
        <w:t>”</w:t>
      </w:r>
      <w:r w:rsidRPr="00C35332">
        <w:rPr>
          <w:rFonts w:ascii="Book Antiqua" w:hAnsi="Book Antiqua"/>
          <w:sz w:val="22"/>
          <w:szCs w:val="22"/>
          <w:lang w:val="hu-HU"/>
        </w:rPr>
        <w:t xml:space="preserve"> Tehát az asszony a hibás. Illetve végső soron Te! Hiszen mégiscsak Te adtad Évát. Egy biztos, én nem tehetek semmiről! Azóta is így él hit nélkül, Istentől távol az ember.</w:t>
      </w:r>
      <w:r w:rsidR="00B54D67">
        <w:rPr>
          <w:rFonts w:ascii="Book Antiqua" w:hAnsi="Book Antiqua"/>
          <w:sz w:val="22"/>
          <w:szCs w:val="22"/>
          <w:lang w:val="hu-HU"/>
        </w:rPr>
        <w:t xml:space="preserve"> </w:t>
      </w:r>
      <w:r w:rsidRPr="00C35332">
        <w:rPr>
          <w:rFonts w:ascii="Book Antiqua" w:hAnsi="Book Antiqua"/>
          <w:sz w:val="22"/>
          <w:szCs w:val="22"/>
          <w:lang w:val="hu-HU"/>
        </w:rPr>
        <w:t>Ezzel a szemlélettel. Hibás a másik ember, s végső soron maga az Isten. Én? Én bizonyosan nem…</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Milyen jó, hogy a zsoltáros egészen másként látja az életet</w:t>
      </w:r>
      <w:r w:rsidR="00B54D67">
        <w:rPr>
          <w:rFonts w:ascii="Book Antiqua" w:hAnsi="Book Antiqua"/>
          <w:sz w:val="22"/>
          <w:szCs w:val="22"/>
          <w:lang w:val="hu-HU"/>
        </w:rPr>
        <w:t>, é</w:t>
      </w:r>
      <w:r w:rsidRPr="00C35332">
        <w:rPr>
          <w:rFonts w:ascii="Book Antiqua" w:hAnsi="Book Antiqua"/>
          <w:sz w:val="22"/>
          <w:szCs w:val="22"/>
          <w:lang w:val="hu-HU"/>
        </w:rPr>
        <w:t xml:space="preserve">ppen fordítva. </w:t>
      </w:r>
      <w:r w:rsidRPr="00B54D67">
        <w:rPr>
          <w:rFonts w:ascii="Book Antiqua" w:hAnsi="Book Antiqua"/>
          <w:b/>
          <w:sz w:val="22"/>
          <w:szCs w:val="22"/>
          <w:lang w:val="hu-HU"/>
        </w:rPr>
        <w:t>Amikor Dávid király visszatekintett saját maga és népe sorsára, arról tett bizonyságot, hogy bizony százszor elveszhetett volna ő is, népe is</w:t>
      </w:r>
      <w:r w:rsidR="00B54D67">
        <w:rPr>
          <w:rFonts w:ascii="Book Antiqua" w:hAnsi="Book Antiqua"/>
          <w:b/>
          <w:sz w:val="22"/>
          <w:szCs w:val="22"/>
          <w:lang w:val="hu-HU"/>
        </w:rPr>
        <w:t>.</w:t>
      </w:r>
      <w:r w:rsidRPr="00C35332">
        <w:rPr>
          <w:rFonts w:ascii="Book Antiqua" w:hAnsi="Book Antiqua"/>
          <w:sz w:val="22"/>
          <w:szCs w:val="22"/>
          <w:lang w:val="hu-HU"/>
        </w:rPr>
        <w:t xml:space="preserve"> </w:t>
      </w:r>
      <w:r w:rsidRPr="00B54D67">
        <w:rPr>
          <w:rFonts w:ascii="Book Antiqua" w:hAnsi="Book Antiqua"/>
          <w:i/>
          <w:sz w:val="22"/>
          <w:szCs w:val="22"/>
          <w:lang w:val="hu-HU"/>
        </w:rPr>
        <w:t xml:space="preserve">„… ha nem lett volna velünk az Úr…” </w:t>
      </w:r>
      <w:r w:rsidRPr="00C35332">
        <w:rPr>
          <w:rFonts w:ascii="Book Antiqua" w:hAnsi="Book Antiqua"/>
          <w:sz w:val="22"/>
          <w:szCs w:val="22"/>
          <w:lang w:val="hu-HU"/>
        </w:rPr>
        <w:t>vallotta meg. De velünk volt! Velem volt! Minden istentelenen ember és pusztító erő ellenére is megőrzött az Isten. Nem azért</w:t>
      </w:r>
      <w:r w:rsidR="00B54D67">
        <w:rPr>
          <w:rFonts w:ascii="Book Antiqua" w:hAnsi="Book Antiqua"/>
          <w:sz w:val="22"/>
          <w:szCs w:val="22"/>
          <w:lang w:val="hu-HU"/>
        </w:rPr>
        <w:t>,</w:t>
      </w:r>
      <w:r w:rsidRPr="00C35332">
        <w:rPr>
          <w:rFonts w:ascii="Book Antiqua" w:hAnsi="Book Antiqua"/>
          <w:sz w:val="22"/>
          <w:szCs w:val="22"/>
          <w:lang w:val="hu-HU"/>
        </w:rPr>
        <w:t xml:space="preserve"> mert megérdemeltem, nem azért</w:t>
      </w:r>
      <w:r w:rsidR="00B54D67">
        <w:rPr>
          <w:rFonts w:ascii="Book Antiqua" w:hAnsi="Book Antiqua"/>
          <w:sz w:val="22"/>
          <w:szCs w:val="22"/>
          <w:lang w:val="hu-HU"/>
        </w:rPr>
        <w:t>,</w:t>
      </w:r>
      <w:r w:rsidRPr="00C35332">
        <w:rPr>
          <w:rFonts w:ascii="Book Antiqua" w:hAnsi="Book Antiqua"/>
          <w:sz w:val="22"/>
          <w:szCs w:val="22"/>
          <w:lang w:val="hu-HU"/>
        </w:rPr>
        <w:t xml:space="preserve"> mert különb voltam másoknál. Mégis így volt! Mindenen át és mindennek ellenére is! Ez a hit látószöge!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Testvérek</w:t>
      </w:r>
      <w:r w:rsidR="00B54D67">
        <w:rPr>
          <w:rFonts w:ascii="Book Antiqua" w:hAnsi="Book Antiqua"/>
          <w:sz w:val="22"/>
          <w:szCs w:val="22"/>
          <w:lang w:val="hu-HU"/>
        </w:rPr>
        <w:t xml:space="preserve">! </w:t>
      </w:r>
      <w:r w:rsidR="00B54D67" w:rsidRPr="00B54D67">
        <w:rPr>
          <w:rFonts w:ascii="Book Antiqua" w:hAnsi="Book Antiqua"/>
          <w:b/>
          <w:sz w:val="22"/>
          <w:szCs w:val="22"/>
          <w:lang w:val="hu-HU"/>
        </w:rPr>
        <w:t>V</w:t>
      </w:r>
      <w:r w:rsidRPr="00B54D67">
        <w:rPr>
          <w:rFonts w:ascii="Book Antiqua" w:hAnsi="Book Antiqua"/>
          <w:b/>
          <w:sz w:val="22"/>
          <w:szCs w:val="22"/>
          <w:lang w:val="hu-HU"/>
        </w:rPr>
        <w:t>ajon mi is úgy látunk-e</w:t>
      </w:r>
      <w:r w:rsidR="00B54D67" w:rsidRPr="00B54D67">
        <w:rPr>
          <w:rFonts w:ascii="Book Antiqua" w:hAnsi="Book Antiqua"/>
          <w:b/>
          <w:sz w:val="22"/>
          <w:szCs w:val="22"/>
          <w:lang w:val="hu-HU"/>
        </w:rPr>
        <w:t>,</w:t>
      </w:r>
      <w:r w:rsidRPr="00B54D67">
        <w:rPr>
          <w:rFonts w:ascii="Book Antiqua" w:hAnsi="Book Antiqua"/>
          <w:b/>
          <w:sz w:val="22"/>
          <w:szCs w:val="22"/>
          <w:lang w:val="hu-HU"/>
        </w:rPr>
        <w:t xml:space="preserve"> mint a nagy király?</w:t>
      </w:r>
      <w:r w:rsidR="00B54D67">
        <w:rPr>
          <w:rFonts w:ascii="Book Antiqua" w:hAnsi="Book Antiqua"/>
          <w:sz w:val="22"/>
          <w:szCs w:val="22"/>
          <w:lang w:val="hu-HU"/>
        </w:rPr>
        <w:t xml:space="preserve"> </w:t>
      </w:r>
      <w:r w:rsidRPr="00C35332">
        <w:rPr>
          <w:rFonts w:ascii="Book Antiqua" w:hAnsi="Book Antiqua"/>
          <w:sz w:val="22"/>
          <w:szCs w:val="22"/>
          <w:lang w:val="hu-HU"/>
        </w:rPr>
        <w:t xml:space="preserve">Ismerős ez a szemlélet? Mások istentelensége és ellenem való áskálódása nyomán, hányszor elsüllyedhetett volna az életem hajója. Az árvizek nyomán, melyek elborítottak. Fizikai, lelki, testi sebeim, betegségeim okán, hányszor </w:t>
      </w:r>
      <w:proofErr w:type="spellStart"/>
      <w:r w:rsidRPr="00C35332">
        <w:rPr>
          <w:rFonts w:ascii="Book Antiqua" w:hAnsi="Book Antiqua"/>
          <w:sz w:val="22"/>
          <w:szCs w:val="22"/>
          <w:lang w:val="hu-HU"/>
        </w:rPr>
        <w:t>elveszhettem</w:t>
      </w:r>
      <w:proofErr w:type="spellEnd"/>
      <w:r w:rsidRPr="00C35332">
        <w:rPr>
          <w:rFonts w:ascii="Book Antiqua" w:hAnsi="Book Antiqua"/>
          <w:sz w:val="22"/>
          <w:szCs w:val="22"/>
          <w:lang w:val="hu-HU"/>
        </w:rPr>
        <w:t xml:space="preserve"> volna. Saját bűneim következtében is </w:t>
      </w:r>
      <w:proofErr w:type="spellStart"/>
      <w:r w:rsidRPr="00C35332">
        <w:rPr>
          <w:rFonts w:ascii="Book Antiqua" w:hAnsi="Book Antiqua"/>
          <w:sz w:val="22"/>
          <w:szCs w:val="22"/>
          <w:lang w:val="hu-HU"/>
        </w:rPr>
        <w:t>tönkremehettem</w:t>
      </w:r>
      <w:proofErr w:type="spellEnd"/>
      <w:r w:rsidRPr="00C35332">
        <w:rPr>
          <w:rFonts w:ascii="Book Antiqua" w:hAnsi="Book Antiqua"/>
          <w:sz w:val="22"/>
          <w:szCs w:val="22"/>
          <w:lang w:val="hu-HU"/>
        </w:rPr>
        <w:t xml:space="preserve"> volna! De Te, Isten megőriztél, megtartottál. Vigyáztál rám. Gondoltál rám akkor is, amikor én nem gondoltam Rád. Ó</w:t>
      </w:r>
      <w:r w:rsidR="00D12E2B">
        <w:rPr>
          <w:rFonts w:ascii="Book Antiqua" w:hAnsi="Book Antiqua"/>
          <w:sz w:val="22"/>
          <w:szCs w:val="22"/>
          <w:lang w:val="hu-HU"/>
        </w:rPr>
        <w:t>,</w:t>
      </w:r>
      <w:r w:rsidRPr="00C35332">
        <w:rPr>
          <w:rFonts w:ascii="Book Antiqua" w:hAnsi="Book Antiqua"/>
          <w:sz w:val="22"/>
          <w:szCs w:val="22"/>
          <w:lang w:val="hu-HU"/>
        </w:rPr>
        <w:t xml:space="preserve"> hányszor történhetett volna baj, baleset, tragédia, éjjeleken és nappalokon az otthonomban, s amikor úton voltam. Mennyire másként látja a hívő zsoltáros az életet, mint a hitetlen ember. </w:t>
      </w:r>
      <w:r w:rsidRPr="00D76056">
        <w:rPr>
          <w:rFonts w:ascii="Book Antiqua" w:hAnsi="Book Antiqua"/>
          <w:b/>
          <w:sz w:val="22"/>
          <w:szCs w:val="22"/>
          <w:lang w:val="hu-HU"/>
        </w:rPr>
        <w:t xml:space="preserve">Ha nem lett volna velünk az Úr, bizonyára elvesztünk volna. </w:t>
      </w:r>
      <w:r w:rsidRPr="00C35332">
        <w:rPr>
          <w:rFonts w:ascii="Book Antiqua" w:hAnsi="Book Antiqua"/>
          <w:sz w:val="22"/>
          <w:szCs w:val="22"/>
          <w:lang w:val="hu-HU"/>
        </w:rPr>
        <w:t>De velünk volt! Ez a hit szava.</w:t>
      </w:r>
    </w:p>
    <w:p w:rsidR="00D76056"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Ahogyan elcsendesedett Dávid király saját sorsa felett, ahogyan nézte népe sok-sok veszedelem közepett is megtartott útját, történetét, Isten jósága jutott az eszébe! Végig gondolta megváltott, sok baj között is megmentett népének életét és átforrósodott a szíve. </w:t>
      </w:r>
      <w:r w:rsidRPr="00D76056">
        <w:rPr>
          <w:rFonts w:ascii="Book Antiqua" w:hAnsi="Book Antiqua"/>
          <w:i/>
          <w:sz w:val="22"/>
          <w:szCs w:val="22"/>
          <w:lang w:val="hu-HU"/>
        </w:rPr>
        <w:t xml:space="preserve">„Áldott az Úr, a ki nem adott minket fogaik </w:t>
      </w:r>
      <w:proofErr w:type="spellStart"/>
      <w:r w:rsidRPr="00D76056">
        <w:rPr>
          <w:rFonts w:ascii="Book Antiqua" w:hAnsi="Book Antiqua"/>
          <w:i/>
          <w:sz w:val="22"/>
          <w:szCs w:val="22"/>
          <w:lang w:val="hu-HU"/>
        </w:rPr>
        <w:t>prédájául</w:t>
      </w:r>
      <w:proofErr w:type="spellEnd"/>
      <w:r w:rsidRPr="00D76056">
        <w:rPr>
          <w:rFonts w:ascii="Book Antiqua" w:hAnsi="Book Antiqua"/>
          <w:i/>
          <w:sz w:val="22"/>
          <w:szCs w:val="22"/>
          <w:lang w:val="hu-HU"/>
        </w:rPr>
        <w:t xml:space="preserve">. Lelkünk megmenekült, mint a madár a madarász tőréből. A tőr összetört, és mi megmenekültünk.” </w:t>
      </w:r>
      <w:r w:rsidRPr="00C35332">
        <w:rPr>
          <w:rFonts w:ascii="Book Antiqua" w:hAnsi="Book Antiqua"/>
          <w:sz w:val="22"/>
          <w:szCs w:val="22"/>
          <w:lang w:val="hu-HU"/>
        </w:rPr>
        <w:t xml:space="preserve">Amikor mindent számba vett és összegzett azt kiáltotta: </w:t>
      </w:r>
      <w:r w:rsidR="00D76056" w:rsidRPr="00D76056">
        <w:rPr>
          <w:rFonts w:ascii="Book Antiqua" w:hAnsi="Book Antiqua"/>
          <w:b/>
          <w:i/>
          <w:sz w:val="22"/>
          <w:szCs w:val="22"/>
          <w:lang w:val="hu-HU"/>
        </w:rPr>
        <w:t>„Á</w:t>
      </w:r>
      <w:r w:rsidRPr="00D76056">
        <w:rPr>
          <w:rFonts w:ascii="Book Antiqua" w:hAnsi="Book Antiqua"/>
          <w:b/>
          <w:i/>
          <w:sz w:val="22"/>
          <w:szCs w:val="22"/>
          <w:lang w:val="hu-HU"/>
        </w:rPr>
        <w:t>ldott az Úr!</w:t>
      </w:r>
      <w:r w:rsidR="00D76056" w:rsidRPr="00D76056">
        <w:rPr>
          <w:rFonts w:ascii="Book Antiqua" w:hAnsi="Book Antiqua"/>
          <w:b/>
          <w:i/>
          <w:sz w:val="22"/>
          <w:szCs w:val="22"/>
          <w:lang w:val="hu-HU"/>
        </w:rPr>
        <w:t>”</w:t>
      </w:r>
      <w:r w:rsidRPr="00C35332">
        <w:rPr>
          <w:rFonts w:ascii="Book Antiqua" w:hAnsi="Book Antiqua"/>
          <w:sz w:val="22"/>
          <w:szCs w:val="22"/>
          <w:lang w:val="hu-HU"/>
        </w:rPr>
        <w:t xml:space="preserve"> </w:t>
      </w:r>
    </w:p>
    <w:p w:rsidR="00376820" w:rsidRPr="00C35332" w:rsidRDefault="00376820" w:rsidP="00D76056">
      <w:pPr>
        <w:spacing w:after="120"/>
        <w:ind w:left="-709" w:right="-710"/>
        <w:jc w:val="both"/>
        <w:rPr>
          <w:rFonts w:ascii="Book Antiqua" w:hAnsi="Book Antiqua"/>
          <w:sz w:val="22"/>
          <w:szCs w:val="22"/>
          <w:lang w:val="hu-HU"/>
        </w:rPr>
      </w:pPr>
      <w:r w:rsidRPr="00D76056">
        <w:rPr>
          <w:rFonts w:ascii="Book Antiqua" w:hAnsi="Book Antiqua"/>
          <w:b/>
          <w:sz w:val="22"/>
          <w:szCs w:val="22"/>
          <w:lang w:val="hu-HU"/>
        </w:rPr>
        <w:t>Dávid király megáldotta az Istent!</w:t>
      </w:r>
      <w:r w:rsidRPr="00C35332">
        <w:rPr>
          <w:rFonts w:ascii="Book Antiqua" w:hAnsi="Book Antiqua"/>
          <w:sz w:val="22"/>
          <w:szCs w:val="22"/>
          <w:lang w:val="hu-HU"/>
        </w:rPr>
        <w:t xml:space="preserve"> Van, hogy Isten áldja meg az embert. Máskor egy ember a másikat. S néha, ember az Istent. Itt erről olvasunk. </w:t>
      </w:r>
      <w:r w:rsidRPr="00D76056">
        <w:rPr>
          <w:rFonts w:ascii="Book Antiqua" w:hAnsi="Book Antiqua"/>
          <w:b/>
          <w:sz w:val="22"/>
          <w:szCs w:val="22"/>
          <w:lang w:val="hu-HU"/>
        </w:rPr>
        <w:t>Ez csak akkor történik meg, amikor a szeretet, hála, öröm és az élő hit egyszerre van jelen a szívben és túlcsordul azon.</w:t>
      </w:r>
      <w:r w:rsidRPr="00C35332">
        <w:rPr>
          <w:rFonts w:ascii="Book Antiqua" w:hAnsi="Book Antiqua"/>
          <w:sz w:val="22"/>
          <w:szCs w:val="22"/>
          <w:lang w:val="hu-HU"/>
        </w:rPr>
        <w:t xml:space="preserve"> Akkor az az ember megáldja Istent! A zsoltáros nem azt kérdezi, hol voltál Isten? Miért nem segítettél a bajban? Hanem azt énekli, áldott vagy Isten, hogy mindig velem voltál, még a bajokban is, pedig én ez</w:t>
      </w:r>
      <w:r w:rsidR="00D76056">
        <w:rPr>
          <w:rFonts w:ascii="Book Antiqua" w:hAnsi="Book Antiqua"/>
          <w:sz w:val="22"/>
          <w:szCs w:val="22"/>
          <w:lang w:val="hu-HU"/>
        </w:rPr>
        <w:t>t</w:t>
      </w:r>
      <w:r w:rsidRPr="00C35332">
        <w:rPr>
          <w:rFonts w:ascii="Book Antiqua" w:hAnsi="Book Antiqua"/>
          <w:sz w:val="22"/>
          <w:szCs w:val="22"/>
          <w:lang w:val="hu-HU"/>
        </w:rPr>
        <w:t xml:space="preserve"> meg se</w:t>
      </w:r>
      <w:bookmarkStart w:id="8" w:name="_GoBack"/>
      <w:bookmarkEnd w:id="8"/>
      <w:r w:rsidRPr="00C35332">
        <w:rPr>
          <w:rFonts w:ascii="Book Antiqua" w:hAnsi="Book Antiqua"/>
          <w:sz w:val="22"/>
          <w:szCs w:val="22"/>
          <w:lang w:val="hu-HU"/>
        </w:rPr>
        <w:t>m érdemeltem!</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Kedves Testvérek, talán nem tudjuk, hogy milyen áldott életek vagyunk. </w:t>
      </w:r>
      <w:r w:rsidRPr="00D76056">
        <w:rPr>
          <w:rFonts w:ascii="Book Antiqua" w:hAnsi="Book Antiqua"/>
          <w:b/>
          <w:sz w:val="22"/>
          <w:szCs w:val="22"/>
          <w:lang w:val="hu-HU"/>
        </w:rPr>
        <w:t>Azaz Isten által megváltott, megőrzött, megtartott, emberek.</w:t>
      </w:r>
      <w:r w:rsidRPr="00C35332">
        <w:rPr>
          <w:rFonts w:ascii="Book Antiqua" w:hAnsi="Book Antiqua"/>
          <w:sz w:val="22"/>
          <w:szCs w:val="22"/>
          <w:lang w:val="hu-HU"/>
        </w:rPr>
        <w:t xml:space="preserve"> Láthatjuk ezt nagyobb közösségi élettereinken és magánéletünkben egyaránt. Láthatjuk ezt nemzeti szinten is. Több mint ezer éve őriz minket, magyarokat az Úristen. Bele sem gondolunk, hogy mennyire nem természetes ez, különösen nem magától értetődő ez itt, a kontinens közepén. </w:t>
      </w:r>
      <w:r w:rsidRPr="00D76056">
        <w:rPr>
          <w:rFonts w:ascii="Book Antiqua" w:hAnsi="Book Antiqua"/>
          <w:i/>
          <w:sz w:val="22"/>
          <w:szCs w:val="22"/>
          <w:lang w:val="hu-HU"/>
        </w:rPr>
        <w:t>„Isten, álld meg a magyart”</w:t>
      </w:r>
      <w:r w:rsidRPr="00C35332">
        <w:rPr>
          <w:rFonts w:ascii="Book Antiqua" w:hAnsi="Book Antiqua"/>
          <w:sz w:val="22"/>
          <w:szCs w:val="22"/>
          <w:lang w:val="hu-HU"/>
        </w:rPr>
        <w:t xml:space="preserve"> </w:t>
      </w:r>
      <w:r w:rsidR="00D76056">
        <w:rPr>
          <w:rFonts w:ascii="Book Antiqua" w:hAnsi="Book Antiqua"/>
          <w:sz w:val="22"/>
          <w:szCs w:val="22"/>
          <w:lang w:val="hu-HU"/>
        </w:rPr>
        <w:t xml:space="preserve">- </w:t>
      </w:r>
      <w:r w:rsidRPr="00C35332">
        <w:rPr>
          <w:rFonts w:ascii="Book Antiqua" w:hAnsi="Book Antiqua"/>
          <w:sz w:val="22"/>
          <w:szCs w:val="22"/>
          <w:lang w:val="hu-HU"/>
        </w:rPr>
        <w:t>imádkozzuk a Himnuszban</w:t>
      </w:r>
      <w:r w:rsidR="00D76056">
        <w:rPr>
          <w:rFonts w:ascii="Book Antiqua" w:hAnsi="Book Antiqua"/>
          <w:sz w:val="22"/>
          <w:szCs w:val="22"/>
          <w:lang w:val="hu-HU"/>
        </w:rPr>
        <w:t>. É</w:t>
      </w:r>
      <w:r w:rsidRPr="00C35332">
        <w:rPr>
          <w:rFonts w:ascii="Book Antiqua" w:hAnsi="Book Antiqua"/>
          <w:sz w:val="22"/>
          <w:szCs w:val="22"/>
          <w:lang w:val="hu-HU"/>
        </w:rPr>
        <w:t xml:space="preserve">s én azt látom, hogy </w:t>
      </w:r>
      <w:r w:rsidRPr="00D76056">
        <w:rPr>
          <w:rFonts w:ascii="Book Antiqua" w:hAnsi="Book Antiqua"/>
          <w:b/>
          <w:sz w:val="22"/>
          <w:szCs w:val="22"/>
          <w:lang w:val="hu-HU"/>
        </w:rPr>
        <w:t>minden szenvedés és történelmi katasztrófa közepette is</w:t>
      </w:r>
      <w:r w:rsidR="00D76056">
        <w:rPr>
          <w:rFonts w:ascii="Book Antiqua" w:hAnsi="Book Antiqua"/>
          <w:b/>
          <w:sz w:val="22"/>
          <w:szCs w:val="22"/>
          <w:lang w:val="hu-HU"/>
        </w:rPr>
        <w:t>,</w:t>
      </w:r>
      <w:r w:rsidRPr="00D76056">
        <w:rPr>
          <w:rFonts w:ascii="Book Antiqua" w:hAnsi="Book Antiqua"/>
          <w:b/>
          <w:sz w:val="22"/>
          <w:szCs w:val="22"/>
          <w:lang w:val="hu-HU"/>
        </w:rPr>
        <w:t xml:space="preserve"> és vétkeink ellenére is megváltott, megóvott, megőrzött nép vagyunk!</w:t>
      </w:r>
      <w:r w:rsidRPr="00C35332">
        <w:rPr>
          <w:rFonts w:ascii="Book Antiqua" w:hAnsi="Book Antiqua"/>
          <w:sz w:val="22"/>
          <w:szCs w:val="22"/>
          <w:lang w:val="hu-HU"/>
        </w:rPr>
        <w:t xml:space="preserve"> Áldottak. Jól mondta az olimpiai bajnok kardvívó: </w:t>
      </w:r>
      <w:r w:rsidR="00D76056" w:rsidRPr="00D76056">
        <w:rPr>
          <w:rFonts w:ascii="Book Antiqua" w:hAnsi="Book Antiqua"/>
          <w:i/>
          <w:sz w:val="22"/>
          <w:szCs w:val="22"/>
          <w:lang w:val="hu-HU"/>
        </w:rPr>
        <w:t>„É</w:t>
      </w:r>
      <w:r w:rsidRPr="00D76056">
        <w:rPr>
          <w:rFonts w:ascii="Book Antiqua" w:hAnsi="Book Antiqua"/>
          <w:i/>
          <w:sz w:val="22"/>
          <w:szCs w:val="22"/>
          <w:lang w:val="hu-HU"/>
        </w:rPr>
        <w:t>n egy áldott ember vagyok.</w:t>
      </w:r>
      <w:r w:rsidR="00D76056" w:rsidRPr="00D76056">
        <w:rPr>
          <w:rFonts w:ascii="Book Antiqua" w:hAnsi="Book Antiqua"/>
          <w:i/>
          <w:sz w:val="22"/>
          <w:szCs w:val="22"/>
          <w:lang w:val="hu-HU"/>
        </w:rPr>
        <w:t>”</w:t>
      </w:r>
      <w:r w:rsidRPr="00C35332">
        <w:rPr>
          <w:rFonts w:ascii="Book Antiqua" w:hAnsi="Book Antiqua"/>
          <w:sz w:val="22"/>
          <w:szCs w:val="22"/>
          <w:lang w:val="hu-HU"/>
        </w:rPr>
        <w:t xml:space="preserve"> Igen, mert egy Isten áldotta országból, nemzetből való hívő ember. </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Számunkra oly fontos az </w:t>
      </w:r>
      <w:r w:rsidRPr="00D76056">
        <w:rPr>
          <w:rFonts w:ascii="Book Antiqua" w:hAnsi="Book Antiqua"/>
          <w:b/>
          <w:sz w:val="22"/>
          <w:szCs w:val="22"/>
          <w:lang w:val="hu-HU"/>
        </w:rPr>
        <w:t>egyházi közösségünk</w:t>
      </w:r>
      <w:r w:rsidRPr="00C35332">
        <w:rPr>
          <w:rFonts w:ascii="Book Antiqua" w:hAnsi="Book Antiqua"/>
          <w:sz w:val="22"/>
          <w:szCs w:val="22"/>
          <w:lang w:val="hu-HU"/>
        </w:rPr>
        <w:t xml:space="preserve"> is! Pontosan tudjuk, hogy Európa szerte templomok ezreit zárták be. Nálunk pedig újak épülnek, sokat felújítanak, átépítenek vagy </w:t>
      </w:r>
      <w:proofErr w:type="spellStart"/>
      <w:r w:rsidRPr="00C35332">
        <w:rPr>
          <w:rFonts w:ascii="Book Antiqua" w:hAnsi="Book Antiqua"/>
          <w:sz w:val="22"/>
          <w:szCs w:val="22"/>
          <w:lang w:val="hu-HU"/>
        </w:rPr>
        <w:t>bővít</w:t>
      </w:r>
      <w:r w:rsidR="00D76056">
        <w:rPr>
          <w:rFonts w:ascii="Book Antiqua" w:hAnsi="Book Antiqua"/>
          <w:sz w:val="22"/>
          <w:szCs w:val="22"/>
          <w:lang w:val="hu-HU"/>
        </w:rPr>
        <w:t>t</w:t>
      </w:r>
      <w:r w:rsidRPr="00C35332">
        <w:rPr>
          <w:rFonts w:ascii="Book Antiqua" w:hAnsi="Book Antiqua"/>
          <w:sz w:val="22"/>
          <w:szCs w:val="22"/>
          <w:lang w:val="hu-HU"/>
        </w:rPr>
        <w:t>et</w:t>
      </w:r>
      <w:r w:rsidR="00D76056">
        <w:rPr>
          <w:rFonts w:ascii="Book Antiqua" w:hAnsi="Book Antiqua"/>
          <w:sz w:val="22"/>
          <w:szCs w:val="22"/>
          <w:lang w:val="hu-HU"/>
        </w:rPr>
        <w:t>nek</w:t>
      </w:r>
      <w:proofErr w:type="spellEnd"/>
      <w:r w:rsidRPr="00C35332">
        <w:rPr>
          <w:rFonts w:ascii="Book Antiqua" w:hAnsi="Book Antiqua"/>
          <w:sz w:val="22"/>
          <w:szCs w:val="22"/>
          <w:lang w:val="hu-HU"/>
        </w:rPr>
        <w:t>, mint ahogyan a Klapka téren</w:t>
      </w:r>
      <w:r w:rsidR="00D76056">
        <w:rPr>
          <w:rFonts w:ascii="Book Antiqua" w:hAnsi="Book Antiqua"/>
          <w:sz w:val="22"/>
          <w:szCs w:val="22"/>
          <w:lang w:val="hu-HU"/>
        </w:rPr>
        <w:t>,</w:t>
      </w:r>
      <w:r w:rsidRPr="00C35332">
        <w:rPr>
          <w:rFonts w:ascii="Book Antiqua" w:hAnsi="Book Antiqua"/>
          <w:sz w:val="22"/>
          <w:szCs w:val="22"/>
          <w:lang w:val="hu-HU"/>
        </w:rPr>
        <w:t xml:space="preserve"> a szomszédunkban is, ahol ma délután az újjá lett templomukat szentelik fel. Legyünk érte hálásak!</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S itt a magánéletünk. Mennyi mindenen át vitt utunk. Ahogy a zsoltáros is megfogalmazta, úgy gondolom, hogy megáll sokunkra. Mennyi törés volt benne, az </w:t>
      </w:r>
      <w:r w:rsidRPr="00D76056">
        <w:rPr>
          <w:rFonts w:ascii="Book Antiqua" w:hAnsi="Book Antiqua"/>
          <w:i/>
          <w:sz w:val="22"/>
          <w:szCs w:val="22"/>
          <w:lang w:val="hu-HU"/>
        </w:rPr>
        <w:t>„élet őrlő fogai”, „árvizek”, „rossz szándékú emberek”</w:t>
      </w:r>
      <w:r w:rsidR="00D76056" w:rsidRPr="00D76056">
        <w:rPr>
          <w:rFonts w:ascii="Book Antiqua" w:hAnsi="Book Antiqua"/>
          <w:i/>
          <w:sz w:val="22"/>
          <w:szCs w:val="22"/>
          <w:lang w:val="hu-HU"/>
        </w:rPr>
        <w:t>,</w:t>
      </w:r>
      <w:r w:rsidR="00D76056">
        <w:rPr>
          <w:rFonts w:ascii="Book Antiqua" w:hAnsi="Book Antiqua"/>
          <w:sz w:val="22"/>
          <w:szCs w:val="22"/>
          <w:lang w:val="hu-HU"/>
        </w:rPr>
        <w:t xml:space="preserve"> </w:t>
      </w:r>
      <w:r w:rsidRPr="00C35332">
        <w:rPr>
          <w:rFonts w:ascii="Book Antiqua" w:hAnsi="Book Antiqua"/>
          <w:sz w:val="22"/>
          <w:szCs w:val="22"/>
          <w:lang w:val="hu-HU"/>
        </w:rPr>
        <w:t xml:space="preserve">s te itt vagy Isten házában. </w:t>
      </w:r>
    </w:p>
    <w:p w:rsidR="00376820" w:rsidRPr="00D76056" w:rsidRDefault="00376820" w:rsidP="00D76056">
      <w:pPr>
        <w:spacing w:after="120"/>
        <w:ind w:left="-709" w:right="-710"/>
        <w:jc w:val="both"/>
        <w:rPr>
          <w:rFonts w:ascii="Book Antiqua" w:hAnsi="Book Antiqua"/>
          <w:b/>
          <w:sz w:val="22"/>
          <w:szCs w:val="22"/>
          <w:lang w:val="hu-HU"/>
        </w:rPr>
      </w:pPr>
      <w:r w:rsidRPr="00D76056">
        <w:rPr>
          <w:rFonts w:ascii="Book Antiqua" w:hAnsi="Book Antiqua"/>
          <w:b/>
          <w:sz w:val="22"/>
          <w:szCs w:val="22"/>
          <w:lang w:val="hu-HU"/>
        </w:rPr>
        <w:t>Ha már a hit szemével látsz, akkor Dávid királlyal együtt érted és vallod, azért lehet ez így, mert Isten veled volt a szükségben! Áldotta vagy!</w:t>
      </w:r>
    </w:p>
    <w:p w:rsidR="00376820" w:rsidRPr="00D76056" w:rsidRDefault="00376820" w:rsidP="00D76056">
      <w:pPr>
        <w:spacing w:after="120"/>
        <w:ind w:left="-709" w:right="-710"/>
        <w:jc w:val="both"/>
        <w:rPr>
          <w:rFonts w:ascii="Book Antiqua" w:hAnsi="Book Antiqua"/>
          <w:i/>
          <w:sz w:val="22"/>
          <w:szCs w:val="22"/>
          <w:lang w:val="hu-HU"/>
        </w:rPr>
      </w:pPr>
      <w:r w:rsidRPr="00C35332">
        <w:rPr>
          <w:rFonts w:ascii="Book Antiqua" w:hAnsi="Book Antiqua"/>
          <w:sz w:val="22"/>
          <w:szCs w:val="22"/>
          <w:lang w:val="hu-HU"/>
        </w:rPr>
        <w:t xml:space="preserve">Urunk azt várja tőlünk, hogy ezt egyszer, életünk egy határállomásán </w:t>
      </w:r>
      <w:proofErr w:type="spellStart"/>
      <w:r w:rsidRPr="00C35332">
        <w:rPr>
          <w:rFonts w:ascii="Book Antiqua" w:hAnsi="Book Antiqua"/>
          <w:sz w:val="22"/>
          <w:szCs w:val="22"/>
          <w:lang w:val="hu-HU"/>
        </w:rPr>
        <w:t>észrevegyük</w:t>
      </w:r>
      <w:proofErr w:type="spellEnd"/>
      <w:r w:rsidRPr="00C35332">
        <w:rPr>
          <w:rFonts w:ascii="Book Antiqua" w:hAnsi="Book Antiqua"/>
          <w:sz w:val="22"/>
          <w:szCs w:val="22"/>
          <w:lang w:val="hu-HU"/>
        </w:rPr>
        <w:t xml:space="preserve"> és megköszönjük neki. Ma mondhatod, ha még sosem mondtad volna: </w:t>
      </w:r>
      <w:r w:rsidR="00D76056" w:rsidRPr="00D76056">
        <w:rPr>
          <w:rFonts w:ascii="Book Antiqua" w:hAnsi="Book Antiqua"/>
          <w:i/>
          <w:sz w:val="22"/>
          <w:szCs w:val="22"/>
          <w:lang w:val="hu-HU"/>
        </w:rPr>
        <w:t>Á</w:t>
      </w:r>
      <w:r w:rsidRPr="00D76056">
        <w:rPr>
          <w:rFonts w:ascii="Book Antiqua" w:hAnsi="Book Antiqua"/>
          <w:i/>
          <w:sz w:val="22"/>
          <w:szCs w:val="22"/>
          <w:lang w:val="hu-HU"/>
        </w:rPr>
        <w:t>ldott az Úr! Áldalak, dicsőítelek, magasztallak, Uram; nemzetünk, egyházunk, családom és hozzám való jóságodért, amit legteljesebben abban mutattál meg, hogy velem, velünk voltál!</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Testvérek, ebből a minőségű hitből születik hitvallás. Nem véletlen, hogy ez a zsoltár egy hitvallással végződik. </w:t>
      </w:r>
      <w:r w:rsidRPr="00D76056">
        <w:rPr>
          <w:rFonts w:ascii="Book Antiqua" w:hAnsi="Book Antiqua"/>
          <w:i/>
          <w:sz w:val="22"/>
          <w:szCs w:val="22"/>
          <w:lang w:val="hu-HU"/>
        </w:rPr>
        <w:t xml:space="preserve">„A mi segedelmünk az Úr nevében van, aki teremtette az eget és a földet.” </w:t>
      </w:r>
      <w:r w:rsidRPr="00C35332">
        <w:rPr>
          <w:rFonts w:ascii="Book Antiqua" w:hAnsi="Book Antiqua"/>
          <w:sz w:val="22"/>
          <w:szCs w:val="22"/>
          <w:lang w:val="hu-HU"/>
        </w:rPr>
        <w:t>Azt jelenti ez, ha baj van, mi segítségül tudjuk hívni az Urat, mert mi ismerjük az Ő nevét, azaz Őt magát. Tudjuk Róla, hogy Ő a szabadító Isten. Ő az, aki teremtette az eget és a földet. Aki mindenható, mindenütt jelen való Fiában pedig szabadító, megváltó Urunk.</w:t>
      </w:r>
    </w:p>
    <w:p w:rsidR="00376820" w:rsidRPr="00C35332" w:rsidRDefault="00376820" w:rsidP="00D76056">
      <w:pPr>
        <w:spacing w:after="120"/>
        <w:ind w:left="-709" w:right="-710"/>
        <w:jc w:val="both"/>
        <w:rPr>
          <w:rFonts w:ascii="Book Antiqua" w:hAnsi="Book Antiqua"/>
          <w:sz w:val="22"/>
          <w:szCs w:val="22"/>
          <w:lang w:val="hu-HU"/>
        </w:rPr>
      </w:pPr>
      <w:r w:rsidRPr="00C35332">
        <w:rPr>
          <w:rFonts w:ascii="Book Antiqua" w:hAnsi="Book Antiqua"/>
          <w:sz w:val="22"/>
          <w:szCs w:val="22"/>
          <w:lang w:val="hu-HU"/>
        </w:rPr>
        <w:t xml:space="preserve">Lehet, hogy mások, máshol és másban találják meg a segítséget. </w:t>
      </w:r>
      <w:r w:rsidRPr="00D76056">
        <w:rPr>
          <w:rFonts w:ascii="Book Antiqua" w:hAnsi="Book Antiqua"/>
          <w:b/>
          <w:sz w:val="22"/>
          <w:szCs w:val="22"/>
          <w:lang w:val="hu-HU"/>
        </w:rPr>
        <w:t xml:space="preserve">De mi hisszük és a zsoltárossal együtt valljuk, hogy segítségünk az élő Istenben van, amiért így közösségileg is áldjuk és magasztaljuk Nevét! </w:t>
      </w:r>
    </w:p>
    <w:p w:rsidR="00D866BD" w:rsidRPr="0090190F" w:rsidRDefault="0090190F" w:rsidP="009A5761">
      <w:pPr>
        <w:widowControl w:val="0"/>
        <w:tabs>
          <w:tab w:val="left" w:pos="6379"/>
        </w:tabs>
        <w:spacing w:after="120"/>
        <w:ind w:left="-709" w:right="-709"/>
        <w:jc w:val="both"/>
        <w:rPr>
          <w:rFonts w:ascii="Book Antiqua" w:hAnsi="Book Antiqua"/>
          <w:b/>
          <w:sz w:val="22"/>
          <w:szCs w:val="22"/>
          <w:lang w:val="hu-HU"/>
        </w:rPr>
      </w:pPr>
      <w:r w:rsidRPr="00C35332">
        <w:rPr>
          <w:rFonts w:ascii="Book Antiqua" w:hAnsi="Book Antiqua"/>
          <w:b/>
          <w:sz w:val="22"/>
          <w:szCs w:val="22"/>
          <w:lang w:val="hu-HU"/>
        </w:rPr>
        <w:tab/>
      </w:r>
      <w:r w:rsidR="00D866BD" w:rsidRPr="009A5761">
        <w:rPr>
          <w:rFonts w:ascii="Book Antiqua" w:eastAsia="Batang" w:hAnsi="Book Antiqua" w:cs="Tahoma"/>
          <w:color w:val="000000"/>
          <w:sz w:val="20"/>
          <w:szCs w:val="20"/>
          <w:lang w:val="hu-HU"/>
        </w:rPr>
        <w:t>Ámen!</w:t>
      </w:r>
    </w:p>
    <w:sectPr w:rsidR="00D866BD" w:rsidRPr="0090190F" w:rsidSect="00E267EA">
      <w:footerReference w:type="even" r:id="rId9"/>
      <w:footerReference w:type="default" r:id="rId10"/>
      <w:pgSz w:w="8417" w:h="11909" w:orient="landscape" w:code="9"/>
      <w:pgMar w:top="284" w:right="1046" w:bottom="284" w:left="993" w:header="709" w:footer="15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EA" w:rsidRDefault="00E267EA">
      <w:r>
        <w:separator/>
      </w:r>
    </w:p>
  </w:endnote>
  <w:endnote w:type="continuationSeparator" w:id="0">
    <w:p w:rsidR="00E267EA" w:rsidRDefault="00E2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EA" w:rsidRPr="00835D89" w:rsidRDefault="00E267EA" w:rsidP="00E267EA">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2</w:t>
    </w:r>
    <w:r w:rsidRPr="00835D89">
      <w:rPr>
        <w:rStyle w:val="Oldalszm"/>
        <w:rFonts w:ascii="Book Antiqua" w:eastAsia="Batang" w:hAnsi="Book Antiqua"/>
        <w:sz w:val="16"/>
        <w:szCs w:val="16"/>
      </w:rPr>
      <w:fldChar w:fldCharType="end"/>
    </w:r>
  </w:p>
  <w:p w:rsidR="00E267EA" w:rsidRPr="001808A2" w:rsidRDefault="00E267EA" w:rsidP="002D5281">
    <w:pPr>
      <w:pStyle w:val="llb"/>
      <w:ind w:left="-709"/>
      <w:rPr>
        <w:rFonts w:ascii="Book Antiqua" w:hAnsi="Book Antiqua"/>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EA" w:rsidRPr="00835D89" w:rsidRDefault="00E267EA" w:rsidP="00E267EA">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1</w:t>
    </w:r>
    <w:r w:rsidRPr="00835D89">
      <w:rPr>
        <w:rStyle w:val="Oldalszm"/>
        <w:rFonts w:ascii="Book Antiqua" w:eastAsia="Batang" w:hAnsi="Book Antiqua"/>
        <w:sz w:val="16"/>
        <w:szCs w:val="16"/>
      </w:rPr>
      <w:fldChar w:fldCharType="end"/>
    </w:r>
  </w:p>
  <w:p w:rsidR="00E267EA" w:rsidRDefault="00E267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EA" w:rsidRDefault="00E267EA">
      <w:r>
        <w:separator/>
      </w:r>
    </w:p>
  </w:footnote>
  <w:footnote w:type="continuationSeparator" w:id="0">
    <w:p w:rsidR="00E267EA" w:rsidRDefault="00E2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820"/>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2058"/>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4D67"/>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32"/>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2E2B"/>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056"/>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7EA"/>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6F465F1"/>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551022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0AFDE-6506-4DF3-B619-DB9CDD46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1886</Words>
  <Characters>10858</Characters>
  <Application>Microsoft Office Word</Application>
  <DocSecurity>0</DocSecurity>
  <Lines>90</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4</cp:revision>
  <cp:lastPrinted>2019-04-28T07:11:00Z</cp:lastPrinted>
  <dcterms:created xsi:type="dcterms:W3CDTF">2019-04-28T06:27:00Z</dcterms:created>
  <dcterms:modified xsi:type="dcterms:W3CDTF">2019-04-28T07:34:00Z</dcterms:modified>
</cp:coreProperties>
</file>