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2E73ED">
              <w:rPr>
                <w:rFonts w:ascii="Book Antiqua" w:eastAsia="Batang" w:hAnsi="Book Antiqua"/>
                <w:b/>
                <w:i/>
                <w:sz w:val="19"/>
                <w:szCs w:val="19"/>
                <w:lang w:val="hu-HU"/>
              </w:rPr>
              <w:t>9</w:t>
            </w:r>
          </w:p>
        </w:tc>
        <w:tc>
          <w:tcPr>
            <w:tcW w:w="4680" w:type="dxa"/>
            <w:tcBorders>
              <w:bottom w:val="single" w:sz="8" w:space="0" w:color="auto"/>
            </w:tcBorders>
          </w:tcPr>
          <w:p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rsidR="00D77884" w:rsidRPr="00E32A30" w:rsidRDefault="00D77884" w:rsidP="00726842">
      <w:pPr>
        <w:widowControl w:val="0"/>
        <w:ind w:left="-540" w:right="-637"/>
        <w:jc w:val="right"/>
        <w:rPr>
          <w:sz w:val="21"/>
          <w:szCs w:val="21"/>
          <w:lang w:val="hu-HU"/>
        </w:rPr>
      </w:pPr>
      <w:r w:rsidRPr="00E32A30">
        <w:rPr>
          <w:rFonts w:ascii="Book Antiqua" w:eastAsia="Batang" w:hAnsi="Book Antiqua"/>
          <w:sz w:val="21"/>
          <w:szCs w:val="21"/>
          <w:lang w:val="hu-HU"/>
        </w:rPr>
        <w:t>Pesterzsébet,</w:t>
      </w:r>
      <w:r w:rsidR="00232BAA" w:rsidRPr="00E32A30">
        <w:rPr>
          <w:rFonts w:ascii="Book Antiqua" w:eastAsia="Batang" w:hAnsi="Book Antiqua"/>
          <w:sz w:val="21"/>
          <w:szCs w:val="21"/>
          <w:lang w:val="hu-HU"/>
        </w:rPr>
        <w:t xml:space="preserve"> 201</w:t>
      </w:r>
      <w:r w:rsidR="002E73ED" w:rsidRPr="00E32A30">
        <w:rPr>
          <w:rFonts w:ascii="Book Antiqua" w:eastAsia="Batang" w:hAnsi="Book Antiqua"/>
          <w:sz w:val="21"/>
          <w:szCs w:val="21"/>
          <w:lang w:val="hu-HU"/>
        </w:rPr>
        <w:t>9</w:t>
      </w:r>
      <w:r w:rsidR="004A06CF" w:rsidRPr="00E32A30">
        <w:rPr>
          <w:rFonts w:ascii="Book Antiqua" w:eastAsia="Batang" w:hAnsi="Book Antiqua"/>
          <w:sz w:val="21"/>
          <w:szCs w:val="21"/>
          <w:lang w:val="hu-HU"/>
        </w:rPr>
        <w:t>.</w:t>
      </w:r>
      <w:r w:rsidR="00972905" w:rsidRPr="00E32A30">
        <w:rPr>
          <w:rFonts w:ascii="Book Antiqua" w:eastAsia="Batang" w:hAnsi="Book Antiqua"/>
          <w:sz w:val="21"/>
          <w:szCs w:val="21"/>
          <w:lang w:val="hu-HU"/>
        </w:rPr>
        <w:t xml:space="preserve"> </w:t>
      </w:r>
      <w:r w:rsidR="00ED6E56">
        <w:rPr>
          <w:rFonts w:ascii="Book Antiqua" w:eastAsia="Batang" w:hAnsi="Book Antiqua"/>
          <w:sz w:val="21"/>
          <w:szCs w:val="21"/>
          <w:lang w:val="hu-HU"/>
        </w:rPr>
        <w:t>június 10</w:t>
      </w:r>
      <w:r w:rsidRPr="00E32A30">
        <w:rPr>
          <w:rFonts w:ascii="Book Antiqua" w:eastAsia="Batang" w:hAnsi="Book Antiqua"/>
          <w:sz w:val="21"/>
          <w:szCs w:val="21"/>
          <w:lang w:val="hu-HU"/>
        </w:rPr>
        <w:t>.</w:t>
      </w:r>
    </w:p>
    <w:p w:rsidR="00D77884" w:rsidRPr="00E32A30" w:rsidRDefault="00E14BD2" w:rsidP="00726842">
      <w:pPr>
        <w:widowControl w:val="0"/>
        <w:ind w:left="-540" w:right="-637"/>
        <w:jc w:val="right"/>
        <w:rPr>
          <w:rFonts w:ascii="Book Antiqua" w:eastAsia="Batang" w:hAnsi="Book Antiqua"/>
          <w:b/>
          <w:i/>
          <w:sz w:val="21"/>
          <w:szCs w:val="21"/>
          <w:lang w:val="hu-HU"/>
        </w:rPr>
      </w:pPr>
      <w:r w:rsidRPr="00E32A30">
        <w:rPr>
          <w:rFonts w:ascii="Book Antiqua" w:eastAsia="Batang" w:hAnsi="Book Antiqua"/>
          <w:b/>
          <w:i/>
          <w:sz w:val="21"/>
          <w:szCs w:val="21"/>
          <w:lang w:val="hu-HU"/>
        </w:rPr>
        <w:t xml:space="preserve">ifj. </w:t>
      </w:r>
      <w:r w:rsidR="00D77884" w:rsidRPr="00E32A30">
        <w:rPr>
          <w:rFonts w:ascii="Book Antiqua" w:eastAsia="Batang" w:hAnsi="Book Antiqua"/>
          <w:b/>
          <w:i/>
          <w:sz w:val="21"/>
          <w:szCs w:val="21"/>
          <w:lang w:val="hu-HU"/>
        </w:rPr>
        <w:t xml:space="preserve">Takaró Tamás, </w:t>
      </w:r>
      <w:r w:rsidRPr="00E32A30">
        <w:rPr>
          <w:rFonts w:ascii="Book Antiqua" w:eastAsia="Batang" w:hAnsi="Book Antiqua"/>
          <w:b/>
          <w:i/>
          <w:sz w:val="21"/>
          <w:szCs w:val="21"/>
          <w:lang w:val="hu-HU"/>
        </w:rPr>
        <w:t>lelkész</w:t>
      </w:r>
    </w:p>
    <w:p w:rsidR="002E73ED" w:rsidRPr="00FE0707" w:rsidRDefault="002E73ED" w:rsidP="009A5761">
      <w:pPr>
        <w:widowControl w:val="0"/>
        <w:ind w:left="-709" w:right="-709"/>
        <w:jc w:val="center"/>
        <w:rPr>
          <w:rFonts w:ascii="Book Antiqua" w:eastAsia="Batang" w:hAnsi="Book Antiqua"/>
          <w:b/>
          <w:caps/>
          <w:sz w:val="14"/>
          <w:szCs w:val="21"/>
          <w:lang w:val="hu-HU"/>
        </w:rPr>
      </w:pPr>
    </w:p>
    <w:p w:rsidR="00406AA8" w:rsidRPr="00E32A30" w:rsidRDefault="00ED6E56" w:rsidP="00726842">
      <w:pPr>
        <w:widowControl w:val="0"/>
        <w:spacing w:after="120"/>
        <w:ind w:left="-709" w:right="-710"/>
        <w:jc w:val="center"/>
        <w:rPr>
          <w:rFonts w:ascii="Book Antiqua" w:eastAsia="Batang" w:hAnsi="Book Antiqua"/>
          <w:b/>
          <w:caps/>
          <w:sz w:val="21"/>
          <w:szCs w:val="21"/>
          <w:lang w:val="hu-HU"/>
        </w:rPr>
      </w:pPr>
      <w:r>
        <w:rPr>
          <w:rFonts w:ascii="Book Antiqua" w:eastAsia="Batang" w:hAnsi="Book Antiqua"/>
          <w:b/>
          <w:caps/>
          <w:sz w:val="21"/>
          <w:szCs w:val="21"/>
          <w:lang w:val="hu-HU"/>
        </w:rPr>
        <w:t>Pünkösd II.</w:t>
      </w:r>
      <w:r w:rsidR="00E10D98" w:rsidRPr="00E32A30">
        <w:rPr>
          <w:rFonts w:ascii="Book Antiqua" w:eastAsia="Batang" w:hAnsi="Book Antiqua"/>
          <w:b/>
          <w:caps/>
          <w:sz w:val="21"/>
          <w:szCs w:val="21"/>
          <w:lang w:val="hu-HU"/>
        </w:rPr>
        <w:t xml:space="preserve"> </w:t>
      </w:r>
    </w:p>
    <w:p w:rsidR="00E32A30" w:rsidRPr="00FE0707" w:rsidRDefault="00E32A30" w:rsidP="009A5761">
      <w:pPr>
        <w:widowControl w:val="0"/>
        <w:ind w:left="-709" w:right="-709"/>
        <w:jc w:val="center"/>
        <w:rPr>
          <w:rFonts w:ascii="Book Antiqua" w:eastAsia="Batang" w:hAnsi="Book Antiqua"/>
          <w:b/>
          <w:caps/>
          <w:sz w:val="14"/>
          <w:szCs w:val="21"/>
          <w:lang w:val="hu-HU"/>
        </w:rPr>
      </w:pPr>
    </w:p>
    <w:p w:rsidR="00763DE1" w:rsidRPr="00E80BC3" w:rsidRDefault="002A3CE6" w:rsidP="00726842">
      <w:pPr>
        <w:widowControl w:val="0"/>
        <w:ind w:left="-709" w:right="-709"/>
        <w:jc w:val="both"/>
        <w:rPr>
          <w:rFonts w:ascii="Book Antiqua" w:eastAsia="Batang" w:hAnsi="Book Antiqua"/>
          <w:sz w:val="22"/>
          <w:szCs w:val="22"/>
          <w:lang w:val="hu-HU"/>
        </w:rPr>
      </w:pPr>
      <w:proofErr w:type="spellStart"/>
      <w:r w:rsidRPr="00E80BC3">
        <w:rPr>
          <w:rFonts w:ascii="Book Antiqua" w:eastAsia="Batang" w:hAnsi="Book Antiqua"/>
          <w:b/>
          <w:sz w:val="22"/>
          <w:szCs w:val="22"/>
          <w:lang w:val="hu-HU"/>
        </w:rPr>
        <w:t>Lectio</w:t>
      </w:r>
      <w:proofErr w:type="spellEnd"/>
      <w:r w:rsidR="00D77884" w:rsidRPr="00E80BC3">
        <w:rPr>
          <w:rFonts w:ascii="Book Antiqua" w:eastAsia="Batang" w:hAnsi="Book Antiqua"/>
          <w:b/>
          <w:sz w:val="22"/>
          <w:szCs w:val="22"/>
          <w:lang w:val="hu-HU"/>
        </w:rPr>
        <w:t>:</w:t>
      </w:r>
      <w:r w:rsidR="00D77884" w:rsidRPr="00E80BC3">
        <w:rPr>
          <w:rFonts w:ascii="Book Antiqua" w:eastAsia="Batang" w:hAnsi="Book Antiqua"/>
          <w:sz w:val="22"/>
          <w:szCs w:val="22"/>
          <w:lang w:val="hu-HU"/>
        </w:rPr>
        <w:t xml:space="preserve"> </w:t>
      </w:r>
      <w:r w:rsidR="00150C44" w:rsidRPr="00E80BC3">
        <w:rPr>
          <w:rFonts w:ascii="Book Antiqua" w:eastAsia="Batang" w:hAnsi="Book Antiqua"/>
          <w:sz w:val="22"/>
          <w:szCs w:val="22"/>
          <w:lang w:val="hu-HU"/>
        </w:rPr>
        <w:t>Apostolok cselekedetei</w:t>
      </w:r>
      <w:r w:rsidR="002E1965" w:rsidRPr="00E80BC3">
        <w:rPr>
          <w:rFonts w:ascii="Book Antiqua" w:eastAsia="Batang" w:hAnsi="Book Antiqua"/>
          <w:sz w:val="22"/>
          <w:szCs w:val="22"/>
          <w:lang w:val="hu-HU"/>
        </w:rPr>
        <w:t xml:space="preserve"> </w:t>
      </w:r>
      <w:r w:rsidR="00150C44" w:rsidRPr="00E80BC3">
        <w:rPr>
          <w:rFonts w:ascii="Book Antiqua" w:eastAsia="Batang" w:hAnsi="Book Antiqua"/>
          <w:sz w:val="22"/>
          <w:szCs w:val="22"/>
          <w:lang w:val="hu-HU"/>
        </w:rPr>
        <w:t>2</w:t>
      </w:r>
      <w:r w:rsidR="00C432FC" w:rsidRPr="00E80BC3">
        <w:rPr>
          <w:rFonts w:ascii="Book Antiqua" w:eastAsia="Batang" w:hAnsi="Book Antiqua"/>
          <w:sz w:val="22"/>
          <w:szCs w:val="22"/>
          <w:lang w:val="hu-HU"/>
        </w:rPr>
        <w:t>;</w:t>
      </w:r>
      <w:r w:rsidR="00E22B35" w:rsidRPr="00E80BC3">
        <w:rPr>
          <w:rFonts w:ascii="Book Antiqua" w:eastAsia="Batang" w:hAnsi="Book Antiqua"/>
          <w:sz w:val="22"/>
          <w:szCs w:val="22"/>
          <w:lang w:val="hu-HU"/>
        </w:rPr>
        <w:t xml:space="preserve"> </w:t>
      </w:r>
      <w:r w:rsidR="00150C44" w:rsidRPr="00E80BC3">
        <w:rPr>
          <w:rFonts w:ascii="Book Antiqua" w:eastAsia="Batang" w:hAnsi="Book Antiqua"/>
          <w:sz w:val="22"/>
          <w:szCs w:val="22"/>
          <w:lang w:val="hu-HU"/>
        </w:rPr>
        <w:t>1</w:t>
      </w:r>
      <w:r w:rsidR="00D52AAD" w:rsidRPr="00E80BC3">
        <w:rPr>
          <w:rFonts w:ascii="Book Antiqua" w:eastAsia="Batang" w:hAnsi="Book Antiqua"/>
          <w:sz w:val="22"/>
          <w:szCs w:val="22"/>
          <w:lang w:val="hu-HU"/>
        </w:rPr>
        <w:t>-</w:t>
      </w:r>
      <w:r w:rsidR="00150C44" w:rsidRPr="00E80BC3">
        <w:rPr>
          <w:rFonts w:ascii="Book Antiqua" w:eastAsia="Batang" w:hAnsi="Book Antiqua"/>
          <w:sz w:val="22"/>
          <w:szCs w:val="22"/>
          <w:lang w:val="hu-HU"/>
        </w:rPr>
        <w:t>4</w:t>
      </w:r>
    </w:p>
    <w:p w:rsidR="00B52F60" w:rsidRPr="00E80BC3" w:rsidRDefault="00362A3A" w:rsidP="00B52F60">
      <w:pPr>
        <w:widowControl w:val="0"/>
        <w:ind w:left="-709" w:right="-709"/>
        <w:jc w:val="both"/>
        <w:rPr>
          <w:rFonts w:ascii="Book Antiqua" w:eastAsia="Batang" w:hAnsi="Book Antiqua" w:cs="Tahoma"/>
          <w:b/>
          <w:i/>
          <w:color w:val="000000"/>
          <w:sz w:val="22"/>
          <w:szCs w:val="22"/>
        </w:rPr>
      </w:pPr>
      <w:r w:rsidRPr="00E80BC3">
        <w:rPr>
          <w:rFonts w:ascii="Book Antiqua" w:eastAsia="Batang" w:hAnsi="Book Antiqua" w:cs="Tahoma"/>
          <w:b/>
          <w:i/>
          <w:color w:val="000000"/>
          <w:sz w:val="22"/>
          <w:szCs w:val="22"/>
          <w:lang w:val="hu-HU"/>
        </w:rPr>
        <w:t>„</w:t>
      </w:r>
      <w:proofErr w:type="spellStart"/>
      <w:r w:rsidR="00150C44" w:rsidRPr="00E80BC3">
        <w:rPr>
          <w:rFonts w:ascii="Book Antiqua" w:eastAsia="Batang" w:hAnsi="Book Antiqua" w:cs="Tahoma"/>
          <w:b/>
          <w:i/>
          <w:color w:val="000000"/>
          <w:sz w:val="22"/>
          <w:szCs w:val="22"/>
        </w:rPr>
        <w:t>Amikor</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pedig</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eljött</w:t>
      </w:r>
      <w:proofErr w:type="spellEnd"/>
      <w:r w:rsidR="00150C44" w:rsidRPr="00E80BC3">
        <w:rPr>
          <w:rFonts w:ascii="Book Antiqua" w:eastAsia="Batang" w:hAnsi="Book Antiqua" w:cs="Tahoma"/>
          <w:b/>
          <w:i/>
          <w:color w:val="000000"/>
          <w:sz w:val="22"/>
          <w:szCs w:val="22"/>
        </w:rPr>
        <w:t xml:space="preserve"> a pünkösd napja, és </w:t>
      </w:r>
      <w:proofErr w:type="spellStart"/>
      <w:r w:rsidR="00150C44" w:rsidRPr="00E80BC3">
        <w:rPr>
          <w:rFonts w:ascii="Book Antiqua" w:eastAsia="Batang" w:hAnsi="Book Antiqua" w:cs="Tahoma"/>
          <w:b/>
          <w:i/>
          <w:color w:val="000000"/>
          <w:sz w:val="22"/>
          <w:szCs w:val="22"/>
        </w:rPr>
        <w:t>mindnyájan</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együtt</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voltak</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ugyanazon</w:t>
      </w:r>
      <w:proofErr w:type="spellEnd"/>
      <w:r w:rsidR="00150C44" w:rsidRPr="00E80BC3">
        <w:rPr>
          <w:rFonts w:ascii="Book Antiqua" w:eastAsia="Batang" w:hAnsi="Book Antiqua" w:cs="Tahoma"/>
          <w:b/>
          <w:i/>
          <w:color w:val="000000"/>
          <w:sz w:val="22"/>
          <w:szCs w:val="22"/>
        </w:rPr>
        <w:t xml:space="preserve"> a </w:t>
      </w:r>
      <w:proofErr w:type="spellStart"/>
      <w:r w:rsidR="00150C44" w:rsidRPr="00E80BC3">
        <w:rPr>
          <w:rFonts w:ascii="Book Antiqua" w:eastAsia="Batang" w:hAnsi="Book Antiqua" w:cs="Tahoma"/>
          <w:b/>
          <w:i/>
          <w:color w:val="000000"/>
          <w:sz w:val="22"/>
          <w:szCs w:val="22"/>
        </w:rPr>
        <w:t>helyen</w:t>
      </w:r>
      <w:proofErr w:type="spellEnd"/>
      <w:r w:rsidR="00F55BB5" w:rsidRPr="00E80BC3">
        <w:rPr>
          <w:rFonts w:ascii="Book Antiqua" w:eastAsia="Batang" w:hAnsi="Book Antiqua" w:cs="Tahoma"/>
          <w:b/>
          <w:i/>
          <w:color w:val="000000"/>
          <w:sz w:val="22"/>
          <w:szCs w:val="22"/>
        </w:rPr>
        <w:t>,</w:t>
      </w:r>
      <w:hyperlink r:id="rId9" w:anchor="2" w:history="1"/>
      <w:r w:rsidR="00F55BB5"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hirtelen</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hatalmas</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szélrohamhoz</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hasonló</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zúgás</w:t>
      </w:r>
      <w:proofErr w:type="spellEnd"/>
      <w:r w:rsidR="00150C44" w:rsidRPr="00E80BC3">
        <w:rPr>
          <w:rFonts w:ascii="Book Antiqua" w:eastAsia="Batang" w:hAnsi="Book Antiqua" w:cs="Tahoma"/>
          <w:b/>
          <w:i/>
          <w:color w:val="000000"/>
          <w:sz w:val="22"/>
          <w:szCs w:val="22"/>
        </w:rPr>
        <w:t xml:space="preserve"> támadt az égből, </w:t>
      </w:r>
      <w:proofErr w:type="spellStart"/>
      <w:r w:rsidR="00150C44" w:rsidRPr="00E80BC3">
        <w:rPr>
          <w:rFonts w:ascii="Book Antiqua" w:eastAsia="Batang" w:hAnsi="Book Antiqua" w:cs="Tahoma"/>
          <w:b/>
          <w:i/>
          <w:color w:val="000000"/>
          <w:sz w:val="22"/>
          <w:szCs w:val="22"/>
        </w:rPr>
        <w:t>amely</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betöltötte</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az</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egész</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házat</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ahol</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ültek</w:t>
      </w:r>
      <w:proofErr w:type="spellEnd"/>
      <w:r w:rsidR="00F55BB5"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Majd</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valamilyen</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lángnyelvek</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jelentek</w:t>
      </w:r>
      <w:proofErr w:type="spellEnd"/>
      <w:r w:rsidR="00150C44" w:rsidRPr="00E80BC3">
        <w:rPr>
          <w:rFonts w:ascii="Book Antiqua" w:eastAsia="Batang" w:hAnsi="Book Antiqua" w:cs="Tahoma"/>
          <w:b/>
          <w:i/>
          <w:color w:val="000000"/>
          <w:sz w:val="22"/>
          <w:szCs w:val="22"/>
        </w:rPr>
        <w:t xml:space="preserve"> meg előttük, </w:t>
      </w:r>
      <w:proofErr w:type="spellStart"/>
      <w:r w:rsidR="00150C44" w:rsidRPr="00E80BC3">
        <w:rPr>
          <w:rFonts w:ascii="Book Antiqua" w:eastAsia="Batang" w:hAnsi="Book Antiqua" w:cs="Tahoma"/>
          <w:b/>
          <w:i/>
          <w:color w:val="000000"/>
          <w:sz w:val="22"/>
          <w:szCs w:val="22"/>
        </w:rPr>
        <w:t>amelyek</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szétoszlottak</w:t>
      </w:r>
      <w:proofErr w:type="spellEnd"/>
      <w:r w:rsidR="00150C44" w:rsidRPr="00E80BC3">
        <w:rPr>
          <w:rFonts w:ascii="Book Antiqua" w:eastAsia="Batang" w:hAnsi="Book Antiqua" w:cs="Tahoma"/>
          <w:b/>
          <w:i/>
          <w:color w:val="000000"/>
          <w:sz w:val="22"/>
          <w:szCs w:val="22"/>
        </w:rPr>
        <w:t xml:space="preserve">, és </w:t>
      </w:r>
      <w:proofErr w:type="spellStart"/>
      <w:r w:rsidR="00150C44" w:rsidRPr="00E80BC3">
        <w:rPr>
          <w:rFonts w:ascii="Book Antiqua" w:eastAsia="Batang" w:hAnsi="Book Antiqua" w:cs="Tahoma"/>
          <w:b/>
          <w:i/>
          <w:color w:val="000000"/>
          <w:sz w:val="22"/>
          <w:szCs w:val="22"/>
        </w:rPr>
        <w:t>leszálltak</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mindegyikükre</w:t>
      </w:r>
      <w:proofErr w:type="spellEnd"/>
      <w:r w:rsidR="00150C44" w:rsidRPr="00E80BC3">
        <w:rPr>
          <w:rFonts w:ascii="Book Antiqua" w:eastAsia="Batang" w:hAnsi="Book Antiqua" w:cs="Tahoma"/>
          <w:b/>
          <w:i/>
          <w:color w:val="000000"/>
          <w:sz w:val="22"/>
          <w:szCs w:val="22"/>
        </w:rPr>
        <w:t>.</w:t>
      </w:r>
      <w:r w:rsidR="00F55BB5"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Mindnyájan</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megteltek</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Szentlélekkel</w:t>
      </w:r>
      <w:proofErr w:type="spellEnd"/>
      <w:r w:rsidR="00150C44" w:rsidRPr="00E80BC3">
        <w:rPr>
          <w:rFonts w:ascii="Book Antiqua" w:eastAsia="Batang" w:hAnsi="Book Antiqua" w:cs="Tahoma"/>
          <w:b/>
          <w:i/>
          <w:color w:val="000000"/>
          <w:sz w:val="22"/>
          <w:szCs w:val="22"/>
        </w:rPr>
        <w:t xml:space="preserve">, és </w:t>
      </w:r>
      <w:proofErr w:type="spellStart"/>
      <w:r w:rsidR="00150C44" w:rsidRPr="00E80BC3">
        <w:rPr>
          <w:rFonts w:ascii="Book Antiqua" w:eastAsia="Batang" w:hAnsi="Book Antiqua" w:cs="Tahoma"/>
          <w:b/>
          <w:i/>
          <w:color w:val="000000"/>
          <w:sz w:val="22"/>
          <w:szCs w:val="22"/>
        </w:rPr>
        <w:t>különféle</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nyelveken</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kezdtek</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beszélni</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úgy</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ahogyan</w:t>
      </w:r>
      <w:proofErr w:type="spellEnd"/>
      <w:r w:rsidR="00150C44" w:rsidRPr="00E80BC3">
        <w:rPr>
          <w:rFonts w:ascii="Book Antiqua" w:eastAsia="Batang" w:hAnsi="Book Antiqua" w:cs="Tahoma"/>
          <w:b/>
          <w:i/>
          <w:color w:val="000000"/>
          <w:sz w:val="22"/>
          <w:szCs w:val="22"/>
        </w:rPr>
        <w:t xml:space="preserve"> a </w:t>
      </w:r>
      <w:proofErr w:type="spellStart"/>
      <w:r w:rsidR="00150C44" w:rsidRPr="00E80BC3">
        <w:rPr>
          <w:rFonts w:ascii="Book Antiqua" w:eastAsia="Batang" w:hAnsi="Book Antiqua" w:cs="Tahoma"/>
          <w:b/>
          <w:i/>
          <w:color w:val="000000"/>
          <w:sz w:val="22"/>
          <w:szCs w:val="22"/>
        </w:rPr>
        <w:t>Lélek</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adta</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nekik</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hogy</w:t>
      </w:r>
      <w:proofErr w:type="spellEnd"/>
      <w:r w:rsidR="00150C44" w:rsidRPr="00E80BC3">
        <w:rPr>
          <w:rFonts w:ascii="Book Antiqua" w:eastAsia="Batang" w:hAnsi="Book Antiqua" w:cs="Tahoma"/>
          <w:b/>
          <w:i/>
          <w:color w:val="000000"/>
          <w:sz w:val="22"/>
          <w:szCs w:val="22"/>
        </w:rPr>
        <w:t xml:space="preserve"> </w:t>
      </w:r>
      <w:proofErr w:type="spellStart"/>
      <w:r w:rsidR="00150C44" w:rsidRPr="00E80BC3">
        <w:rPr>
          <w:rFonts w:ascii="Book Antiqua" w:eastAsia="Batang" w:hAnsi="Book Antiqua" w:cs="Tahoma"/>
          <w:b/>
          <w:i/>
          <w:color w:val="000000"/>
          <w:sz w:val="22"/>
          <w:szCs w:val="22"/>
        </w:rPr>
        <w:t>szóljanak</w:t>
      </w:r>
      <w:proofErr w:type="spellEnd"/>
      <w:r w:rsidR="00B52F60" w:rsidRPr="00E80BC3">
        <w:rPr>
          <w:rFonts w:ascii="Book Antiqua" w:eastAsia="Batang" w:hAnsi="Book Antiqua" w:cs="Tahoma"/>
          <w:b/>
          <w:i/>
          <w:color w:val="000000"/>
          <w:sz w:val="22"/>
          <w:szCs w:val="22"/>
          <w:lang w:val="hu-HU"/>
        </w:rPr>
        <w:t>.”</w:t>
      </w:r>
    </w:p>
    <w:p w:rsidR="002E1965" w:rsidRPr="00FE0707" w:rsidRDefault="002E1965" w:rsidP="002E1965">
      <w:pPr>
        <w:widowControl w:val="0"/>
        <w:ind w:left="-709" w:right="-709"/>
        <w:jc w:val="both"/>
        <w:rPr>
          <w:rFonts w:ascii="Book Antiqua" w:eastAsia="Batang" w:hAnsi="Book Antiqua" w:cs="Tahoma"/>
          <w:b/>
          <w:i/>
          <w:color w:val="000000"/>
          <w:sz w:val="14"/>
          <w:szCs w:val="21"/>
          <w:lang w:val="hu-HU"/>
        </w:rPr>
      </w:pPr>
    </w:p>
    <w:p w:rsidR="002A3CE6" w:rsidRPr="00E80BC3" w:rsidRDefault="002A3CE6" w:rsidP="00726842">
      <w:pPr>
        <w:widowControl w:val="0"/>
        <w:ind w:left="-709" w:right="-709"/>
        <w:jc w:val="both"/>
        <w:rPr>
          <w:rFonts w:ascii="Book Antiqua" w:eastAsia="Batang" w:hAnsi="Book Antiqua"/>
          <w:sz w:val="22"/>
          <w:szCs w:val="22"/>
          <w:lang w:val="hu-HU"/>
        </w:rPr>
      </w:pPr>
      <w:r w:rsidRPr="00E80BC3">
        <w:rPr>
          <w:rFonts w:ascii="Book Antiqua" w:eastAsia="Batang" w:hAnsi="Book Antiqua"/>
          <w:b/>
          <w:sz w:val="22"/>
          <w:szCs w:val="22"/>
          <w:lang w:val="hu-HU"/>
        </w:rPr>
        <w:t>Alapige:</w:t>
      </w:r>
      <w:r w:rsidRPr="00E80BC3">
        <w:rPr>
          <w:rFonts w:ascii="Book Antiqua" w:eastAsia="Batang" w:hAnsi="Book Antiqua"/>
          <w:sz w:val="22"/>
          <w:szCs w:val="22"/>
          <w:lang w:val="hu-HU"/>
        </w:rPr>
        <w:t xml:space="preserve"> </w:t>
      </w:r>
      <w:r w:rsidR="00F55BB5" w:rsidRPr="00E80BC3">
        <w:rPr>
          <w:rFonts w:ascii="Book Antiqua" w:eastAsia="Batang" w:hAnsi="Book Antiqua"/>
          <w:sz w:val="22"/>
          <w:szCs w:val="22"/>
          <w:lang w:val="hu-HU"/>
        </w:rPr>
        <w:t xml:space="preserve">II. </w:t>
      </w:r>
      <w:proofErr w:type="spellStart"/>
      <w:r w:rsidR="00F55BB5" w:rsidRPr="00E80BC3">
        <w:rPr>
          <w:rFonts w:ascii="Book Antiqua" w:eastAsia="Batang" w:hAnsi="Book Antiqua"/>
          <w:sz w:val="22"/>
          <w:szCs w:val="22"/>
          <w:lang w:val="hu-HU"/>
        </w:rPr>
        <w:t>Korinthus</w:t>
      </w:r>
      <w:proofErr w:type="spellEnd"/>
      <w:r w:rsidR="00F55BB5" w:rsidRPr="00E80BC3">
        <w:rPr>
          <w:rFonts w:ascii="Book Antiqua" w:eastAsia="Batang" w:hAnsi="Book Antiqua"/>
          <w:sz w:val="22"/>
          <w:szCs w:val="22"/>
          <w:lang w:val="hu-HU"/>
        </w:rPr>
        <w:t xml:space="preserve"> 3</w:t>
      </w:r>
      <w:r w:rsidR="00B52F60" w:rsidRPr="00E80BC3">
        <w:rPr>
          <w:rFonts w:ascii="Book Antiqua" w:eastAsia="Batang" w:hAnsi="Book Antiqua"/>
          <w:sz w:val="22"/>
          <w:szCs w:val="22"/>
          <w:lang w:val="hu-HU"/>
        </w:rPr>
        <w:t xml:space="preserve">; </w:t>
      </w:r>
      <w:r w:rsidR="00F55BB5" w:rsidRPr="00E80BC3">
        <w:rPr>
          <w:rFonts w:ascii="Book Antiqua" w:eastAsia="Batang" w:hAnsi="Book Antiqua"/>
          <w:sz w:val="22"/>
          <w:szCs w:val="22"/>
          <w:lang w:val="hu-HU"/>
        </w:rPr>
        <w:t>1</w:t>
      </w:r>
      <w:r w:rsidR="00B52F60" w:rsidRPr="00E80BC3">
        <w:rPr>
          <w:rFonts w:ascii="Book Antiqua" w:eastAsia="Batang" w:hAnsi="Book Antiqua"/>
          <w:sz w:val="22"/>
          <w:szCs w:val="22"/>
          <w:lang w:val="hu-HU"/>
        </w:rPr>
        <w:t>7</w:t>
      </w:r>
    </w:p>
    <w:p w:rsidR="003925A9" w:rsidRPr="00E32A30" w:rsidRDefault="003925A9" w:rsidP="003925A9">
      <w:pPr>
        <w:widowControl w:val="0"/>
        <w:ind w:left="-709" w:right="-709"/>
        <w:jc w:val="both"/>
        <w:rPr>
          <w:rFonts w:ascii="Book Antiqua" w:eastAsia="Batang" w:hAnsi="Book Antiqua" w:cs="Tahoma"/>
          <w:b/>
          <w:i/>
          <w:color w:val="000000"/>
          <w:sz w:val="21"/>
          <w:szCs w:val="21"/>
          <w:lang w:val="hu-HU"/>
        </w:rPr>
      </w:pPr>
      <w:r w:rsidRPr="00E80BC3">
        <w:rPr>
          <w:rFonts w:ascii="Book Antiqua" w:eastAsia="Batang" w:hAnsi="Book Antiqua" w:cs="Tahoma"/>
          <w:b/>
          <w:i/>
          <w:color w:val="000000"/>
          <w:sz w:val="22"/>
          <w:szCs w:val="22"/>
          <w:lang w:val="hu-HU"/>
        </w:rPr>
        <w:t>„</w:t>
      </w:r>
      <w:r w:rsidR="00F55BB5" w:rsidRPr="00E80BC3">
        <w:rPr>
          <w:rFonts w:ascii="Book Antiqua" w:eastAsia="Batang" w:hAnsi="Book Antiqua" w:cs="Tahoma"/>
          <w:b/>
          <w:i/>
          <w:color w:val="000000"/>
          <w:sz w:val="22"/>
          <w:szCs w:val="22"/>
          <w:lang w:val="hu-HU"/>
        </w:rPr>
        <w:t>Az Úr pedig a Lélek, és ahol az Úr Lelke, ott a szabadsá</w:t>
      </w:r>
      <w:bookmarkStart w:id="0" w:name="_GoBack"/>
      <w:bookmarkEnd w:id="0"/>
      <w:r w:rsidR="00F55BB5" w:rsidRPr="00E80BC3">
        <w:rPr>
          <w:rFonts w:ascii="Book Antiqua" w:eastAsia="Batang" w:hAnsi="Book Antiqua" w:cs="Tahoma"/>
          <w:b/>
          <w:i/>
          <w:color w:val="000000"/>
          <w:sz w:val="22"/>
          <w:szCs w:val="22"/>
          <w:lang w:val="hu-HU"/>
        </w:rPr>
        <w:t>g</w:t>
      </w:r>
      <w:r w:rsidR="00B52F60" w:rsidRPr="00E80BC3">
        <w:rPr>
          <w:rFonts w:ascii="Book Antiqua" w:eastAsia="Batang" w:hAnsi="Book Antiqua" w:cs="Tahoma"/>
          <w:b/>
          <w:i/>
          <w:color w:val="000000"/>
          <w:sz w:val="22"/>
          <w:szCs w:val="22"/>
          <w:lang w:val="hu-HU"/>
        </w:rPr>
        <w:t>.</w:t>
      </w:r>
      <w:r w:rsidRPr="00E80BC3">
        <w:rPr>
          <w:rFonts w:ascii="Book Antiqua" w:eastAsia="Batang" w:hAnsi="Book Antiqua" w:cs="Tahoma"/>
          <w:b/>
          <w:i/>
          <w:color w:val="000000"/>
          <w:sz w:val="22"/>
          <w:szCs w:val="22"/>
          <w:lang w:val="hu-HU"/>
        </w:rPr>
        <w:t>”</w:t>
      </w:r>
    </w:p>
    <w:p w:rsidR="003925A9" w:rsidRPr="00FE0707" w:rsidRDefault="003925A9" w:rsidP="009A5761">
      <w:pPr>
        <w:widowControl w:val="0"/>
        <w:ind w:left="-709" w:right="-709"/>
        <w:jc w:val="both"/>
        <w:rPr>
          <w:rFonts w:ascii="Book Antiqua" w:hAnsi="Book Antiqua"/>
          <w:sz w:val="14"/>
          <w:szCs w:val="21"/>
          <w:lang w:val="hu-HU"/>
        </w:rPr>
      </w:pPr>
      <w:bookmarkStart w:id="1" w:name="v14"/>
      <w:bookmarkEnd w:id="1"/>
    </w:p>
    <w:p w:rsidR="0045211E" w:rsidRPr="00E80BC3" w:rsidRDefault="005173BE"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t>Kedves Testvérek</w:t>
      </w:r>
      <w:r w:rsidR="00786FD4" w:rsidRPr="00E80BC3">
        <w:rPr>
          <w:rFonts w:ascii="Book Antiqua" w:hAnsi="Book Antiqua"/>
          <w:sz w:val="21"/>
          <w:szCs w:val="21"/>
          <w:lang w:val="hu-HU"/>
        </w:rPr>
        <w:t xml:space="preserve">! </w:t>
      </w:r>
      <w:r w:rsidR="00ED6E56" w:rsidRPr="00E80BC3">
        <w:rPr>
          <w:rFonts w:ascii="Book Antiqua" w:hAnsi="Book Antiqua"/>
          <w:sz w:val="21"/>
          <w:szCs w:val="21"/>
          <w:lang w:val="hu-HU"/>
        </w:rPr>
        <w:t xml:space="preserve">Amennyiben kimondom, hogy </w:t>
      </w:r>
      <w:r w:rsidR="00ED6E56" w:rsidRPr="00E80BC3">
        <w:rPr>
          <w:rFonts w:ascii="Book Antiqua" w:hAnsi="Book Antiqua"/>
          <w:b/>
          <w:bCs/>
          <w:sz w:val="21"/>
          <w:szCs w:val="21"/>
          <w:lang w:val="hu-HU"/>
        </w:rPr>
        <w:t>szabadság</w:t>
      </w:r>
      <w:r w:rsidR="00ED6E56" w:rsidRPr="00E80BC3">
        <w:rPr>
          <w:rFonts w:ascii="Book Antiqua" w:hAnsi="Book Antiqua"/>
          <w:sz w:val="21"/>
          <w:szCs w:val="21"/>
          <w:lang w:val="hu-HU"/>
        </w:rPr>
        <w:t xml:space="preserve">, erről a szóról sokféle gondolat felötlik bennünk. Sokaknak talán a legfontosabb emberi jogok, amelyek mind a szabadsággal vannak kapcsolatban. Szólásszabadság, szabad gyülekezési jog, véleménynyilvánítás szabadsága, szabad mozgás joga, s még sorolhatnánk. S valóban az egyén akkor érzi magát felnőtt és szabad állampolgárnak, ha ezeket az alapjogait korlátok nélkül gyakorolhatja. </w:t>
      </w:r>
    </w:p>
    <w:p w:rsidR="00ED6E56" w:rsidRPr="00E80BC3" w:rsidRDefault="00ED6E56"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t xml:space="preserve">Másoknak talán a történelem jutott eszébe. Minden nemzetnek megvoltak a szabadságért folyatott harcai. Felbecsülhetetlenül nagy azoknak a száma, akik a szabadságért áldozták az életüket. A mi népünk történetében is egymást követték forradalmak és szabadságharcok. Aztán van, aki számára ez a fogalom a filozófiát juttatta eszébe. Jean-Paul Sartre hitvallása szerint az ember azzá lesz, amivé teszi magát: mivel a szabadságunk adott. Szerinte lépten-nyomon választanunk kell, ami felelősséggel ruház fel bennünket. Egy művész ember számára erről a fogalomról bizonyára az alkotó és alkotás szabadsága jut az eszébe. A vallástörténésznek talán az, hogy a vallások közül a hinduizmus milyen erősen hangsúlyozza a döntés és a tett szabadságát. </w:t>
      </w:r>
    </w:p>
    <w:p w:rsidR="0045211E" w:rsidRPr="00E80BC3" w:rsidRDefault="00ED6E56"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t>A Biblia is beszél erről a fogalomról. Nekünk hívő embereknek elsőkén</w:t>
      </w:r>
      <w:r w:rsidR="0045211E" w:rsidRPr="00E80BC3">
        <w:rPr>
          <w:rFonts w:ascii="Book Antiqua" w:hAnsi="Book Antiqua"/>
          <w:sz w:val="21"/>
          <w:szCs w:val="21"/>
          <w:lang w:val="hu-HU"/>
        </w:rPr>
        <w:t>t</w:t>
      </w:r>
      <w:r w:rsidRPr="00E80BC3">
        <w:rPr>
          <w:rFonts w:ascii="Book Antiqua" w:hAnsi="Book Antiqua"/>
          <w:sz w:val="21"/>
          <w:szCs w:val="21"/>
          <w:lang w:val="hu-HU"/>
        </w:rPr>
        <w:t xml:space="preserve"> azt szükséges rögzítenünk magunk számára, hogy </w:t>
      </w:r>
      <w:r w:rsidRPr="00E80BC3">
        <w:rPr>
          <w:rFonts w:ascii="Book Antiqua" w:hAnsi="Book Antiqua"/>
          <w:b/>
          <w:bCs/>
          <w:sz w:val="21"/>
          <w:szCs w:val="21"/>
          <w:lang w:val="hu-HU"/>
        </w:rPr>
        <w:t>teljes, tökéletes szabadsággal egyedül Isten rendelkezik</w:t>
      </w:r>
      <w:r w:rsidRPr="00E80BC3">
        <w:rPr>
          <w:rFonts w:ascii="Book Antiqua" w:hAnsi="Book Antiqua"/>
          <w:sz w:val="21"/>
          <w:szCs w:val="21"/>
          <w:lang w:val="hu-HU"/>
        </w:rPr>
        <w:t xml:space="preserve">. Róla azt mondja az Írás, hogy </w:t>
      </w:r>
      <w:proofErr w:type="gramStart"/>
      <w:r w:rsidRPr="00E80BC3">
        <w:rPr>
          <w:rFonts w:ascii="Book Antiqua" w:hAnsi="Book Antiqua"/>
          <w:sz w:val="21"/>
          <w:szCs w:val="21"/>
          <w:lang w:val="hu-HU"/>
        </w:rPr>
        <w:t>Ő</w:t>
      </w:r>
      <w:proofErr w:type="gramEnd"/>
      <w:r w:rsidRPr="00E80BC3">
        <w:rPr>
          <w:rFonts w:ascii="Book Antiqua" w:hAnsi="Book Antiqua"/>
          <w:sz w:val="21"/>
          <w:szCs w:val="21"/>
          <w:lang w:val="hu-HU"/>
        </w:rPr>
        <w:t xml:space="preserve"> Lélek. A </w:t>
      </w:r>
      <w:r w:rsidRPr="00E80BC3">
        <w:rPr>
          <w:rFonts w:ascii="Book Antiqua" w:hAnsi="Book Antiqua"/>
          <w:sz w:val="21"/>
          <w:szCs w:val="21"/>
          <w:lang w:val="hu-HU"/>
        </w:rPr>
        <w:lastRenderedPageBreak/>
        <w:t xml:space="preserve">mindenektől való függetlenségét és a mindenek felett való szabadságát jelzi a héber </w:t>
      </w:r>
      <w:proofErr w:type="spellStart"/>
      <w:r w:rsidRPr="00E80BC3">
        <w:rPr>
          <w:rFonts w:ascii="Book Antiqua" w:hAnsi="Book Antiqua"/>
          <w:sz w:val="21"/>
          <w:szCs w:val="21"/>
          <w:lang w:val="hu-HU"/>
        </w:rPr>
        <w:t>ruah</w:t>
      </w:r>
      <w:proofErr w:type="spellEnd"/>
      <w:r w:rsidRPr="00E80BC3">
        <w:rPr>
          <w:rFonts w:ascii="Book Antiqua" w:hAnsi="Book Antiqua"/>
          <w:sz w:val="21"/>
          <w:szCs w:val="21"/>
          <w:lang w:val="hu-HU"/>
        </w:rPr>
        <w:t xml:space="preserve"> és ennek görög megfelelője a </w:t>
      </w:r>
      <w:proofErr w:type="spellStart"/>
      <w:r w:rsidRPr="00E80BC3">
        <w:rPr>
          <w:rFonts w:ascii="Book Antiqua" w:hAnsi="Book Antiqua"/>
          <w:sz w:val="21"/>
          <w:szCs w:val="21"/>
          <w:lang w:val="hu-HU"/>
        </w:rPr>
        <w:t>pneuma</w:t>
      </w:r>
      <w:proofErr w:type="spellEnd"/>
      <w:r w:rsidRPr="00E80BC3">
        <w:rPr>
          <w:rFonts w:ascii="Book Antiqua" w:hAnsi="Book Antiqua"/>
          <w:sz w:val="21"/>
          <w:szCs w:val="21"/>
          <w:lang w:val="hu-HU"/>
        </w:rPr>
        <w:t xml:space="preserve"> szavak, amelyek azt jelentik: szél, lehelet, lélegzet, lélek. Feltűnő, hogy már a Teremtés könyve legelején azt olvassuk</w:t>
      </w:r>
      <w:r w:rsidR="0045211E" w:rsidRPr="00E80BC3">
        <w:rPr>
          <w:rFonts w:ascii="Book Antiqua" w:hAnsi="Book Antiqua"/>
          <w:sz w:val="21"/>
          <w:szCs w:val="21"/>
          <w:lang w:val="hu-HU"/>
        </w:rPr>
        <w:t>:</w:t>
      </w:r>
      <w:r w:rsidRPr="00E80BC3">
        <w:rPr>
          <w:rFonts w:ascii="Book Antiqua" w:hAnsi="Book Antiqua"/>
          <w:sz w:val="21"/>
          <w:szCs w:val="21"/>
          <w:lang w:val="hu-HU"/>
        </w:rPr>
        <w:t xml:space="preserve"> </w:t>
      </w:r>
      <w:r w:rsidRPr="00E80BC3">
        <w:rPr>
          <w:rFonts w:ascii="Book Antiqua" w:hAnsi="Book Antiqua"/>
          <w:i/>
          <w:iCs/>
          <w:sz w:val="21"/>
          <w:szCs w:val="21"/>
          <w:lang w:val="hu-HU"/>
        </w:rPr>
        <w:t>„Isten lelke lebegett a vizek fölött</w:t>
      </w:r>
      <w:r w:rsidR="0045211E" w:rsidRPr="00E80BC3">
        <w:rPr>
          <w:rFonts w:ascii="Book Antiqua" w:hAnsi="Book Antiqua"/>
          <w:i/>
          <w:iCs/>
          <w:sz w:val="21"/>
          <w:szCs w:val="21"/>
          <w:lang w:val="hu-HU"/>
        </w:rPr>
        <w:t>.</w:t>
      </w:r>
      <w:r w:rsidRPr="00E80BC3">
        <w:rPr>
          <w:rFonts w:ascii="Book Antiqua" w:hAnsi="Book Antiqua"/>
          <w:i/>
          <w:iCs/>
          <w:sz w:val="21"/>
          <w:szCs w:val="21"/>
          <w:lang w:val="hu-HU"/>
        </w:rPr>
        <w:t xml:space="preserve">” </w:t>
      </w:r>
      <w:r w:rsidRPr="00E80BC3">
        <w:rPr>
          <w:rFonts w:ascii="Book Antiqua" w:hAnsi="Book Antiqua"/>
          <w:sz w:val="21"/>
          <w:szCs w:val="21"/>
          <w:lang w:val="hu-HU"/>
        </w:rPr>
        <w:t>Még csupán megformálás alatt állt ekkor a világmindenség, de már jelen volt felette Isten Lelke. Még nincsen kész a nagy mű, de az isteni Lélek személyesen a közvetlen</w:t>
      </w:r>
      <w:r w:rsidR="0045211E" w:rsidRPr="00E80BC3">
        <w:rPr>
          <w:rFonts w:ascii="Book Antiqua" w:hAnsi="Book Antiqua"/>
          <w:sz w:val="21"/>
          <w:szCs w:val="21"/>
          <w:lang w:val="hu-HU"/>
        </w:rPr>
        <w:t xml:space="preserve"> </w:t>
      </w:r>
      <w:r w:rsidRPr="00E80BC3">
        <w:rPr>
          <w:rFonts w:ascii="Book Antiqua" w:hAnsi="Book Antiqua"/>
          <w:sz w:val="21"/>
          <w:szCs w:val="21"/>
          <w:lang w:val="hu-HU"/>
        </w:rPr>
        <w:t xml:space="preserve">közelében tartózkodik. Meglátjuk ebben a mondatban Isten dicsőséges fenségét, amely teljhatalmú és tökéletesen szabad Úrként áll mindenek felett. </w:t>
      </w:r>
      <w:r w:rsidRPr="00E80BC3">
        <w:rPr>
          <w:rFonts w:ascii="Book Antiqua" w:hAnsi="Book Antiqua"/>
          <w:i/>
          <w:iCs/>
          <w:sz w:val="21"/>
          <w:szCs w:val="21"/>
          <w:lang w:val="hu-HU"/>
        </w:rPr>
        <w:t>„A föld még kietlen és puszta volt, a mélység fölött sötétség volt, de Isten Lelke lebegett a vizek fölött. Akkor ezt mondta Isten: Legyen világosság! És lett világosság.”</w:t>
      </w:r>
      <w:r w:rsidRPr="00E80BC3">
        <w:rPr>
          <w:rFonts w:ascii="Book Antiqua" w:hAnsi="Book Antiqua"/>
          <w:sz w:val="21"/>
          <w:szCs w:val="21"/>
          <w:lang w:val="hu-HU"/>
        </w:rPr>
        <w:t xml:space="preserve"> I. </w:t>
      </w:r>
      <w:proofErr w:type="spellStart"/>
      <w:r w:rsidRPr="00E80BC3">
        <w:rPr>
          <w:rFonts w:ascii="Book Antiqua" w:hAnsi="Book Antiqua"/>
          <w:sz w:val="21"/>
          <w:szCs w:val="21"/>
          <w:lang w:val="hu-HU"/>
        </w:rPr>
        <w:t>Móz</w:t>
      </w:r>
      <w:proofErr w:type="spellEnd"/>
      <w:r w:rsidRPr="00E80BC3">
        <w:rPr>
          <w:rFonts w:ascii="Book Antiqua" w:hAnsi="Book Antiqua"/>
          <w:sz w:val="21"/>
          <w:szCs w:val="21"/>
          <w:lang w:val="hu-HU"/>
        </w:rPr>
        <w:t xml:space="preserve">. (1: 2-3.) </w:t>
      </w:r>
    </w:p>
    <w:p w:rsidR="00ED6E56" w:rsidRPr="00E80BC3" w:rsidRDefault="00ED6E56"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t xml:space="preserve">A Biblia tanítása szerint </w:t>
      </w:r>
      <w:r w:rsidRPr="00E80BC3">
        <w:rPr>
          <w:rFonts w:ascii="Book Antiqua" w:hAnsi="Book Antiqua"/>
          <w:b/>
          <w:bCs/>
          <w:sz w:val="21"/>
          <w:szCs w:val="21"/>
          <w:lang w:val="hu-HU"/>
        </w:rPr>
        <w:t>a Szentléleknek</w:t>
      </w:r>
      <w:r w:rsidRPr="00E80BC3">
        <w:rPr>
          <w:rFonts w:ascii="Book Antiqua" w:hAnsi="Book Antiqua"/>
          <w:sz w:val="21"/>
          <w:szCs w:val="21"/>
          <w:lang w:val="hu-HU"/>
        </w:rPr>
        <w:t xml:space="preserve"> számos megnevezése, többféle munkája és sokféle tulajdonsága van. Az egyik leghangsúlyosabb jellemzője az, hogy </w:t>
      </w:r>
      <w:proofErr w:type="gramStart"/>
      <w:r w:rsidRPr="00E80BC3">
        <w:rPr>
          <w:rFonts w:ascii="Book Antiqua" w:hAnsi="Book Antiqua"/>
          <w:sz w:val="21"/>
          <w:szCs w:val="21"/>
          <w:lang w:val="hu-HU"/>
        </w:rPr>
        <w:t>Ő</w:t>
      </w:r>
      <w:proofErr w:type="gramEnd"/>
      <w:r w:rsidRPr="00E80BC3">
        <w:rPr>
          <w:rFonts w:ascii="Book Antiqua" w:hAnsi="Book Antiqua"/>
          <w:sz w:val="21"/>
          <w:szCs w:val="21"/>
          <w:lang w:val="hu-HU"/>
        </w:rPr>
        <w:t xml:space="preserve"> </w:t>
      </w:r>
      <w:r w:rsidRPr="00E80BC3">
        <w:rPr>
          <w:rFonts w:ascii="Book Antiqua" w:hAnsi="Book Antiqua"/>
          <w:b/>
          <w:bCs/>
          <w:sz w:val="21"/>
          <w:szCs w:val="21"/>
          <w:lang w:val="hu-HU"/>
        </w:rPr>
        <w:t>szabad</w:t>
      </w:r>
      <w:r w:rsidRPr="00E80BC3">
        <w:rPr>
          <w:rFonts w:ascii="Book Antiqua" w:hAnsi="Book Antiqua"/>
          <w:sz w:val="21"/>
          <w:szCs w:val="21"/>
          <w:lang w:val="hu-HU"/>
        </w:rPr>
        <w:t xml:space="preserve">. Jézus Krisztus nem véletlenül hasonlította a Szentlelket a szélhez. </w:t>
      </w:r>
      <w:proofErr w:type="spellStart"/>
      <w:r w:rsidRPr="00E80BC3">
        <w:rPr>
          <w:rFonts w:ascii="Book Antiqua" w:hAnsi="Book Antiqua"/>
          <w:sz w:val="21"/>
          <w:szCs w:val="21"/>
          <w:lang w:val="hu-HU"/>
        </w:rPr>
        <w:t>Nikodémussal</w:t>
      </w:r>
      <w:proofErr w:type="spellEnd"/>
      <w:r w:rsidRPr="00E80BC3">
        <w:rPr>
          <w:rFonts w:ascii="Book Antiqua" w:hAnsi="Book Antiqua"/>
          <w:sz w:val="21"/>
          <w:szCs w:val="21"/>
          <w:lang w:val="hu-HU"/>
        </w:rPr>
        <w:t xml:space="preserve"> beszélgetve azt mondja róla, arra fúj, amerre akar, akkor fúj, amikor akar. A hatása érzékelhető, mint ahogyan a szélnek a hangját lehet hallani, de nem lehet előre tudni, hogy honnan és mikor érkezik. Így mondta az Úr: </w:t>
      </w:r>
      <w:r w:rsidR="0045211E" w:rsidRPr="00E80BC3">
        <w:rPr>
          <w:rFonts w:ascii="Book Antiqua" w:hAnsi="Book Antiqua"/>
          <w:i/>
          <w:iCs/>
          <w:sz w:val="21"/>
          <w:szCs w:val="21"/>
          <w:lang w:val="hu-HU"/>
        </w:rPr>
        <w:t>„</w:t>
      </w:r>
      <w:r w:rsidRPr="00E80BC3">
        <w:rPr>
          <w:rFonts w:ascii="Book Antiqua" w:hAnsi="Book Antiqua"/>
          <w:i/>
          <w:iCs/>
          <w:sz w:val="21"/>
          <w:szCs w:val="21"/>
          <w:lang w:val="hu-HU"/>
        </w:rPr>
        <w:t>A szél arra fúj, amerre akar; hallod a zúgását, de nem tudod, honnan jön, és hova megy...”</w:t>
      </w:r>
      <w:r w:rsidRPr="00E80BC3">
        <w:rPr>
          <w:rFonts w:ascii="Book Antiqua" w:hAnsi="Book Antiqua"/>
          <w:sz w:val="21"/>
          <w:szCs w:val="21"/>
          <w:lang w:val="hu-HU"/>
        </w:rPr>
        <w:t xml:space="preserve"> (</w:t>
      </w:r>
      <w:proofErr w:type="spellStart"/>
      <w:r w:rsidRPr="00E80BC3">
        <w:rPr>
          <w:rFonts w:ascii="Book Antiqua" w:hAnsi="Book Antiqua"/>
          <w:sz w:val="21"/>
          <w:szCs w:val="21"/>
          <w:lang w:val="hu-HU"/>
        </w:rPr>
        <w:t>Jn</w:t>
      </w:r>
      <w:proofErr w:type="spellEnd"/>
      <w:r w:rsidRPr="00E80BC3">
        <w:rPr>
          <w:rFonts w:ascii="Book Antiqua" w:hAnsi="Book Antiqua"/>
          <w:sz w:val="21"/>
          <w:szCs w:val="21"/>
          <w:lang w:val="hu-HU"/>
        </w:rPr>
        <w:t xml:space="preserve">. 3:8.) </w:t>
      </w:r>
    </w:p>
    <w:p w:rsidR="00ED6E56" w:rsidRPr="00E80BC3" w:rsidRDefault="00ED6E56"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t xml:space="preserve">Azt jelenti ez, </w:t>
      </w:r>
      <w:r w:rsidRPr="00E80BC3">
        <w:rPr>
          <w:rFonts w:ascii="Book Antiqua" w:hAnsi="Book Antiqua"/>
          <w:b/>
          <w:bCs/>
          <w:sz w:val="21"/>
          <w:szCs w:val="21"/>
          <w:lang w:val="hu-HU"/>
        </w:rPr>
        <w:t>szabad Úr a Lélek</w:t>
      </w:r>
      <w:r w:rsidRPr="00E80BC3">
        <w:rPr>
          <w:rFonts w:ascii="Book Antiqua" w:hAnsi="Book Antiqua"/>
          <w:sz w:val="21"/>
          <w:szCs w:val="21"/>
          <w:lang w:val="hu-HU"/>
        </w:rPr>
        <w:t xml:space="preserve">! Nem irányítható az ember által, nem lehet megidézni, nem lehet befolyásolni. Eszünkbe juthat az Apostolok cselekedeteiről írott könyv által dokumentált sokféle csodás eseménysor, hogy micsoda erővel hozta mozgásba Isten Szentlelke az embereket! A Szentlélek nem ismer korlátokat és határokat, bárkit és bármikor megszólíthat, megmozdíthat és </w:t>
      </w:r>
      <w:proofErr w:type="spellStart"/>
      <w:r w:rsidRPr="00E80BC3">
        <w:rPr>
          <w:rFonts w:ascii="Book Antiqua" w:hAnsi="Book Antiqua"/>
          <w:sz w:val="21"/>
          <w:szCs w:val="21"/>
          <w:lang w:val="hu-HU"/>
        </w:rPr>
        <w:t>újjászülhet</w:t>
      </w:r>
      <w:proofErr w:type="spellEnd"/>
      <w:r w:rsidRPr="00E80BC3">
        <w:rPr>
          <w:rFonts w:ascii="Book Antiqua" w:hAnsi="Book Antiqua"/>
          <w:sz w:val="21"/>
          <w:szCs w:val="21"/>
          <w:lang w:val="hu-HU"/>
        </w:rPr>
        <w:t xml:space="preserve">. </w:t>
      </w:r>
    </w:p>
    <w:p w:rsidR="00ED6E56" w:rsidRPr="00E80BC3" w:rsidRDefault="00ED6E56"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t xml:space="preserve">Gondoljatok bele, hogy korunkban milyen erővel </w:t>
      </w:r>
      <w:r w:rsidRPr="00E80BC3">
        <w:rPr>
          <w:rFonts w:ascii="Book Antiqua" w:hAnsi="Book Antiqua"/>
          <w:i/>
          <w:iCs/>
          <w:sz w:val="21"/>
          <w:szCs w:val="21"/>
          <w:lang w:val="hu-HU"/>
        </w:rPr>
        <w:t>„fúj a Szentlélek”</w:t>
      </w:r>
      <w:r w:rsidRPr="00E80BC3">
        <w:rPr>
          <w:rFonts w:ascii="Book Antiqua" w:hAnsi="Book Antiqua"/>
          <w:sz w:val="21"/>
          <w:szCs w:val="21"/>
          <w:lang w:val="hu-HU"/>
        </w:rPr>
        <w:t xml:space="preserve"> Afrikában. Ahogyan az első században Európában fújt a leginkább </w:t>
      </w:r>
      <w:r w:rsidRPr="00E80BC3">
        <w:rPr>
          <w:rFonts w:ascii="Book Antiqua" w:hAnsi="Book Antiqua"/>
          <w:i/>
          <w:iCs/>
          <w:sz w:val="21"/>
          <w:szCs w:val="21"/>
          <w:lang w:val="hu-HU"/>
        </w:rPr>
        <w:t>„szele”,</w:t>
      </w:r>
      <w:r w:rsidRPr="00E80BC3">
        <w:rPr>
          <w:rFonts w:ascii="Book Antiqua" w:hAnsi="Book Antiqua"/>
          <w:sz w:val="21"/>
          <w:szCs w:val="21"/>
          <w:lang w:val="hu-HU"/>
        </w:rPr>
        <w:t xml:space="preserve"> úgy a huszonegyedik században, Afrikában. Egy a mai trendeket figyelembe vevő kutatás szerint a világ vallási térképe át fog rendeződni. A kimutatásból idézek: </w:t>
      </w:r>
      <w:r w:rsidRPr="00E80BC3">
        <w:rPr>
          <w:rFonts w:ascii="Book Antiqua" w:hAnsi="Book Antiqua"/>
          <w:i/>
          <w:iCs/>
          <w:sz w:val="21"/>
          <w:szCs w:val="21"/>
          <w:lang w:val="hu-HU"/>
        </w:rPr>
        <w:t>„A keresztény népesség 2050-re várhatóan meghaladja a 3 milliárdot, ennek ellenére a nyugati világban fokozatosan csökken a keresztények aránya. 2050-re a globális keresztény népesség eloszlása jelentősen megváltozik: a keresztények kb. 38%-a él majd Afrikában,</w:t>
      </w:r>
      <w:r w:rsidR="00BE0475" w:rsidRPr="00E80BC3">
        <w:rPr>
          <w:rFonts w:ascii="Book Antiqua" w:hAnsi="Book Antiqua"/>
          <w:i/>
          <w:iCs/>
          <w:sz w:val="21"/>
          <w:szCs w:val="21"/>
          <w:lang w:val="hu-HU"/>
        </w:rPr>
        <w:t xml:space="preserve"> </w:t>
      </w:r>
      <w:r w:rsidRPr="00E80BC3">
        <w:rPr>
          <w:rFonts w:ascii="Book Antiqua" w:hAnsi="Book Antiqua"/>
          <w:i/>
          <w:iCs/>
          <w:sz w:val="21"/>
          <w:szCs w:val="21"/>
          <w:lang w:val="hu-HU"/>
        </w:rPr>
        <w:t>23%-a Latin-Amerikában és a Karib-térségben,</w:t>
      </w:r>
      <w:r w:rsidR="00BE0475" w:rsidRPr="00E80BC3">
        <w:rPr>
          <w:rFonts w:ascii="Book Antiqua" w:hAnsi="Book Antiqua"/>
          <w:i/>
          <w:iCs/>
          <w:sz w:val="21"/>
          <w:szCs w:val="21"/>
          <w:lang w:val="hu-HU"/>
        </w:rPr>
        <w:t xml:space="preserve"> </w:t>
      </w:r>
      <w:r w:rsidRPr="00E80BC3">
        <w:rPr>
          <w:rFonts w:ascii="Book Antiqua" w:hAnsi="Book Antiqua"/>
          <w:i/>
          <w:iCs/>
          <w:sz w:val="21"/>
          <w:szCs w:val="21"/>
          <w:lang w:val="hu-HU"/>
        </w:rPr>
        <w:t>16%-a Európában,</w:t>
      </w:r>
      <w:r w:rsidR="00BE0475" w:rsidRPr="00E80BC3">
        <w:rPr>
          <w:rFonts w:ascii="Book Antiqua" w:hAnsi="Book Antiqua"/>
          <w:i/>
          <w:iCs/>
          <w:sz w:val="21"/>
          <w:szCs w:val="21"/>
          <w:lang w:val="hu-HU"/>
        </w:rPr>
        <w:t xml:space="preserve"> </w:t>
      </w:r>
      <w:r w:rsidRPr="00E80BC3">
        <w:rPr>
          <w:rFonts w:ascii="Book Antiqua" w:hAnsi="Book Antiqua"/>
          <w:i/>
          <w:iCs/>
          <w:sz w:val="21"/>
          <w:szCs w:val="21"/>
          <w:lang w:val="hu-HU"/>
        </w:rPr>
        <w:t>13%-a Ázsiában és a Csendes-óceáni térségben,</w:t>
      </w:r>
      <w:r w:rsidR="00BE0475" w:rsidRPr="00E80BC3">
        <w:rPr>
          <w:rFonts w:ascii="Book Antiqua" w:hAnsi="Book Antiqua"/>
          <w:i/>
          <w:iCs/>
          <w:sz w:val="21"/>
          <w:szCs w:val="21"/>
          <w:lang w:val="hu-HU"/>
        </w:rPr>
        <w:t xml:space="preserve"> </w:t>
      </w:r>
      <w:r w:rsidRPr="00E80BC3">
        <w:rPr>
          <w:rFonts w:ascii="Book Antiqua" w:hAnsi="Book Antiqua"/>
          <w:i/>
          <w:iCs/>
          <w:sz w:val="21"/>
          <w:szCs w:val="21"/>
          <w:lang w:val="hu-HU"/>
        </w:rPr>
        <w:t>10%-a él majd Észak-Amerikában.”</w:t>
      </w:r>
      <w:r w:rsidR="00BE0475" w:rsidRPr="00E80BC3">
        <w:rPr>
          <w:rFonts w:ascii="Book Antiqua" w:hAnsi="Book Antiqua"/>
          <w:i/>
          <w:iCs/>
          <w:sz w:val="21"/>
          <w:szCs w:val="21"/>
          <w:lang w:val="hu-HU"/>
        </w:rPr>
        <w:t xml:space="preserve"> </w:t>
      </w:r>
      <w:r w:rsidRPr="00E80BC3">
        <w:rPr>
          <w:rFonts w:ascii="Book Antiqua" w:hAnsi="Book Antiqua"/>
          <w:sz w:val="21"/>
          <w:szCs w:val="21"/>
          <w:lang w:val="hu-HU"/>
        </w:rPr>
        <w:t xml:space="preserve">Ennek a keresztyén növekménynek és afrikai ébredéshullámnak kizárólag egy oka van: </w:t>
      </w:r>
      <w:r w:rsidRPr="00E80BC3">
        <w:rPr>
          <w:rFonts w:ascii="Book Antiqua" w:hAnsi="Book Antiqua"/>
          <w:b/>
          <w:bCs/>
          <w:sz w:val="21"/>
          <w:szCs w:val="21"/>
          <w:lang w:val="hu-HU"/>
        </w:rPr>
        <w:t>Isten Szentlelkének ereje</w:t>
      </w:r>
      <w:r w:rsidRPr="00E80BC3">
        <w:rPr>
          <w:rFonts w:ascii="Book Antiqua" w:hAnsi="Book Antiqua"/>
          <w:sz w:val="21"/>
          <w:szCs w:val="21"/>
          <w:lang w:val="hu-HU"/>
        </w:rPr>
        <w:t xml:space="preserve">, amely ma is szabad, s a mi korunkban ott akarja végezni, az </w:t>
      </w:r>
      <w:proofErr w:type="gramStart"/>
      <w:r w:rsidRPr="00E80BC3">
        <w:rPr>
          <w:rFonts w:ascii="Book Antiqua" w:hAnsi="Book Antiqua"/>
          <w:sz w:val="21"/>
          <w:szCs w:val="21"/>
          <w:lang w:val="hu-HU"/>
        </w:rPr>
        <w:t>Ő</w:t>
      </w:r>
      <w:proofErr w:type="gramEnd"/>
      <w:r w:rsidRPr="00E80BC3">
        <w:rPr>
          <w:rFonts w:ascii="Book Antiqua" w:hAnsi="Book Antiqua"/>
          <w:sz w:val="21"/>
          <w:szCs w:val="21"/>
          <w:lang w:val="hu-HU"/>
        </w:rPr>
        <w:t xml:space="preserve"> csodálatos l</w:t>
      </w:r>
      <w:r w:rsidR="00BE0475" w:rsidRPr="00E80BC3">
        <w:rPr>
          <w:rFonts w:ascii="Book Antiqua" w:hAnsi="Book Antiqua"/>
          <w:sz w:val="21"/>
          <w:szCs w:val="21"/>
          <w:lang w:val="hu-HU"/>
        </w:rPr>
        <w:t>é</w:t>
      </w:r>
      <w:r w:rsidRPr="00E80BC3">
        <w:rPr>
          <w:rFonts w:ascii="Book Antiqua" w:hAnsi="Book Antiqua"/>
          <w:sz w:val="21"/>
          <w:szCs w:val="21"/>
          <w:lang w:val="hu-HU"/>
        </w:rPr>
        <w:t>lekmentő munkáját!</w:t>
      </w:r>
    </w:p>
    <w:p w:rsidR="004C74B1" w:rsidRPr="00E80BC3" w:rsidRDefault="00ED6E56"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b/>
          <w:bCs/>
          <w:sz w:val="21"/>
          <w:szCs w:val="21"/>
          <w:lang w:val="hu-HU"/>
        </w:rPr>
        <w:t>Isten Lélek és szabad.</w:t>
      </w:r>
      <w:r w:rsidRPr="00E80BC3">
        <w:rPr>
          <w:rFonts w:ascii="Book Antiqua" w:hAnsi="Book Antiqua"/>
          <w:sz w:val="21"/>
          <w:szCs w:val="21"/>
          <w:lang w:val="hu-HU"/>
        </w:rPr>
        <w:t xml:space="preserve"> Mit mond a Szentírás </w:t>
      </w:r>
      <w:r w:rsidRPr="00E80BC3">
        <w:rPr>
          <w:rFonts w:ascii="Book Antiqua" w:hAnsi="Book Antiqua"/>
          <w:b/>
          <w:bCs/>
          <w:sz w:val="21"/>
          <w:szCs w:val="21"/>
          <w:lang w:val="hu-HU"/>
        </w:rPr>
        <w:t>az ember szabadságáról</w:t>
      </w:r>
      <w:r w:rsidRPr="00E80BC3">
        <w:rPr>
          <w:rFonts w:ascii="Book Antiqua" w:hAnsi="Book Antiqua"/>
          <w:sz w:val="21"/>
          <w:szCs w:val="21"/>
          <w:lang w:val="hu-HU"/>
        </w:rPr>
        <w:t xml:space="preserve">? Sajátos látószögből nézi az emberi szabadságot a Biblia. Nem úgy, mint a filozófus, a </w:t>
      </w:r>
      <w:r w:rsidRPr="00E80BC3">
        <w:rPr>
          <w:rFonts w:ascii="Book Antiqua" w:hAnsi="Book Antiqua"/>
          <w:sz w:val="21"/>
          <w:szCs w:val="21"/>
          <w:lang w:val="hu-HU"/>
        </w:rPr>
        <w:lastRenderedPageBreak/>
        <w:t xml:space="preserve">társadalomtudós, a történész, a jogász, művész, vagy a köznapi ember. Azt mondja róla az Írás, hogy </w:t>
      </w:r>
      <w:r w:rsidRPr="00E80BC3">
        <w:rPr>
          <w:rFonts w:ascii="Book Antiqua" w:hAnsi="Book Antiqua"/>
          <w:b/>
          <w:bCs/>
          <w:sz w:val="21"/>
          <w:szCs w:val="21"/>
          <w:lang w:val="hu-HU"/>
        </w:rPr>
        <w:t>valamikor volt szabadsága, de azt elvesztette</w:t>
      </w:r>
      <w:r w:rsidRPr="00E80BC3">
        <w:rPr>
          <w:rFonts w:ascii="Book Antiqua" w:hAnsi="Book Antiqua"/>
          <w:sz w:val="21"/>
          <w:szCs w:val="21"/>
          <w:lang w:val="hu-HU"/>
        </w:rPr>
        <w:t xml:space="preserve">. Ameddig az ember a szabad Isten közelben élhetett addig Ő is, mint szabad ember élt. Azonban pontosítsuk a kérdést: </w:t>
      </w:r>
      <w:r w:rsidR="004C74B1" w:rsidRPr="00E80BC3">
        <w:rPr>
          <w:rFonts w:ascii="Book Antiqua" w:hAnsi="Book Antiqua"/>
          <w:sz w:val="21"/>
          <w:szCs w:val="21"/>
          <w:lang w:val="hu-HU"/>
        </w:rPr>
        <w:t>M</w:t>
      </w:r>
      <w:r w:rsidRPr="00E80BC3">
        <w:rPr>
          <w:rFonts w:ascii="Book Antiqua" w:hAnsi="Book Antiqua"/>
          <w:sz w:val="21"/>
          <w:szCs w:val="21"/>
          <w:lang w:val="hu-HU"/>
        </w:rPr>
        <w:t xml:space="preserve">ire volt szabad eredetileg az ember? Miben állt szabadsága? Szabad volt dicsőíteni Istent. Engedelmeskedni </w:t>
      </w:r>
      <w:proofErr w:type="gramStart"/>
      <w:r w:rsidRPr="00E80BC3">
        <w:rPr>
          <w:rFonts w:ascii="Book Antiqua" w:hAnsi="Book Antiqua"/>
          <w:sz w:val="21"/>
          <w:szCs w:val="21"/>
          <w:lang w:val="hu-HU"/>
        </w:rPr>
        <w:t>Neki</w:t>
      </w:r>
      <w:proofErr w:type="gramEnd"/>
      <w:r w:rsidRPr="00E80BC3">
        <w:rPr>
          <w:rFonts w:ascii="Book Antiqua" w:hAnsi="Book Antiqua"/>
          <w:sz w:val="21"/>
          <w:szCs w:val="21"/>
          <w:lang w:val="hu-HU"/>
        </w:rPr>
        <w:t xml:space="preserve">. Szabad volt szeretni a másikat. Független volt mindenféle gonoszságtól, bűntől. Ismeretlen volt számára a szorongás és a félelem. És szabad volt a haláltól. Ezt a fajta szabadságát veszítette el az ember a bűnesetben. </w:t>
      </w:r>
    </w:p>
    <w:p w:rsidR="004C74B1" w:rsidRPr="00E80BC3" w:rsidRDefault="00ED6E56" w:rsidP="00E80BC3">
      <w:pPr>
        <w:widowControl w:val="0"/>
        <w:spacing w:afterLines="80" w:after="192"/>
        <w:ind w:left="-709" w:right="-709"/>
        <w:jc w:val="both"/>
        <w:rPr>
          <w:rFonts w:ascii="Book Antiqua" w:hAnsi="Book Antiqua"/>
          <w:b/>
          <w:bCs/>
          <w:sz w:val="21"/>
          <w:szCs w:val="21"/>
          <w:lang w:val="hu-HU"/>
        </w:rPr>
      </w:pPr>
      <w:r w:rsidRPr="00E80BC3">
        <w:rPr>
          <w:rFonts w:ascii="Book Antiqua" w:hAnsi="Book Antiqua"/>
          <w:b/>
          <w:bCs/>
          <w:sz w:val="21"/>
          <w:szCs w:val="21"/>
          <w:lang w:val="hu-HU"/>
        </w:rPr>
        <w:t xml:space="preserve">Az ember, valamikori teljes szabadsága azt jelentette, hogy nem tudott vétkezni. </w:t>
      </w:r>
      <w:r w:rsidRPr="00E80BC3">
        <w:rPr>
          <w:rFonts w:ascii="Book Antiqua" w:hAnsi="Book Antiqua"/>
          <w:sz w:val="21"/>
          <w:szCs w:val="21"/>
          <w:lang w:val="hu-HU"/>
        </w:rPr>
        <w:t>Ebből pedig az is következett, hogy alkotójával, Istennel élhetett közösségben. Ezért volt boldog. Ezért volt hiánytalan az élete. Szinte-szinte felfoghatatlan ez számunkra. Hiszen -</w:t>
      </w:r>
      <w:r w:rsidR="004C74B1" w:rsidRPr="00E80BC3">
        <w:rPr>
          <w:rFonts w:ascii="Book Antiqua" w:hAnsi="Book Antiqua"/>
          <w:sz w:val="21"/>
          <w:szCs w:val="21"/>
          <w:lang w:val="hu-HU"/>
        </w:rPr>
        <w:t xml:space="preserve"> </w:t>
      </w:r>
      <w:r w:rsidRPr="00E80BC3">
        <w:rPr>
          <w:rFonts w:ascii="Book Antiqua" w:hAnsi="Book Antiqua"/>
          <w:sz w:val="21"/>
          <w:szCs w:val="21"/>
          <w:lang w:val="hu-HU"/>
        </w:rPr>
        <w:t>Isten mértéke szerint</w:t>
      </w:r>
      <w:r w:rsidR="004C74B1" w:rsidRPr="00E80BC3">
        <w:rPr>
          <w:rFonts w:ascii="Book Antiqua" w:hAnsi="Book Antiqua"/>
          <w:sz w:val="21"/>
          <w:szCs w:val="21"/>
          <w:lang w:val="hu-HU"/>
        </w:rPr>
        <w:t xml:space="preserve"> </w:t>
      </w:r>
      <w:r w:rsidRPr="00E80BC3">
        <w:rPr>
          <w:rFonts w:ascii="Book Antiqua" w:hAnsi="Book Antiqua"/>
          <w:sz w:val="21"/>
          <w:szCs w:val="21"/>
          <w:lang w:val="hu-HU"/>
        </w:rPr>
        <w:t xml:space="preserve">- mi mást sem teszünk, mint hogy vétkezünk; naponként, sőt, minden órában. A gonosz pontosan ezt akarta Ádámmal és Évával. Elválasztani őket az Istentől. S amikor közéjük ékelte a bűnt, ezt a szörnyű válaszfalat, akkor egyúttal rabbá is tette őket. </w:t>
      </w:r>
      <w:r w:rsidRPr="00E80BC3">
        <w:rPr>
          <w:rFonts w:ascii="Book Antiqua" w:hAnsi="Book Antiqua"/>
          <w:b/>
          <w:bCs/>
          <w:sz w:val="21"/>
          <w:szCs w:val="21"/>
          <w:lang w:val="hu-HU"/>
        </w:rPr>
        <w:t xml:space="preserve">Ezért van, hogy a bűnbeeséstől kezdődően az ember nem tudott nem vétkezni! </w:t>
      </w:r>
    </w:p>
    <w:p w:rsidR="004C74B1" w:rsidRPr="00E80BC3" w:rsidRDefault="00ED6E56"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t xml:space="preserve">Ha megnézitek az ember történetét, az másból sem áll, mint, hogy ha egy nép megerősödött, felemelkedett, akkor megszállta, kirabolta, ha kellett elpusztította a másik ország gyermekeit. Miért volt ez így és miért történik ez így ma is? A rabságba esett ember magában, a vérében hordozza a bűneset óta, hogy maga is ezt tegye a másik emberrel, ami vele történt. Ha megerősödik, nem felszabadít, megerősít, megépít, másokat, hanem maga is rabtartójává lesz a </w:t>
      </w:r>
      <w:proofErr w:type="gramStart"/>
      <w:r w:rsidRPr="00E80BC3">
        <w:rPr>
          <w:rFonts w:ascii="Book Antiqua" w:hAnsi="Book Antiqua"/>
          <w:sz w:val="21"/>
          <w:szCs w:val="21"/>
          <w:lang w:val="hu-HU"/>
        </w:rPr>
        <w:t>nálánál</w:t>
      </w:r>
      <w:proofErr w:type="gramEnd"/>
      <w:r w:rsidRPr="00E80BC3">
        <w:rPr>
          <w:rFonts w:ascii="Book Antiqua" w:hAnsi="Book Antiqua"/>
          <w:sz w:val="21"/>
          <w:szCs w:val="21"/>
          <w:lang w:val="hu-HU"/>
        </w:rPr>
        <w:t xml:space="preserve"> éppen gyengébb népek fiainak. </w:t>
      </w:r>
    </w:p>
    <w:p w:rsidR="00ED6E56" w:rsidRPr="00E80BC3" w:rsidRDefault="00ED6E56"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t>Sajnos ugyanez történik kisebb emberi közösségekben is. Hogy tudunk uralkodni a másikon</w:t>
      </w:r>
      <w:r w:rsidR="004C74B1" w:rsidRPr="00E80BC3">
        <w:rPr>
          <w:rFonts w:ascii="Book Antiqua" w:hAnsi="Book Antiqua"/>
          <w:sz w:val="21"/>
          <w:szCs w:val="21"/>
          <w:lang w:val="hu-HU"/>
        </w:rPr>
        <w:t>!</w:t>
      </w:r>
      <w:r w:rsidRPr="00E80BC3">
        <w:rPr>
          <w:rFonts w:ascii="Book Antiqua" w:hAnsi="Book Antiqua"/>
          <w:sz w:val="21"/>
          <w:szCs w:val="21"/>
          <w:lang w:val="hu-HU"/>
        </w:rPr>
        <w:t xml:space="preserve"> Milyen sokféle módszert dolgozott</w:t>
      </w:r>
      <w:r w:rsidR="004C74B1" w:rsidRPr="00E80BC3">
        <w:rPr>
          <w:rFonts w:ascii="Book Antiqua" w:hAnsi="Book Antiqua"/>
          <w:sz w:val="21"/>
          <w:szCs w:val="21"/>
          <w:lang w:val="hu-HU"/>
        </w:rPr>
        <w:t xml:space="preserve"> ki</w:t>
      </w:r>
      <w:r w:rsidRPr="00E80BC3">
        <w:rPr>
          <w:rFonts w:ascii="Book Antiqua" w:hAnsi="Book Antiqua"/>
          <w:sz w:val="21"/>
          <w:szCs w:val="21"/>
          <w:lang w:val="hu-HU"/>
        </w:rPr>
        <w:t xml:space="preserve"> férfi és nő, hogy az akaratát ráerőltesse a másikra, akkor is, ha tudja, hogy az nem igazságos, nem építő nem jó. Azonban ezek a saját belső rabságunk leképződései! Azt mutatják meg, hogy mi nem vagyunk belül felszabadított emberek. Ettől mindig szenved a másik ember, aki mellettünk van, de szenved a „rabtartó”, a fel nem szabadított fél is. De jó volna oda eljutni, mint a Jézus által elmondott példázatbeli Atya, akinek két tékozló fia volt. Az egyik otthon, a másik idegenben élt rabként. Az egyik az önigazultságának, ítélkező szívének, a szeretni nem tudásának, az irigységének volt a rabja. A másik a vágyainak, a testének, a minden áron úgy élek, ahogy én akarok gondolatának és a hedonizmusnak volt rabja. De ott az Atya, aki szabad. Mire szabad? Milyen </w:t>
      </w:r>
      <w:proofErr w:type="gramStart"/>
      <w:r w:rsidRPr="00E80BC3">
        <w:rPr>
          <w:rFonts w:ascii="Book Antiqua" w:hAnsi="Book Antiqua"/>
          <w:sz w:val="21"/>
          <w:szCs w:val="21"/>
          <w:lang w:val="hu-HU"/>
        </w:rPr>
        <w:t>Ő</w:t>
      </w:r>
      <w:proofErr w:type="gramEnd"/>
      <w:r w:rsidRPr="00E80BC3">
        <w:rPr>
          <w:rFonts w:ascii="Book Antiqua" w:hAnsi="Book Antiqua"/>
          <w:sz w:val="21"/>
          <w:szCs w:val="21"/>
          <w:lang w:val="hu-HU"/>
        </w:rPr>
        <w:t xml:space="preserve">? </w:t>
      </w:r>
      <w:r w:rsidRPr="00E80BC3">
        <w:rPr>
          <w:rFonts w:ascii="Book Antiqua" w:hAnsi="Book Antiqua"/>
          <w:b/>
          <w:bCs/>
          <w:sz w:val="21"/>
          <w:szCs w:val="21"/>
          <w:lang w:val="hu-HU"/>
        </w:rPr>
        <w:t>Szabad engedni, adni, elengedni, visszafogadni, megbocsátani.</w:t>
      </w:r>
      <w:r w:rsidRPr="00E80BC3">
        <w:rPr>
          <w:rFonts w:ascii="Book Antiqua" w:hAnsi="Book Antiqua"/>
          <w:sz w:val="21"/>
          <w:szCs w:val="21"/>
          <w:lang w:val="hu-HU"/>
        </w:rPr>
        <w:t xml:space="preserve"> De jó volna ide eljutni, hiszen nem ilyenek vagyunk! </w:t>
      </w:r>
    </w:p>
    <w:p w:rsidR="004C74B1" w:rsidRPr="00E80BC3" w:rsidRDefault="00ED6E56"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lastRenderedPageBreak/>
        <w:t xml:space="preserve">Amennyiben Isten szabad, az ember szolgája lett a bűnnek, akkor a nagy kérdés immár az, mi történik akkor, amikor a tökéletesen szabad Isten, találkozik a rabszolga emberrel? Erre válasz alapigénk: </w:t>
      </w:r>
      <w:r w:rsidRPr="00E80BC3">
        <w:rPr>
          <w:rFonts w:ascii="Book Antiqua" w:hAnsi="Book Antiqua"/>
          <w:i/>
          <w:iCs/>
          <w:sz w:val="21"/>
          <w:szCs w:val="21"/>
          <w:lang w:val="hu-HU"/>
        </w:rPr>
        <w:t>„Az Úr pedig a Lélek és ahol az Úr Lelke, ott a szabadság</w:t>
      </w:r>
      <w:proofErr w:type="gramStart"/>
      <w:r w:rsidRPr="00E80BC3">
        <w:rPr>
          <w:rFonts w:ascii="Book Antiqua" w:hAnsi="Book Antiqua"/>
          <w:i/>
          <w:iCs/>
          <w:sz w:val="21"/>
          <w:szCs w:val="21"/>
          <w:lang w:val="hu-HU"/>
        </w:rPr>
        <w:t>.”</w:t>
      </w:r>
      <w:r w:rsidRPr="00E80BC3">
        <w:rPr>
          <w:rFonts w:ascii="Book Antiqua" w:hAnsi="Book Antiqua"/>
          <w:sz w:val="21"/>
          <w:szCs w:val="21"/>
          <w:lang w:val="hu-HU"/>
        </w:rPr>
        <w:t>(</w:t>
      </w:r>
      <w:proofErr w:type="gramEnd"/>
      <w:r w:rsidRPr="00E80BC3">
        <w:rPr>
          <w:rFonts w:ascii="Book Antiqua" w:hAnsi="Book Antiqua"/>
          <w:sz w:val="21"/>
          <w:szCs w:val="21"/>
          <w:lang w:val="hu-HU"/>
        </w:rPr>
        <w:t xml:space="preserve">II. Kor. 3:17.) Mivel </w:t>
      </w:r>
      <w:proofErr w:type="gramStart"/>
      <w:r w:rsidRPr="00E80BC3">
        <w:rPr>
          <w:rFonts w:ascii="Book Antiqua" w:hAnsi="Book Antiqua"/>
          <w:sz w:val="21"/>
          <w:szCs w:val="21"/>
          <w:lang w:val="hu-HU"/>
        </w:rPr>
        <w:t>Ő</w:t>
      </w:r>
      <w:proofErr w:type="gramEnd"/>
      <w:r w:rsidRPr="00E80BC3">
        <w:rPr>
          <w:rFonts w:ascii="Book Antiqua" w:hAnsi="Book Antiqua"/>
          <w:sz w:val="21"/>
          <w:szCs w:val="21"/>
          <w:lang w:val="hu-HU"/>
        </w:rPr>
        <w:t xml:space="preserve"> maga szabad, szabadságot akar teremteni. </w:t>
      </w:r>
      <w:r w:rsidRPr="00E80BC3">
        <w:rPr>
          <w:rFonts w:ascii="Book Antiqua" w:hAnsi="Book Antiqua"/>
          <w:b/>
          <w:bCs/>
          <w:sz w:val="21"/>
          <w:szCs w:val="21"/>
          <w:lang w:val="hu-HU"/>
        </w:rPr>
        <w:t xml:space="preserve">Ahol az Isten Lelke megjelenik, ott valóságos szabadságot munkál! </w:t>
      </w:r>
      <w:r w:rsidRPr="00E80BC3">
        <w:rPr>
          <w:rFonts w:ascii="Book Antiqua" w:hAnsi="Book Antiqua"/>
          <w:sz w:val="21"/>
          <w:szCs w:val="21"/>
          <w:lang w:val="hu-HU"/>
        </w:rPr>
        <w:t xml:space="preserve">Már az Ószövetségben látjuk, hogy Isten hatalmas karral és felemelt kézzel kiszabadítja az Ő népét Egyiptomból. Amikor Izráel kivonult Egyiptomból, Isten nappal felhőoszlopban, éjjel tűzoszlopban vezette népét a pusztában (II. </w:t>
      </w:r>
      <w:proofErr w:type="spellStart"/>
      <w:r w:rsidRPr="00E80BC3">
        <w:rPr>
          <w:rFonts w:ascii="Book Antiqua" w:hAnsi="Book Antiqua"/>
          <w:sz w:val="21"/>
          <w:szCs w:val="21"/>
          <w:lang w:val="hu-HU"/>
        </w:rPr>
        <w:t>Móz</w:t>
      </w:r>
      <w:proofErr w:type="spellEnd"/>
      <w:r w:rsidRPr="00E80BC3">
        <w:rPr>
          <w:rFonts w:ascii="Book Antiqua" w:hAnsi="Book Antiqua"/>
          <w:sz w:val="21"/>
          <w:szCs w:val="21"/>
          <w:lang w:val="hu-HU"/>
        </w:rPr>
        <w:t xml:space="preserve">. 13:21-22.). A felhő- és a tűzoszlop Isten jelenlétének látható jelei voltak. Arról adtak hírt a nép számára, hogy az Úr nem hagyja rabságban és nem hagyja magára az Ő népét. </w:t>
      </w:r>
    </w:p>
    <w:p w:rsidR="00015FEA" w:rsidRPr="00E80BC3" w:rsidRDefault="00ED6E56"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t xml:space="preserve">Mindezek fényében gondoljunk pünkösdre! </w:t>
      </w:r>
      <w:r w:rsidRPr="00E80BC3">
        <w:rPr>
          <w:rFonts w:ascii="Book Antiqua" w:hAnsi="Book Antiqua"/>
          <w:b/>
          <w:bCs/>
          <w:sz w:val="21"/>
          <w:szCs w:val="21"/>
          <w:lang w:val="hu-HU"/>
        </w:rPr>
        <w:t>Akikre kiáradt a Lélek, azokat nem tartotta rabságba</w:t>
      </w:r>
      <w:r w:rsidR="004C74B1" w:rsidRPr="00E80BC3">
        <w:rPr>
          <w:rFonts w:ascii="Book Antiqua" w:hAnsi="Book Antiqua"/>
          <w:b/>
          <w:bCs/>
          <w:sz w:val="21"/>
          <w:szCs w:val="21"/>
          <w:lang w:val="hu-HU"/>
        </w:rPr>
        <w:t>n</w:t>
      </w:r>
      <w:r w:rsidRPr="00E80BC3">
        <w:rPr>
          <w:rFonts w:ascii="Book Antiqua" w:hAnsi="Book Antiqua"/>
          <w:b/>
          <w:bCs/>
          <w:sz w:val="21"/>
          <w:szCs w:val="21"/>
          <w:lang w:val="hu-HU"/>
        </w:rPr>
        <w:t xml:space="preserve"> tovább a félelem, a csüggedtség, szomorúság. </w:t>
      </w:r>
      <w:r w:rsidRPr="00E80BC3">
        <w:rPr>
          <w:rFonts w:ascii="Book Antiqua" w:hAnsi="Book Antiqua"/>
          <w:sz w:val="21"/>
          <w:szCs w:val="21"/>
          <w:lang w:val="hu-HU"/>
        </w:rPr>
        <w:t>Megszűnt a tanítványokban mindenféle bezártság, gyengeség és gyávaság. Ott is megjelentek a szél és a tűz is, mint Isten jelenlétének jelei. Szélviharhoz hasonlított, amit hallottak, kettős tüzes nyelvet láttak. Akkor is azt üzenték ezek a jelek:</w:t>
      </w:r>
      <w:r w:rsidRPr="00E80BC3">
        <w:rPr>
          <w:rFonts w:ascii="Book Antiqua" w:hAnsi="Book Antiqua"/>
          <w:b/>
          <w:bCs/>
          <w:sz w:val="21"/>
          <w:szCs w:val="21"/>
          <w:lang w:val="hu-HU"/>
        </w:rPr>
        <w:t xml:space="preserve"> </w:t>
      </w:r>
      <w:r w:rsidR="00015FEA" w:rsidRPr="00E80BC3">
        <w:rPr>
          <w:rFonts w:ascii="Book Antiqua" w:hAnsi="Book Antiqua"/>
          <w:b/>
          <w:bCs/>
          <w:i/>
          <w:iCs/>
          <w:sz w:val="21"/>
          <w:szCs w:val="21"/>
          <w:lang w:val="hu-HU"/>
        </w:rPr>
        <w:t>N</w:t>
      </w:r>
      <w:r w:rsidRPr="00E80BC3">
        <w:rPr>
          <w:rFonts w:ascii="Book Antiqua" w:hAnsi="Book Antiqua"/>
          <w:b/>
          <w:bCs/>
          <w:i/>
          <w:iCs/>
          <w:sz w:val="21"/>
          <w:szCs w:val="21"/>
          <w:lang w:val="hu-HU"/>
        </w:rPr>
        <w:t>em vagytok egyedül ebben az ellenséges világban! Én megszabadítalak benneteket és veletek leszek.</w:t>
      </w:r>
      <w:r w:rsidRPr="00E80BC3">
        <w:rPr>
          <w:rFonts w:ascii="Book Antiqua" w:hAnsi="Book Antiqua"/>
          <w:sz w:val="21"/>
          <w:szCs w:val="21"/>
          <w:lang w:val="hu-HU"/>
        </w:rPr>
        <w:t xml:space="preserve"> Sőt bennetek veszek lakozást. Mi történt pünkösdkor azokkal, akik megkapták a Lélek ajándékát? Valami hasonló ahhoz, mint a kezdeteknél, amikor Isten </w:t>
      </w:r>
      <w:r w:rsidR="00015FEA" w:rsidRPr="00E80BC3">
        <w:rPr>
          <w:rFonts w:ascii="Book Antiqua" w:hAnsi="Book Antiqua"/>
          <w:sz w:val="21"/>
          <w:szCs w:val="21"/>
          <w:lang w:val="hu-HU"/>
        </w:rPr>
        <w:t>L</w:t>
      </w:r>
      <w:r w:rsidRPr="00E80BC3">
        <w:rPr>
          <w:rFonts w:ascii="Book Antiqua" w:hAnsi="Book Antiqua"/>
          <w:sz w:val="21"/>
          <w:szCs w:val="21"/>
          <w:lang w:val="hu-HU"/>
        </w:rPr>
        <w:t xml:space="preserve">elke lebegett a vizek felett, s aztán világosság lett! </w:t>
      </w:r>
      <w:r w:rsidRPr="00E80BC3">
        <w:rPr>
          <w:rFonts w:ascii="Book Antiqua" w:hAnsi="Book Antiqua"/>
          <w:b/>
          <w:bCs/>
          <w:sz w:val="21"/>
          <w:szCs w:val="21"/>
          <w:lang w:val="hu-HU"/>
        </w:rPr>
        <w:t>Pünkösdkor nem kevesebb, újrateremtés történt!</w:t>
      </w:r>
      <w:r w:rsidRPr="00E80BC3">
        <w:rPr>
          <w:rFonts w:ascii="Book Antiqua" w:hAnsi="Book Antiqua"/>
          <w:sz w:val="21"/>
          <w:szCs w:val="21"/>
          <w:lang w:val="hu-HU"/>
        </w:rPr>
        <w:t xml:space="preserve"> </w:t>
      </w:r>
    </w:p>
    <w:p w:rsidR="00ED6E56" w:rsidRPr="00E80BC3" w:rsidRDefault="00ED6E56"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t xml:space="preserve">Miután Péter és a tanítványok bátran kiálltak és bizonyságot tettek az emberek előtt Krisztusról, mint megfeszítettről, háromezer ember újjászületett, megtért és megkeresztelkedett. S azzal a történéssel elkezdődött valami új, aminek ma a világon több mint kétmilliárd tagja, követője van! Ez az új, az egyház, Krisztus teste! Mi történt? </w:t>
      </w:r>
      <w:r w:rsidRPr="00E80BC3">
        <w:rPr>
          <w:rFonts w:ascii="Book Antiqua" w:hAnsi="Book Antiqua"/>
          <w:b/>
          <w:bCs/>
          <w:sz w:val="21"/>
          <w:szCs w:val="21"/>
          <w:lang w:val="hu-HU"/>
        </w:rPr>
        <w:t>Újjáteremtés.</w:t>
      </w:r>
      <w:r w:rsidRPr="00E80BC3">
        <w:rPr>
          <w:rFonts w:ascii="Book Antiqua" w:hAnsi="Book Antiqua"/>
          <w:sz w:val="21"/>
          <w:szCs w:val="21"/>
          <w:lang w:val="hu-HU"/>
        </w:rPr>
        <w:t xml:space="preserve"> Úgy, ahogy egy igénk mondja: </w:t>
      </w:r>
      <w:r w:rsidRPr="00E80BC3">
        <w:rPr>
          <w:rFonts w:ascii="Book Antiqua" w:hAnsi="Book Antiqua"/>
          <w:i/>
          <w:iCs/>
          <w:sz w:val="21"/>
          <w:szCs w:val="21"/>
          <w:lang w:val="hu-HU"/>
        </w:rPr>
        <w:t>„...ha valaki Krisztusban van új teremtés az: a régi elmúlt, és íme: új jött létre.”</w:t>
      </w:r>
      <w:r w:rsidRPr="00E80BC3">
        <w:rPr>
          <w:rFonts w:ascii="Book Antiqua" w:hAnsi="Book Antiqua"/>
          <w:sz w:val="21"/>
          <w:szCs w:val="21"/>
          <w:lang w:val="hu-HU"/>
        </w:rPr>
        <w:t xml:space="preserve"> 2. Kor. 5:17. </w:t>
      </w:r>
      <w:r w:rsidRPr="00E80BC3">
        <w:rPr>
          <w:rFonts w:ascii="Book Antiqua" w:hAnsi="Book Antiqua"/>
          <w:b/>
          <w:bCs/>
          <w:sz w:val="21"/>
          <w:szCs w:val="21"/>
          <w:lang w:val="hu-HU"/>
        </w:rPr>
        <w:t xml:space="preserve">Amikor a Szentlélek valahol cselekedni kezd, ott valami új jön létre. </w:t>
      </w:r>
      <w:r w:rsidRPr="00E80BC3">
        <w:rPr>
          <w:rFonts w:ascii="Book Antiqua" w:hAnsi="Book Antiqua"/>
          <w:sz w:val="21"/>
          <w:szCs w:val="21"/>
          <w:lang w:val="hu-HU"/>
        </w:rPr>
        <w:t xml:space="preserve">Mint a kezdetetekkor, a teremtésben is a Szentlélek cselekedett. Általa lett a kietlenségből alak és forma. A rendetlenségből rend. Sötétségből világosság. Káoszból kozmosz, mégpedig azáltal, hogy megjelent a teremtő Szentlélek. Ő pedig, mint a kezdeteknél, ma is ugyanezt teszi. Teremt. Mint a szélvihar, felülről érkezik. Mint a tűz, megtisztít. A belső sötétet elűzi. A káoszainkból rendet teremt. </w:t>
      </w:r>
      <w:r w:rsidRPr="00E80BC3">
        <w:rPr>
          <w:rFonts w:ascii="Book Antiqua" w:hAnsi="Book Antiqua"/>
          <w:b/>
          <w:bCs/>
          <w:sz w:val="21"/>
          <w:szCs w:val="21"/>
          <w:lang w:val="hu-HU"/>
        </w:rPr>
        <w:t>A Szentlélek, aki tökéletesen szabad, így szabadít meg!</w:t>
      </w:r>
    </w:p>
    <w:p w:rsidR="00ED6E56" w:rsidRPr="00E80BC3" w:rsidRDefault="00ED6E56" w:rsidP="00E80BC3">
      <w:pPr>
        <w:widowControl w:val="0"/>
        <w:spacing w:afterLines="80" w:after="192"/>
        <w:ind w:left="-709" w:right="-709"/>
        <w:jc w:val="both"/>
        <w:rPr>
          <w:rFonts w:ascii="Book Antiqua" w:hAnsi="Book Antiqua"/>
          <w:b/>
          <w:bCs/>
          <w:sz w:val="21"/>
          <w:szCs w:val="21"/>
          <w:lang w:val="hu-HU"/>
        </w:rPr>
      </w:pPr>
      <w:r w:rsidRPr="00E80BC3">
        <w:rPr>
          <w:rFonts w:ascii="Book Antiqua" w:hAnsi="Book Antiqua"/>
          <w:sz w:val="21"/>
          <w:szCs w:val="21"/>
          <w:lang w:val="hu-HU"/>
        </w:rPr>
        <w:t xml:space="preserve">Befejezem azzal, hogy összefoglalom. Ma először arról hallottunk, hogy </w:t>
      </w:r>
      <w:r w:rsidRPr="00E80BC3">
        <w:rPr>
          <w:rFonts w:ascii="Book Antiqua" w:hAnsi="Book Antiqua"/>
          <w:b/>
          <w:bCs/>
          <w:sz w:val="21"/>
          <w:szCs w:val="21"/>
          <w:lang w:val="hu-HU"/>
        </w:rPr>
        <w:t>Isten tökéletesen szabad</w:t>
      </w:r>
      <w:r w:rsidRPr="00E80BC3">
        <w:rPr>
          <w:rFonts w:ascii="Book Antiqua" w:hAnsi="Book Antiqua"/>
          <w:sz w:val="21"/>
          <w:szCs w:val="21"/>
          <w:lang w:val="hu-HU"/>
        </w:rPr>
        <w:t xml:space="preserve">. Másodszor arról, hogy </w:t>
      </w:r>
      <w:r w:rsidRPr="00E80BC3">
        <w:rPr>
          <w:rFonts w:ascii="Book Antiqua" w:hAnsi="Book Antiqua"/>
          <w:b/>
          <w:bCs/>
          <w:sz w:val="21"/>
          <w:szCs w:val="21"/>
          <w:lang w:val="hu-HU"/>
        </w:rPr>
        <w:t>az ember</w:t>
      </w:r>
      <w:r w:rsidRPr="00E80BC3">
        <w:rPr>
          <w:rFonts w:ascii="Book Antiqua" w:hAnsi="Book Antiqua"/>
          <w:sz w:val="21"/>
          <w:szCs w:val="21"/>
          <w:lang w:val="hu-HU"/>
        </w:rPr>
        <w:t xml:space="preserve"> -</w:t>
      </w:r>
      <w:r w:rsidR="00015FEA" w:rsidRPr="00E80BC3">
        <w:rPr>
          <w:rFonts w:ascii="Book Antiqua" w:hAnsi="Book Antiqua"/>
          <w:sz w:val="21"/>
          <w:szCs w:val="21"/>
          <w:lang w:val="hu-HU"/>
        </w:rPr>
        <w:t xml:space="preserve"> </w:t>
      </w:r>
      <w:r w:rsidRPr="00E80BC3">
        <w:rPr>
          <w:rFonts w:ascii="Book Antiqua" w:hAnsi="Book Antiqua"/>
          <w:sz w:val="21"/>
          <w:szCs w:val="21"/>
          <w:lang w:val="hu-HU"/>
        </w:rPr>
        <w:t>a Szentírás mértéke szerint</w:t>
      </w:r>
      <w:r w:rsidR="00015FEA" w:rsidRPr="00E80BC3">
        <w:rPr>
          <w:rFonts w:ascii="Book Antiqua" w:hAnsi="Book Antiqua"/>
          <w:sz w:val="21"/>
          <w:szCs w:val="21"/>
          <w:lang w:val="hu-HU"/>
        </w:rPr>
        <w:t xml:space="preserve"> </w:t>
      </w:r>
      <w:r w:rsidRPr="00E80BC3">
        <w:rPr>
          <w:rFonts w:ascii="Book Antiqua" w:hAnsi="Book Antiqua"/>
          <w:sz w:val="21"/>
          <w:szCs w:val="21"/>
          <w:lang w:val="hu-HU"/>
        </w:rPr>
        <w:t xml:space="preserve">- nem szabad, hanem </w:t>
      </w:r>
      <w:r w:rsidRPr="00E80BC3">
        <w:rPr>
          <w:rFonts w:ascii="Book Antiqua" w:hAnsi="Book Antiqua"/>
          <w:b/>
          <w:bCs/>
          <w:sz w:val="21"/>
          <w:szCs w:val="21"/>
          <w:lang w:val="hu-HU"/>
        </w:rPr>
        <w:t>a bűn szolgája</w:t>
      </w:r>
      <w:r w:rsidRPr="00E80BC3">
        <w:rPr>
          <w:rFonts w:ascii="Book Antiqua" w:hAnsi="Book Antiqua"/>
          <w:sz w:val="21"/>
          <w:szCs w:val="21"/>
          <w:lang w:val="hu-HU"/>
        </w:rPr>
        <w:t xml:space="preserve">. Harmadszor, amikor ez a két egymástól különböző világ találkozik, akkor új teremtés veszi kezdetét! </w:t>
      </w:r>
      <w:r w:rsidRPr="00E80BC3">
        <w:rPr>
          <w:rFonts w:ascii="Book Antiqua" w:hAnsi="Book Antiqua"/>
          <w:b/>
          <w:bCs/>
          <w:sz w:val="21"/>
          <w:szCs w:val="21"/>
          <w:lang w:val="hu-HU"/>
        </w:rPr>
        <w:t xml:space="preserve">A Szentlélek újjá teremti az embert! </w:t>
      </w:r>
    </w:p>
    <w:p w:rsidR="00ED6E56" w:rsidRPr="00E80BC3" w:rsidRDefault="00ED6E56"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lastRenderedPageBreak/>
        <w:t xml:space="preserve">Tudjuk, kijelentésből, hogy lesz egy új világ. Új eget és új földet várunk. A régi felbomlik és elég. Azonban az új, hibátlan, igaz, szent és tiszta lesz, arra az Úrra fog hasonlítani, aki alkotja. Az új világba, csak újjáteremtett emberek lépnek majd be. </w:t>
      </w:r>
    </w:p>
    <w:p w:rsidR="00ED6E56" w:rsidRPr="00E80BC3" w:rsidRDefault="00ED6E56" w:rsidP="00E80BC3">
      <w:pPr>
        <w:widowControl w:val="0"/>
        <w:spacing w:afterLines="80" w:after="192"/>
        <w:ind w:left="-709" w:right="-709"/>
        <w:jc w:val="both"/>
        <w:rPr>
          <w:rFonts w:ascii="Book Antiqua" w:hAnsi="Book Antiqua"/>
          <w:sz w:val="21"/>
          <w:szCs w:val="21"/>
          <w:lang w:val="hu-HU"/>
        </w:rPr>
      </w:pPr>
      <w:r w:rsidRPr="00E80BC3">
        <w:rPr>
          <w:rFonts w:ascii="Book Antiqua" w:hAnsi="Book Antiqua"/>
          <w:sz w:val="21"/>
          <w:szCs w:val="21"/>
          <w:lang w:val="hu-HU"/>
        </w:rPr>
        <w:t>A Szentlelket nem lehet megidézni, rávenni akaratunk végrehajtására</w:t>
      </w:r>
      <w:r w:rsidR="00015FEA" w:rsidRPr="00E80BC3">
        <w:rPr>
          <w:rFonts w:ascii="Book Antiqua" w:hAnsi="Book Antiqua"/>
          <w:sz w:val="21"/>
          <w:szCs w:val="21"/>
          <w:lang w:val="hu-HU"/>
        </w:rPr>
        <w:t>. V</w:t>
      </w:r>
      <w:r w:rsidRPr="00E80BC3">
        <w:rPr>
          <w:rFonts w:ascii="Book Antiqua" w:hAnsi="Book Antiqua"/>
          <w:sz w:val="21"/>
          <w:szCs w:val="21"/>
          <w:lang w:val="hu-HU"/>
        </w:rPr>
        <w:t xml:space="preserve">alamit mégis tehetünk azért, hogy ennek az új világnak minket is letéteményesévé, s </w:t>
      </w:r>
      <w:proofErr w:type="spellStart"/>
      <w:r w:rsidRPr="00E80BC3">
        <w:rPr>
          <w:rFonts w:ascii="Book Antiqua" w:hAnsi="Book Antiqua"/>
          <w:sz w:val="21"/>
          <w:szCs w:val="21"/>
          <w:lang w:val="hu-HU"/>
        </w:rPr>
        <w:t>polgárává</w:t>
      </w:r>
      <w:proofErr w:type="spellEnd"/>
      <w:r w:rsidRPr="00E80BC3">
        <w:rPr>
          <w:rFonts w:ascii="Book Antiqua" w:hAnsi="Book Antiqua"/>
          <w:sz w:val="21"/>
          <w:szCs w:val="21"/>
          <w:lang w:val="hu-HU"/>
        </w:rPr>
        <w:t xml:space="preserve"> tegyen. </w:t>
      </w:r>
      <w:r w:rsidRPr="00E80BC3">
        <w:rPr>
          <w:rFonts w:ascii="Book Antiqua" w:hAnsi="Book Antiqua"/>
          <w:b/>
          <w:bCs/>
          <w:sz w:val="21"/>
          <w:szCs w:val="21"/>
          <w:lang w:val="hu-HU"/>
        </w:rPr>
        <w:t xml:space="preserve">Lehet </w:t>
      </w:r>
      <w:proofErr w:type="gramStart"/>
      <w:r w:rsidRPr="00E80BC3">
        <w:rPr>
          <w:rFonts w:ascii="Book Antiqua" w:hAnsi="Book Antiqua"/>
          <w:b/>
          <w:bCs/>
          <w:sz w:val="21"/>
          <w:szCs w:val="21"/>
          <w:lang w:val="hu-HU"/>
        </w:rPr>
        <w:t>Őt</w:t>
      </w:r>
      <w:proofErr w:type="gramEnd"/>
      <w:r w:rsidRPr="00E80BC3">
        <w:rPr>
          <w:rFonts w:ascii="Book Antiqua" w:hAnsi="Book Antiqua"/>
          <w:b/>
          <w:bCs/>
          <w:sz w:val="21"/>
          <w:szCs w:val="21"/>
          <w:lang w:val="hu-HU"/>
        </w:rPr>
        <w:t xml:space="preserve"> alázatosan hívni!</w:t>
      </w:r>
      <w:r w:rsidRPr="00E80BC3">
        <w:rPr>
          <w:rFonts w:ascii="Book Antiqua" w:hAnsi="Book Antiqua"/>
          <w:sz w:val="21"/>
          <w:szCs w:val="21"/>
          <w:lang w:val="hu-HU"/>
        </w:rPr>
        <w:t xml:space="preserve"> S ha kegyelmesen jön, megtehetem, a legfontosabbat azért, hogy lakozást vegyen bennem. Azt, amit annyiszor énekeltünk már az úrvacsora vételekor, s fogunk ma is:</w:t>
      </w:r>
      <w:r w:rsidR="00015FEA" w:rsidRPr="00E80BC3">
        <w:rPr>
          <w:rFonts w:ascii="Book Antiqua" w:hAnsi="Book Antiqua"/>
          <w:sz w:val="21"/>
          <w:szCs w:val="21"/>
          <w:lang w:val="hu-HU"/>
        </w:rPr>
        <w:t xml:space="preserve"> </w:t>
      </w:r>
      <w:r w:rsidRPr="00E80BC3">
        <w:rPr>
          <w:rFonts w:ascii="Book Antiqua" w:hAnsi="Book Antiqua"/>
          <w:i/>
          <w:iCs/>
          <w:sz w:val="21"/>
          <w:szCs w:val="21"/>
          <w:lang w:val="hu-HU"/>
        </w:rPr>
        <w:t xml:space="preserve">„Megtörve és üresen adom magam neki, hogy újjá ő teremtsen, az űrt ő töltse ki.” </w:t>
      </w:r>
      <w:r w:rsidRPr="00E80BC3">
        <w:rPr>
          <w:rFonts w:ascii="Book Antiqua" w:hAnsi="Book Antiqua"/>
          <w:sz w:val="21"/>
          <w:szCs w:val="21"/>
          <w:lang w:val="hu-HU"/>
        </w:rPr>
        <w:t>(Re. Ék.459:2.) Jövel, Szentlélek Isten!</w:t>
      </w:r>
    </w:p>
    <w:p w:rsidR="00ED6E56" w:rsidRPr="00E80BC3" w:rsidRDefault="00ED6E56" w:rsidP="00E80BC3">
      <w:pPr>
        <w:widowControl w:val="0"/>
        <w:spacing w:afterLines="80" w:after="192"/>
        <w:ind w:left="-709" w:right="-709"/>
        <w:rPr>
          <w:rFonts w:ascii="Book Antiqua" w:hAnsi="Book Antiqua"/>
          <w:sz w:val="21"/>
          <w:szCs w:val="21"/>
          <w:lang w:val="hu-HU"/>
        </w:rPr>
      </w:pPr>
    </w:p>
    <w:p w:rsidR="00D866BD" w:rsidRPr="00FE0707" w:rsidRDefault="00D866BD" w:rsidP="00E80BC3">
      <w:pPr>
        <w:widowControl w:val="0"/>
        <w:spacing w:afterLines="80" w:after="192"/>
        <w:ind w:left="-709" w:right="-709"/>
        <w:jc w:val="right"/>
        <w:rPr>
          <w:rFonts w:ascii="Book Antiqua" w:hAnsi="Book Antiqua"/>
          <w:sz w:val="21"/>
          <w:szCs w:val="21"/>
          <w:lang w:val="hu-HU"/>
        </w:rPr>
      </w:pPr>
      <w:r w:rsidRPr="00E80BC3">
        <w:rPr>
          <w:rFonts w:ascii="Book Antiqua" w:eastAsia="Batang" w:hAnsi="Book Antiqua" w:cs="Tahoma"/>
          <w:color w:val="000000"/>
          <w:sz w:val="21"/>
          <w:szCs w:val="21"/>
          <w:lang w:val="hu-HU"/>
        </w:rPr>
        <w:t>Ámen!</w:t>
      </w:r>
    </w:p>
    <w:sectPr w:rsidR="00D866BD" w:rsidRPr="00FE0707" w:rsidSect="00406AA8">
      <w:footerReference w:type="even" r:id="rId10"/>
      <w:pgSz w:w="8417" w:h="11909" w:orient="landscape" w:code="9"/>
      <w:pgMar w:top="284" w:right="1046" w:bottom="284"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4B1" w:rsidRDefault="004C74B1">
      <w:r>
        <w:separator/>
      </w:r>
    </w:p>
  </w:endnote>
  <w:endnote w:type="continuationSeparator" w:id="0">
    <w:p w:rsidR="004C74B1" w:rsidRDefault="004C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4B1" w:rsidRPr="001808A2" w:rsidRDefault="004C74B1" w:rsidP="002D5281">
    <w:pPr>
      <w:pStyle w:val="llb"/>
      <w:ind w:left="-709"/>
      <w:rPr>
        <w:rFonts w:ascii="Book Antiqua" w:hAnsi="Book Antiqua"/>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4B1" w:rsidRDefault="004C74B1">
      <w:r>
        <w:separator/>
      </w:r>
    </w:p>
  </w:footnote>
  <w:footnote w:type="continuationSeparator" w:id="0">
    <w:p w:rsidR="004C74B1" w:rsidRDefault="004C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5FEA"/>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E0E"/>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C44"/>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25A9"/>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5D16"/>
    <w:rsid w:val="00406952"/>
    <w:rsid w:val="00406AA8"/>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11E"/>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AE7"/>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5878"/>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1BBB"/>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6E56"/>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BB5"/>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0707"/>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bibliamindenkie.hu/uj/ACT/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76334-FB88-4012-9D50-245EA132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1652</Words>
  <Characters>9698</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6</cp:revision>
  <cp:lastPrinted>2017-01-20T10:15:00Z</cp:lastPrinted>
  <dcterms:created xsi:type="dcterms:W3CDTF">2019-07-15T07:42:00Z</dcterms:created>
  <dcterms:modified xsi:type="dcterms:W3CDTF">2019-07-15T14:42:00Z</dcterms:modified>
</cp:coreProperties>
</file>