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30F51" w:rsidTr="00761DAE">
        <w:tc>
          <w:tcPr>
            <w:tcW w:w="2880" w:type="dxa"/>
          </w:tcPr>
          <w:p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rsidTr="00761DAE">
        <w:tc>
          <w:tcPr>
            <w:tcW w:w="2880" w:type="dxa"/>
            <w:tcBorders>
              <w:bottom w:val="single" w:sz="8" w:space="0" w:color="auto"/>
            </w:tcBorders>
          </w:tcPr>
          <w:p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1893-201</w:t>
            </w:r>
            <w:r w:rsidR="002E73ED">
              <w:rPr>
                <w:rFonts w:ascii="Book Antiqua" w:eastAsia="Batang" w:hAnsi="Book Antiqua"/>
                <w:b/>
                <w:i/>
                <w:sz w:val="19"/>
                <w:szCs w:val="19"/>
                <w:lang w:val="hu-HU"/>
              </w:rPr>
              <w:t>9</w:t>
            </w:r>
          </w:p>
        </w:tc>
        <w:tc>
          <w:tcPr>
            <w:tcW w:w="4680" w:type="dxa"/>
            <w:tcBorders>
              <w:bottom w:val="single" w:sz="8" w:space="0" w:color="auto"/>
            </w:tcBorders>
          </w:tcPr>
          <w:p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rsidR="00D77884" w:rsidRPr="00C4301E" w:rsidRDefault="00D77884" w:rsidP="00726842">
      <w:pPr>
        <w:widowControl w:val="0"/>
        <w:ind w:left="-540" w:right="-637"/>
        <w:jc w:val="right"/>
        <w:rPr>
          <w:sz w:val="22"/>
          <w:szCs w:val="22"/>
          <w:lang w:val="hu-HU"/>
        </w:rPr>
      </w:pPr>
      <w:r w:rsidRPr="00C4301E">
        <w:rPr>
          <w:rFonts w:ascii="Book Antiqua" w:eastAsia="Batang" w:hAnsi="Book Antiqua"/>
          <w:sz w:val="22"/>
          <w:szCs w:val="22"/>
          <w:lang w:val="hu-HU"/>
        </w:rPr>
        <w:t>Pesterzsébet,</w:t>
      </w:r>
      <w:r w:rsidR="00232BAA" w:rsidRPr="00C4301E">
        <w:rPr>
          <w:rFonts w:ascii="Book Antiqua" w:eastAsia="Batang" w:hAnsi="Book Antiqua"/>
          <w:sz w:val="22"/>
          <w:szCs w:val="22"/>
          <w:lang w:val="hu-HU"/>
        </w:rPr>
        <w:t xml:space="preserve"> 201</w:t>
      </w:r>
      <w:r w:rsidR="002E73ED" w:rsidRPr="00C4301E">
        <w:rPr>
          <w:rFonts w:ascii="Book Antiqua" w:eastAsia="Batang" w:hAnsi="Book Antiqua"/>
          <w:sz w:val="22"/>
          <w:szCs w:val="22"/>
          <w:lang w:val="hu-HU"/>
        </w:rPr>
        <w:t>9</w:t>
      </w:r>
      <w:r w:rsidR="004A06CF" w:rsidRPr="00C4301E">
        <w:rPr>
          <w:rFonts w:ascii="Book Antiqua" w:eastAsia="Batang" w:hAnsi="Book Antiqua"/>
          <w:sz w:val="22"/>
          <w:szCs w:val="22"/>
          <w:lang w:val="hu-HU"/>
        </w:rPr>
        <w:t>.</w:t>
      </w:r>
      <w:r w:rsidR="00972905" w:rsidRPr="00C4301E">
        <w:rPr>
          <w:rFonts w:ascii="Book Antiqua" w:eastAsia="Batang" w:hAnsi="Book Antiqua"/>
          <w:sz w:val="22"/>
          <w:szCs w:val="22"/>
          <w:lang w:val="hu-HU"/>
        </w:rPr>
        <w:t xml:space="preserve"> </w:t>
      </w:r>
      <w:r w:rsidR="00066292" w:rsidRPr="00C4301E">
        <w:rPr>
          <w:rFonts w:ascii="Book Antiqua" w:eastAsia="Batang" w:hAnsi="Book Antiqua"/>
          <w:sz w:val="22"/>
          <w:szCs w:val="22"/>
          <w:lang w:val="hu-HU"/>
        </w:rPr>
        <w:t>szeptember 22</w:t>
      </w:r>
      <w:r w:rsidRPr="00C4301E">
        <w:rPr>
          <w:rFonts w:ascii="Book Antiqua" w:eastAsia="Batang" w:hAnsi="Book Antiqua"/>
          <w:sz w:val="22"/>
          <w:szCs w:val="22"/>
          <w:lang w:val="hu-HU"/>
        </w:rPr>
        <w:t>.</w:t>
      </w:r>
    </w:p>
    <w:p w:rsidR="00D77884" w:rsidRPr="00C4301E" w:rsidRDefault="00E14BD2" w:rsidP="00726842">
      <w:pPr>
        <w:widowControl w:val="0"/>
        <w:ind w:left="-540" w:right="-637"/>
        <w:jc w:val="right"/>
        <w:rPr>
          <w:rFonts w:ascii="Book Antiqua" w:eastAsia="Batang" w:hAnsi="Book Antiqua"/>
          <w:b/>
          <w:i/>
          <w:sz w:val="22"/>
          <w:szCs w:val="22"/>
          <w:lang w:val="hu-HU"/>
        </w:rPr>
      </w:pPr>
      <w:r w:rsidRPr="00C4301E">
        <w:rPr>
          <w:rFonts w:ascii="Book Antiqua" w:eastAsia="Batang" w:hAnsi="Book Antiqua"/>
          <w:b/>
          <w:i/>
          <w:sz w:val="22"/>
          <w:szCs w:val="22"/>
          <w:lang w:val="hu-HU"/>
        </w:rPr>
        <w:t xml:space="preserve">ifj. </w:t>
      </w:r>
      <w:r w:rsidR="00D77884" w:rsidRPr="00C4301E">
        <w:rPr>
          <w:rFonts w:ascii="Book Antiqua" w:eastAsia="Batang" w:hAnsi="Book Antiqua"/>
          <w:b/>
          <w:i/>
          <w:sz w:val="22"/>
          <w:szCs w:val="22"/>
          <w:lang w:val="hu-HU"/>
        </w:rPr>
        <w:t xml:space="preserve">Takaró Tamás, </w:t>
      </w:r>
      <w:r w:rsidRPr="00C4301E">
        <w:rPr>
          <w:rFonts w:ascii="Book Antiqua" w:eastAsia="Batang" w:hAnsi="Book Antiqua"/>
          <w:b/>
          <w:i/>
          <w:sz w:val="22"/>
          <w:szCs w:val="22"/>
          <w:lang w:val="hu-HU"/>
        </w:rPr>
        <w:t>lelkész</w:t>
      </w:r>
    </w:p>
    <w:p w:rsidR="002E73ED" w:rsidRPr="00C4301E" w:rsidRDefault="002E73ED" w:rsidP="009A5761">
      <w:pPr>
        <w:widowControl w:val="0"/>
        <w:ind w:left="-709" w:right="-709"/>
        <w:jc w:val="center"/>
        <w:rPr>
          <w:rFonts w:ascii="Book Antiqua" w:eastAsia="Batang" w:hAnsi="Book Antiqua"/>
          <w:b/>
          <w:caps/>
          <w:lang w:val="hu-HU"/>
        </w:rPr>
      </w:pPr>
    </w:p>
    <w:p w:rsidR="00406AA8" w:rsidRPr="00C4301E" w:rsidRDefault="00066292" w:rsidP="00726842">
      <w:pPr>
        <w:widowControl w:val="0"/>
        <w:spacing w:after="120"/>
        <w:ind w:left="-709" w:right="-710"/>
        <w:jc w:val="center"/>
        <w:rPr>
          <w:rFonts w:ascii="Book Antiqua" w:eastAsia="Batang" w:hAnsi="Book Antiqua"/>
          <w:b/>
          <w:caps/>
          <w:sz w:val="22"/>
          <w:szCs w:val="22"/>
          <w:lang w:val="hu-HU"/>
        </w:rPr>
      </w:pPr>
      <w:r w:rsidRPr="00C4301E">
        <w:rPr>
          <w:rFonts w:ascii="Book Antiqua" w:eastAsia="Batang" w:hAnsi="Book Antiqua"/>
          <w:b/>
          <w:caps/>
          <w:sz w:val="22"/>
          <w:szCs w:val="22"/>
          <w:lang w:val="hu-HU"/>
        </w:rPr>
        <w:t>MANASSÉ ii.</w:t>
      </w:r>
    </w:p>
    <w:p w:rsidR="00E32A30" w:rsidRPr="00C4301E" w:rsidRDefault="00E32A30" w:rsidP="009A5761">
      <w:pPr>
        <w:widowControl w:val="0"/>
        <w:ind w:left="-709" w:right="-709"/>
        <w:jc w:val="center"/>
        <w:rPr>
          <w:rFonts w:ascii="Book Antiqua" w:eastAsia="Batang" w:hAnsi="Book Antiqua"/>
          <w:b/>
          <w:caps/>
          <w:sz w:val="22"/>
          <w:szCs w:val="22"/>
          <w:lang w:val="hu-HU"/>
        </w:rPr>
      </w:pPr>
    </w:p>
    <w:p w:rsidR="00763DE1" w:rsidRPr="00C4301E" w:rsidRDefault="002A3CE6" w:rsidP="00726842">
      <w:pPr>
        <w:widowControl w:val="0"/>
        <w:ind w:left="-709" w:right="-709"/>
        <w:jc w:val="both"/>
        <w:rPr>
          <w:rFonts w:ascii="Book Antiqua" w:eastAsia="Batang" w:hAnsi="Book Antiqua"/>
          <w:sz w:val="22"/>
          <w:szCs w:val="22"/>
          <w:lang w:val="hu-HU"/>
        </w:rPr>
      </w:pPr>
      <w:proofErr w:type="spellStart"/>
      <w:r w:rsidRPr="00C4301E">
        <w:rPr>
          <w:rFonts w:ascii="Book Antiqua" w:eastAsia="Batang" w:hAnsi="Book Antiqua"/>
          <w:b/>
          <w:sz w:val="22"/>
          <w:szCs w:val="22"/>
          <w:lang w:val="hu-HU"/>
        </w:rPr>
        <w:t>Lectio</w:t>
      </w:r>
      <w:proofErr w:type="spellEnd"/>
      <w:r w:rsidR="00D77884" w:rsidRPr="00C4301E">
        <w:rPr>
          <w:rFonts w:ascii="Book Antiqua" w:eastAsia="Batang" w:hAnsi="Book Antiqua"/>
          <w:b/>
          <w:sz w:val="22"/>
          <w:szCs w:val="22"/>
          <w:lang w:val="hu-HU"/>
        </w:rPr>
        <w:t>:</w:t>
      </w:r>
      <w:r w:rsidR="00D77884" w:rsidRPr="00C4301E">
        <w:rPr>
          <w:rFonts w:ascii="Book Antiqua" w:eastAsia="Batang" w:hAnsi="Book Antiqua"/>
          <w:sz w:val="22"/>
          <w:szCs w:val="22"/>
          <w:lang w:val="hu-HU"/>
        </w:rPr>
        <w:t xml:space="preserve"> </w:t>
      </w:r>
      <w:r w:rsidR="008C42CE" w:rsidRPr="00C4301E">
        <w:rPr>
          <w:rFonts w:ascii="Book Antiqua" w:eastAsia="Batang" w:hAnsi="Book Antiqua"/>
          <w:sz w:val="22"/>
          <w:szCs w:val="22"/>
          <w:lang w:val="hu-HU"/>
        </w:rPr>
        <w:t>II. Krónika 33</w:t>
      </w:r>
      <w:r w:rsidR="00C432FC" w:rsidRPr="00C4301E">
        <w:rPr>
          <w:rFonts w:ascii="Book Antiqua" w:eastAsia="Batang" w:hAnsi="Book Antiqua"/>
          <w:sz w:val="22"/>
          <w:szCs w:val="22"/>
          <w:lang w:val="hu-HU"/>
        </w:rPr>
        <w:t>;</w:t>
      </w:r>
      <w:r w:rsidR="00E22B35" w:rsidRPr="00C4301E">
        <w:rPr>
          <w:rFonts w:ascii="Book Antiqua" w:eastAsia="Batang" w:hAnsi="Book Antiqua"/>
          <w:sz w:val="22"/>
          <w:szCs w:val="22"/>
          <w:lang w:val="hu-HU"/>
        </w:rPr>
        <w:t xml:space="preserve"> </w:t>
      </w:r>
      <w:r w:rsidR="00150C44" w:rsidRPr="00C4301E">
        <w:rPr>
          <w:rFonts w:ascii="Book Antiqua" w:eastAsia="Batang" w:hAnsi="Book Antiqua"/>
          <w:sz w:val="22"/>
          <w:szCs w:val="22"/>
          <w:lang w:val="hu-HU"/>
        </w:rPr>
        <w:t>1</w:t>
      </w:r>
      <w:r w:rsidR="00D52AAD" w:rsidRPr="00C4301E">
        <w:rPr>
          <w:rFonts w:ascii="Book Antiqua" w:eastAsia="Batang" w:hAnsi="Book Antiqua"/>
          <w:sz w:val="22"/>
          <w:szCs w:val="22"/>
          <w:lang w:val="hu-HU"/>
        </w:rPr>
        <w:t>-</w:t>
      </w:r>
      <w:r w:rsidR="008C42CE" w:rsidRPr="00C4301E">
        <w:rPr>
          <w:rFonts w:ascii="Book Antiqua" w:eastAsia="Batang" w:hAnsi="Book Antiqua"/>
          <w:sz w:val="22"/>
          <w:szCs w:val="22"/>
          <w:lang w:val="hu-HU"/>
        </w:rPr>
        <w:t>6, 11-17</w:t>
      </w:r>
    </w:p>
    <w:p w:rsidR="008C42CE" w:rsidRPr="00C4301E" w:rsidRDefault="00362A3A" w:rsidP="008C42CE">
      <w:pPr>
        <w:pStyle w:val="verse"/>
        <w:shd w:val="clear" w:color="auto" w:fill="FFFFFF"/>
        <w:spacing w:before="0" w:beforeAutospacing="0" w:after="0" w:afterAutospacing="0"/>
        <w:ind w:left="-709" w:right="-709"/>
        <w:jc w:val="both"/>
        <w:rPr>
          <w:rFonts w:ascii="Book Antiqua" w:eastAsia="Batang" w:hAnsi="Book Antiqua" w:cs="Tahoma"/>
          <w:b/>
          <w:i/>
          <w:color w:val="000000"/>
          <w:sz w:val="22"/>
          <w:szCs w:val="22"/>
          <w:lang w:val="en-US" w:eastAsia="en-US"/>
        </w:rPr>
      </w:pPr>
      <w:r w:rsidRPr="00C4301E">
        <w:rPr>
          <w:rFonts w:ascii="Book Antiqua" w:eastAsia="Batang" w:hAnsi="Book Antiqua" w:cs="Tahoma"/>
          <w:b/>
          <w:i/>
          <w:color w:val="000000"/>
          <w:sz w:val="22"/>
          <w:szCs w:val="22"/>
          <w:lang w:val="en-US" w:eastAsia="en-US"/>
        </w:rPr>
        <w:t>„</w:t>
      </w:r>
      <w:r w:rsidR="008C42CE" w:rsidRPr="00C4301E">
        <w:rPr>
          <w:rFonts w:ascii="Book Antiqua" w:eastAsia="Batang" w:hAnsi="Book Antiqua" w:cs="Tahoma"/>
          <w:b/>
          <w:i/>
          <w:color w:val="000000"/>
          <w:sz w:val="22"/>
          <w:szCs w:val="22"/>
          <w:lang w:val="en-US" w:eastAsia="en-US"/>
        </w:rPr>
        <w:t xml:space="preserve">Tizenkét éves volt </w:t>
      </w:r>
      <w:proofErr w:type="spellStart"/>
      <w:r w:rsidR="008C42CE" w:rsidRPr="00C4301E">
        <w:rPr>
          <w:rFonts w:ascii="Book Antiqua" w:eastAsia="Batang" w:hAnsi="Book Antiqua" w:cs="Tahoma"/>
          <w:b/>
          <w:i/>
          <w:color w:val="000000"/>
          <w:sz w:val="22"/>
          <w:szCs w:val="22"/>
          <w:lang w:val="en-US" w:eastAsia="en-US"/>
        </w:rPr>
        <w:t>Manassé</w:t>
      </w:r>
      <w:proofErr w:type="spellEnd"/>
      <w:r w:rsidR="008C42CE" w:rsidRPr="00C4301E">
        <w:rPr>
          <w:rFonts w:ascii="Book Antiqua" w:eastAsia="Batang" w:hAnsi="Book Antiqua" w:cs="Tahoma"/>
          <w:b/>
          <w:i/>
          <w:color w:val="000000"/>
          <w:sz w:val="22"/>
          <w:szCs w:val="22"/>
          <w:lang w:val="en-US" w:eastAsia="en-US"/>
        </w:rPr>
        <w:t>, amikor uralkodni kezdett, és ötvenöt évig uralkodott Jeruzsálemben. </w:t>
      </w:r>
      <w:proofErr w:type="spellStart"/>
      <w:r w:rsidR="008C42CE" w:rsidRPr="00C4301E">
        <w:rPr>
          <w:rFonts w:ascii="Book Antiqua" w:eastAsia="Batang" w:hAnsi="Book Antiqua" w:cs="Tahoma"/>
          <w:b/>
          <w:i/>
          <w:color w:val="000000"/>
          <w:sz w:val="22"/>
          <w:szCs w:val="22"/>
          <w:lang w:val="en-US" w:eastAsia="en-US"/>
        </w:rPr>
        <w:t>Azt</w:t>
      </w:r>
      <w:proofErr w:type="spellEnd"/>
      <w:r w:rsidR="008C42CE" w:rsidRPr="00C4301E">
        <w:rPr>
          <w:rFonts w:ascii="Book Antiqua" w:eastAsia="Batang" w:hAnsi="Book Antiqua" w:cs="Tahoma"/>
          <w:b/>
          <w:i/>
          <w:color w:val="000000"/>
          <w:sz w:val="22"/>
          <w:szCs w:val="22"/>
          <w:lang w:val="en-US" w:eastAsia="en-US"/>
        </w:rPr>
        <w:t xml:space="preserve"> </w:t>
      </w:r>
      <w:proofErr w:type="spellStart"/>
      <w:r w:rsidR="008C42CE" w:rsidRPr="00C4301E">
        <w:rPr>
          <w:rFonts w:ascii="Book Antiqua" w:eastAsia="Batang" w:hAnsi="Book Antiqua" w:cs="Tahoma"/>
          <w:b/>
          <w:i/>
          <w:color w:val="000000"/>
          <w:sz w:val="22"/>
          <w:szCs w:val="22"/>
          <w:lang w:val="en-US" w:eastAsia="en-US"/>
        </w:rPr>
        <w:t>tette</w:t>
      </w:r>
      <w:proofErr w:type="spellEnd"/>
      <w:r w:rsidR="008C42CE" w:rsidRPr="00C4301E">
        <w:rPr>
          <w:rFonts w:ascii="Book Antiqua" w:eastAsia="Batang" w:hAnsi="Book Antiqua" w:cs="Tahoma"/>
          <w:b/>
          <w:i/>
          <w:color w:val="000000"/>
          <w:sz w:val="22"/>
          <w:szCs w:val="22"/>
          <w:lang w:val="en-US" w:eastAsia="en-US"/>
        </w:rPr>
        <w:t xml:space="preserve">, </w:t>
      </w:r>
      <w:proofErr w:type="spellStart"/>
      <w:r w:rsidR="008C42CE" w:rsidRPr="00C4301E">
        <w:rPr>
          <w:rFonts w:ascii="Book Antiqua" w:eastAsia="Batang" w:hAnsi="Book Antiqua" w:cs="Tahoma"/>
          <w:b/>
          <w:i/>
          <w:color w:val="000000"/>
          <w:sz w:val="22"/>
          <w:szCs w:val="22"/>
          <w:lang w:val="en-US" w:eastAsia="en-US"/>
        </w:rPr>
        <w:t>amit</w:t>
      </w:r>
      <w:proofErr w:type="spellEnd"/>
      <w:r w:rsidR="008C42CE" w:rsidRPr="00C4301E">
        <w:rPr>
          <w:rFonts w:ascii="Book Antiqua" w:eastAsia="Batang" w:hAnsi="Book Antiqua" w:cs="Tahoma"/>
          <w:b/>
          <w:i/>
          <w:color w:val="000000"/>
          <w:sz w:val="22"/>
          <w:szCs w:val="22"/>
          <w:lang w:val="en-US" w:eastAsia="en-US"/>
        </w:rPr>
        <w:t xml:space="preserve"> </w:t>
      </w:r>
      <w:proofErr w:type="spellStart"/>
      <w:r w:rsidR="008C42CE" w:rsidRPr="00C4301E">
        <w:rPr>
          <w:rFonts w:ascii="Book Antiqua" w:eastAsia="Batang" w:hAnsi="Book Antiqua" w:cs="Tahoma"/>
          <w:b/>
          <w:i/>
          <w:color w:val="000000"/>
          <w:sz w:val="22"/>
          <w:szCs w:val="22"/>
          <w:lang w:val="en-US" w:eastAsia="en-US"/>
        </w:rPr>
        <w:t>rossznak</w:t>
      </w:r>
      <w:proofErr w:type="spellEnd"/>
      <w:r w:rsidR="008C42CE" w:rsidRPr="00C4301E">
        <w:rPr>
          <w:rFonts w:ascii="Book Antiqua" w:eastAsia="Batang" w:hAnsi="Book Antiqua" w:cs="Tahoma"/>
          <w:b/>
          <w:i/>
          <w:color w:val="000000"/>
          <w:sz w:val="22"/>
          <w:szCs w:val="22"/>
          <w:lang w:val="en-US" w:eastAsia="en-US"/>
        </w:rPr>
        <w:t xml:space="preserve"> lát az Úr: olyan utálatos dolgokat, mint azok a népek, amelyeket kiűzött az Úr Izráel fiai elől. </w:t>
      </w:r>
    </w:p>
    <w:p w:rsidR="008C42CE" w:rsidRPr="00C4301E" w:rsidRDefault="008C42CE" w:rsidP="008C42CE">
      <w:pPr>
        <w:pStyle w:val="verse"/>
        <w:shd w:val="clear" w:color="auto" w:fill="FFFFFF"/>
        <w:spacing w:before="0" w:beforeAutospacing="0" w:after="0" w:afterAutospacing="0"/>
        <w:ind w:left="-709" w:right="-709"/>
        <w:jc w:val="both"/>
        <w:rPr>
          <w:rFonts w:ascii="Book Antiqua" w:eastAsia="Batang" w:hAnsi="Book Antiqua" w:cs="Tahoma"/>
          <w:b/>
          <w:i/>
          <w:color w:val="000000"/>
          <w:sz w:val="22"/>
          <w:szCs w:val="22"/>
          <w:lang w:val="en-US" w:eastAsia="en-US"/>
        </w:rPr>
      </w:pPr>
      <w:proofErr w:type="spellStart"/>
      <w:r w:rsidRPr="00C4301E">
        <w:rPr>
          <w:rFonts w:ascii="Book Antiqua" w:eastAsia="Batang" w:hAnsi="Book Antiqua" w:cs="Tahoma"/>
          <w:b/>
          <w:i/>
          <w:color w:val="000000"/>
          <w:sz w:val="22"/>
          <w:szCs w:val="22"/>
          <w:lang w:val="en-US" w:eastAsia="en-US"/>
        </w:rPr>
        <w:t>Újra</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megépíttette</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az</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áldozóhalmokat</w:t>
      </w:r>
      <w:proofErr w:type="spellEnd"/>
      <w:r w:rsidRPr="00C4301E">
        <w:rPr>
          <w:rFonts w:ascii="Book Antiqua" w:eastAsia="Batang" w:hAnsi="Book Antiqua" w:cs="Tahoma"/>
          <w:b/>
          <w:i/>
          <w:color w:val="000000"/>
          <w:sz w:val="22"/>
          <w:szCs w:val="22"/>
          <w:lang w:val="en-US" w:eastAsia="en-US"/>
        </w:rPr>
        <w:t xml:space="preserve">, amelyeket apja, Ezékiás lerombolt, oltárokat állított a </w:t>
      </w:r>
      <w:proofErr w:type="spellStart"/>
      <w:r w:rsidRPr="00C4301E">
        <w:rPr>
          <w:rFonts w:ascii="Book Antiqua" w:eastAsia="Batang" w:hAnsi="Book Antiqua" w:cs="Tahoma"/>
          <w:b/>
          <w:i/>
          <w:color w:val="000000"/>
          <w:sz w:val="22"/>
          <w:szCs w:val="22"/>
          <w:lang w:val="en-US" w:eastAsia="en-US"/>
        </w:rPr>
        <w:t>Baaloknak</w:t>
      </w:r>
      <w:proofErr w:type="spellEnd"/>
      <w:r w:rsidRPr="00C4301E">
        <w:rPr>
          <w:rFonts w:ascii="Book Antiqua" w:eastAsia="Batang" w:hAnsi="Book Antiqua" w:cs="Tahoma"/>
          <w:b/>
          <w:i/>
          <w:color w:val="000000"/>
          <w:sz w:val="22"/>
          <w:szCs w:val="22"/>
          <w:lang w:val="en-US" w:eastAsia="en-US"/>
        </w:rPr>
        <w:t xml:space="preserve">, és </w:t>
      </w:r>
      <w:proofErr w:type="spellStart"/>
      <w:r w:rsidRPr="00C4301E">
        <w:rPr>
          <w:rFonts w:ascii="Book Antiqua" w:eastAsia="Batang" w:hAnsi="Book Antiqua" w:cs="Tahoma"/>
          <w:b/>
          <w:i/>
          <w:color w:val="000000"/>
          <w:sz w:val="22"/>
          <w:szCs w:val="22"/>
          <w:lang w:val="en-US" w:eastAsia="en-US"/>
        </w:rPr>
        <w:t>Aséra-szobrokat</w:t>
      </w:r>
      <w:proofErr w:type="spellEnd"/>
      <w:r w:rsidRPr="00C4301E">
        <w:rPr>
          <w:rFonts w:ascii="Book Antiqua" w:eastAsia="Batang" w:hAnsi="Book Antiqua" w:cs="Tahoma"/>
          <w:b/>
          <w:i/>
          <w:color w:val="000000"/>
          <w:sz w:val="22"/>
          <w:szCs w:val="22"/>
          <w:lang w:val="en-US" w:eastAsia="en-US"/>
        </w:rPr>
        <w:t xml:space="preserve"> készíttetett. Leborult az ég minden serege előtt, és tisztelte </w:t>
      </w:r>
      <w:proofErr w:type="spellStart"/>
      <w:r w:rsidRPr="00C4301E">
        <w:rPr>
          <w:rFonts w:ascii="Book Antiqua" w:eastAsia="Batang" w:hAnsi="Book Antiqua" w:cs="Tahoma"/>
          <w:b/>
          <w:i/>
          <w:color w:val="000000"/>
          <w:sz w:val="22"/>
          <w:szCs w:val="22"/>
          <w:lang w:val="en-US" w:eastAsia="en-US"/>
        </w:rPr>
        <w:t>azokat</w:t>
      </w:r>
      <w:proofErr w:type="spellEnd"/>
      <w:r w:rsidRPr="00C4301E">
        <w:rPr>
          <w:rFonts w:ascii="Book Antiqua" w:eastAsia="Batang" w:hAnsi="Book Antiqua" w:cs="Tahoma"/>
          <w:b/>
          <w:i/>
          <w:color w:val="000000"/>
          <w:sz w:val="22"/>
          <w:szCs w:val="22"/>
          <w:lang w:val="en-US" w:eastAsia="en-US"/>
        </w:rPr>
        <w:t>. </w:t>
      </w:r>
      <w:proofErr w:type="spellStart"/>
      <w:r w:rsidRPr="00C4301E">
        <w:rPr>
          <w:rFonts w:ascii="Book Antiqua" w:eastAsia="Batang" w:hAnsi="Book Antiqua" w:cs="Tahoma"/>
          <w:b/>
          <w:i/>
          <w:color w:val="000000"/>
          <w:sz w:val="22"/>
          <w:szCs w:val="22"/>
          <w:lang w:val="en-US" w:eastAsia="en-US"/>
        </w:rPr>
        <w:t>Építtetett</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ilyen</w:t>
      </w:r>
      <w:proofErr w:type="spellEnd"/>
      <w:r w:rsidRPr="00C4301E">
        <w:rPr>
          <w:rFonts w:ascii="Book Antiqua" w:eastAsia="Batang" w:hAnsi="Book Antiqua" w:cs="Tahoma"/>
          <w:b/>
          <w:i/>
          <w:color w:val="000000"/>
          <w:sz w:val="22"/>
          <w:szCs w:val="22"/>
          <w:lang w:val="en-US" w:eastAsia="en-US"/>
        </w:rPr>
        <w:t xml:space="preserve"> oltárokat az Úr házában is, amelyről pedig ezt mondta az Úr: Jeruzsálemben lesz a nevem örökké. </w:t>
      </w:r>
    </w:p>
    <w:p w:rsidR="008C42CE" w:rsidRPr="00C4301E" w:rsidRDefault="008C42CE" w:rsidP="008C42CE">
      <w:pPr>
        <w:pStyle w:val="verse"/>
        <w:shd w:val="clear" w:color="auto" w:fill="FFFFFF"/>
        <w:spacing w:before="0" w:beforeAutospacing="0" w:after="0" w:afterAutospacing="0"/>
        <w:ind w:left="-709" w:right="-709"/>
        <w:jc w:val="both"/>
        <w:rPr>
          <w:rFonts w:ascii="Book Antiqua" w:eastAsia="Batang" w:hAnsi="Book Antiqua" w:cs="Tahoma"/>
          <w:b/>
          <w:i/>
          <w:color w:val="000000"/>
          <w:sz w:val="22"/>
          <w:szCs w:val="22"/>
          <w:lang w:val="en-US" w:eastAsia="en-US"/>
        </w:rPr>
      </w:pPr>
      <w:proofErr w:type="spellStart"/>
      <w:r w:rsidRPr="00C4301E">
        <w:rPr>
          <w:rFonts w:ascii="Book Antiqua" w:eastAsia="Batang" w:hAnsi="Book Antiqua" w:cs="Tahoma"/>
          <w:b/>
          <w:i/>
          <w:color w:val="000000"/>
          <w:sz w:val="22"/>
          <w:szCs w:val="22"/>
          <w:lang w:val="en-US" w:eastAsia="en-US"/>
        </w:rPr>
        <w:t>Oltárokat</w:t>
      </w:r>
      <w:proofErr w:type="spellEnd"/>
      <w:r w:rsidRPr="00C4301E">
        <w:rPr>
          <w:rFonts w:ascii="Book Antiqua" w:eastAsia="Batang" w:hAnsi="Book Antiqua" w:cs="Tahoma"/>
          <w:b/>
          <w:i/>
          <w:color w:val="000000"/>
          <w:sz w:val="22"/>
          <w:szCs w:val="22"/>
          <w:lang w:val="en-US" w:eastAsia="en-US"/>
        </w:rPr>
        <w:t xml:space="preserve"> építtetett az ég minden seregének az </w:t>
      </w:r>
      <w:proofErr w:type="spellStart"/>
      <w:r w:rsidRPr="00C4301E">
        <w:rPr>
          <w:rFonts w:ascii="Book Antiqua" w:eastAsia="Batang" w:hAnsi="Book Antiqua" w:cs="Tahoma"/>
          <w:b/>
          <w:i/>
          <w:color w:val="000000"/>
          <w:sz w:val="22"/>
          <w:szCs w:val="22"/>
          <w:lang w:val="en-US" w:eastAsia="en-US"/>
        </w:rPr>
        <w:t>Úr</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háza</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mindkét</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udvarában</w:t>
      </w:r>
      <w:proofErr w:type="spellEnd"/>
      <w:r w:rsidRPr="00C4301E">
        <w:rPr>
          <w:rFonts w:ascii="Book Antiqua" w:eastAsia="Batang" w:hAnsi="Book Antiqua" w:cs="Tahoma"/>
          <w:b/>
          <w:i/>
          <w:color w:val="000000"/>
          <w:sz w:val="22"/>
          <w:szCs w:val="22"/>
          <w:lang w:val="en-US" w:eastAsia="en-US"/>
        </w:rPr>
        <w:t xml:space="preserve">. A </w:t>
      </w:r>
      <w:proofErr w:type="spellStart"/>
      <w:r w:rsidRPr="00C4301E">
        <w:rPr>
          <w:rFonts w:ascii="Book Antiqua" w:eastAsia="Batang" w:hAnsi="Book Antiqua" w:cs="Tahoma"/>
          <w:b/>
          <w:i/>
          <w:color w:val="000000"/>
          <w:sz w:val="22"/>
          <w:szCs w:val="22"/>
          <w:lang w:val="en-US" w:eastAsia="en-US"/>
        </w:rPr>
        <w:t>fiait</w:t>
      </w:r>
      <w:proofErr w:type="spellEnd"/>
      <w:r w:rsidRPr="00C4301E">
        <w:rPr>
          <w:rFonts w:ascii="Book Antiqua" w:eastAsia="Batang" w:hAnsi="Book Antiqua" w:cs="Tahoma"/>
          <w:b/>
          <w:i/>
          <w:color w:val="000000"/>
          <w:sz w:val="22"/>
          <w:szCs w:val="22"/>
          <w:lang w:val="en-US" w:eastAsia="en-US"/>
        </w:rPr>
        <w:t xml:space="preserve"> is </w:t>
      </w:r>
      <w:proofErr w:type="spellStart"/>
      <w:r w:rsidRPr="00C4301E">
        <w:rPr>
          <w:rFonts w:ascii="Book Antiqua" w:eastAsia="Batang" w:hAnsi="Book Antiqua" w:cs="Tahoma"/>
          <w:b/>
          <w:i/>
          <w:color w:val="000000"/>
          <w:sz w:val="22"/>
          <w:szCs w:val="22"/>
          <w:lang w:val="en-US" w:eastAsia="en-US"/>
        </w:rPr>
        <w:t>elégette</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áldozatul</w:t>
      </w:r>
      <w:proofErr w:type="spellEnd"/>
      <w:r w:rsidRPr="00C4301E">
        <w:rPr>
          <w:rFonts w:ascii="Book Antiqua" w:eastAsia="Batang" w:hAnsi="Book Antiqua" w:cs="Tahoma"/>
          <w:b/>
          <w:i/>
          <w:color w:val="000000"/>
          <w:sz w:val="22"/>
          <w:szCs w:val="22"/>
          <w:lang w:val="en-US" w:eastAsia="en-US"/>
        </w:rPr>
        <w:t xml:space="preserve"> a Ben-</w:t>
      </w:r>
      <w:proofErr w:type="spellStart"/>
      <w:r w:rsidRPr="00C4301E">
        <w:rPr>
          <w:rFonts w:ascii="Book Antiqua" w:eastAsia="Batang" w:hAnsi="Book Antiqua" w:cs="Tahoma"/>
          <w:b/>
          <w:i/>
          <w:color w:val="000000"/>
          <w:sz w:val="22"/>
          <w:szCs w:val="22"/>
          <w:lang w:val="en-US" w:eastAsia="en-US"/>
        </w:rPr>
        <w:t>Hinnóm</w:t>
      </w:r>
      <w:proofErr w:type="spellEnd"/>
      <w:r w:rsidRPr="00C4301E">
        <w:rPr>
          <w:rFonts w:ascii="Book Antiqua" w:eastAsia="Batang" w:hAnsi="Book Antiqua" w:cs="Tahoma"/>
          <w:b/>
          <w:i/>
          <w:color w:val="000000"/>
          <w:sz w:val="22"/>
          <w:szCs w:val="22"/>
          <w:lang w:val="en-US" w:eastAsia="en-US"/>
        </w:rPr>
        <w:t xml:space="preserve">-völgyben. Varázslást, jelmagyarázást és igézést űzött, halottidézőket és jövendőmondókat tartott. Sok olyan dolgot vitt véghez, amit rossznak lát </w:t>
      </w:r>
      <w:proofErr w:type="spellStart"/>
      <w:r w:rsidRPr="00C4301E">
        <w:rPr>
          <w:rFonts w:ascii="Book Antiqua" w:eastAsia="Batang" w:hAnsi="Book Antiqua" w:cs="Tahoma"/>
          <w:b/>
          <w:i/>
          <w:color w:val="000000"/>
          <w:sz w:val="22"/>
          <w:szCs w:val="22"/>
          <w:lang w:val="en-US" w:eastAsia="en-US"/>
        </w:rPr>
        <w:t>az</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Úr</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bosszantva</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őt</w:t>
      </w:r>
      <w:proofErr w:type="spellEnd"/>
      <w:r w:rsidRPr="00C4301E">
        <w:rPr>
          <w:rFonts w:ascii="Book Antiqua" w:eastAsia="Batang" w:hAnsi="Book Antiqua" w:cs="Tahoma"/>
          <w:b/>
          <w:i/>
          <w:color w:val="000000"/>
          <w:sz w:val="22"/>
          <w:szCs w:val="22"/>
          <w:lang w:val="en-US" w:eastAsia="en-US"/>
        </w:rPr>
        <w:t>.</w:t>
      </w:r>
    </w:p>
    <w:p w:rsidR="008C42CE" w:rsidRPr="00C4301E" w:rsidRDefault="008C42CE" w:rsidP="008C42CE">
      <w:pPr>
        <w:pStyle w:val="verse"/>
        <w:shd w:val="clear" w:color="auto" w:fill="FFFFFF"/>
        <w:spacing w:before="0" w:beforeAutospacing="0" w:after="0" w:afterAutospacing="0"/>
        <w:ind w:left="-709" w:right="-709"/>
        <w:jc w:val="both"/>
        <w:rPr>
          <w:rFonts w:ascii="Book Antiqua" w:eastAsia="Batang" w:hAnsi="Book Antiqua" w:cs="Tahoma"/>
          <w:b/>
          <w:i/>
          <w:color w:val="000000"/>
          <w:sz w:val="22"/>
          <w:szCs w:val="22"/>
          <w:lang w:val="en-US" w:eastAsia="en-US"/>
        </w:rPr>
      </w:pPr>
      <w:r w:rsidRPr="00C4301E">
        <w:rPr>
          <w:rFonts w:ascii="Book Antiqua" w:eastAsia="Batang" w:hAnsi="Book Antiqua" w:cs="Tahoma"/>
          <w:b/>
          <w:i/>
          <w:color w:val="000000"/>
          <w:sz w:val="22"/>
          <w:szCs w:val="22"/>
          <w:lang w:val="en-US" w:eastAsia="en-US"/>
        </w:rPr>
        <w:t>(…)</w:t>
      </w:r>
    </w:p>
    <w:p w:rsidR="008C42CE" w:rsidRPr="00C4301E" w:rsidRDefault="008C42CE" w:rsidP="008C42CE">
      <w:pPr>
        <w:pStyle w:val="verse"/>
        <w:shd w:val="clear" w:color="auto" w:fill="FFFFFF"/>
        <w:spacing w:before="0" w:beforeAutospacing="0" w:after="0" w:afterAutospacing="0"/>
        <w:ind w:left="-709" w:right="-709"/>
        <w:jc w:val="both"/>
        <w:rPr>
          <w:rFonts w:ascii="Book Antiqua" w:eastAsia="Batang" w:hAnsi="Book Antiqua" w:cs="Tahoma"/>
          <w:b/>
          <w:i/>
          <w:color w:val="000000"/>
          <w:sz w:val="22"/>
          <w:szCs w:val="22"/>
          <w:lang w:val="en-US" w:eastAsia="en-US"/>
        </w:rPr>
      </w:pPr>
      <w:proofErr w:type="spellStart"/>
      <w:r w:rsidRPr="00C4301E">
        <w:rPr>
          <w:rFonts w:ascii="Book Antiqua" w:eastAsia="Batang" w:hAnsi="Book Antiqua" w:cs="Tahoma"/>
          <w:b/>
          <w:i/>
          <w:color w:val="000000"/>
          <w:sz w:val="22"/>
          <w:szCs w:val="22"/>
          <w:lang w:val="en-US" w:eastAsia="en-US"/>
        </w:rPr>
        <w:t>Manassé</w:t>
      </w:r>
      <w:proofErr w:type="spellEnd"/>
      <w:r w:rsidRPr="00C4301E">
        <w:rPr>
          <w:rFonts w:ascii="Book Antiqua" w:eastAsia="Batang" w:hAnsi="Book Antiqua" w:cs="Tahoma"/>
          <w:b/>
          <w:i/>
          <w:color w:val="000000"/>
          <w:sz w:val="22"/>
          <w:szCs w:val="22"/>
          <w:lang w:val="en-US" w:eastAsia="en-US"/>
        </w:rPr>
        <w:t xml:space="preserve"> tévelygésbe vitte Júdát és Jeruzsálem lakóit, és még gonoszabb dolgokat követtek el, mint azok a népek, amelyeket Izráel fiai </w:t>
      </w:r>
      <w:proofErr w:type="spellStart"/>
      <w:r w:rsidRPr="00C4301E">
        <w:rPr>
          <w:rFonts w:ascii="Book Antiqua" w:eastAsia="Batang" w:hAnsi="Book Antiqua" w:cs="Tahoma"/>
          <w:b/>
          <w:i/>
          <w:color w:val="000000"/>
          <w:sz w:val="22"/>
          <w:szCs w:val="22"/>
          <w:lang w:val="en-US" w:eastAsia="en-US"/>
        </w:rPr>
        <w:t>elől</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kiirtott</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az</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Úr</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Szólt</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ugyan</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az</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Úr</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Manasséhoz</w:t>
      </w:r>
      <w:proofErr w:type="spellEnd"/>
      <w:r w:rsidRPr="00C4301E">
        <w:rPr>
          <w:rFonts w:ascii="Book Antiqua" w:eastAsia="Batang" w:hAnsi="Book Antiqua" w:cs="Tahoma"/>
          <w:b/>
          <w:i/>
          <w:color w:val="000000"/>
          <w:sz w:val="22"/>
          <w:szCs w:val="22"/>
          <w:lang w:val="en-US" w:eastAsia="en-US"/>
        </w:rPr>
        <w:t xml:space="preserve"> és népéhez, de azok nem figyeltek rá. Ezért az Úr felhozta ellenük az asszír király seregének a vezéreit, akik horgot akasztottak </w:t>
      </w:r>
      <w:proofErr w:type="spellStart"/>
      <w:r w:rsidRPr="00C4301E">
        <w:rPr>
          <w:rFonts w:ascii="Book Antiqua" w:eastAsia="Batang" w:hAnsi="Book Antiqua" w:cs="Tahoma"/>
          <w:b/>
          <w:i/>
          <w:color w:val="000000"/>
          <w:sz w:val="22"/>
          <w:szCs w:val="22"/>
          <w:lang w:val="en-US" w:eastAsia="en-US"/>
        </w:rPr>
        <w:t>Manasséba</w:t>
      </w:r>
      <w:proofErr w:type="spellEnd"/>
      <w:r w:rsidRPr="00C4301E">
        <w:rPr>
          <w:rFonts w:ascii="Book Antiqua" w:eastAsia="Batang" w:hAnsi="Book Antiqua" w:cs="Tahoma"/>
          <w:b/>
          <w:i/>
          <w:color w:val="000000"/>
          <w:sz w:val="22"/>
          <w:szCs w:val="22"/>
          <w:lang w:val="en-US" w:eastAsia="en-US"/>
        </w:rPr>
        <w:t xml:space="preserve">, bilincsbe </w:t>
      </w:r>
      <w:proofErr w:type="spellStart"/>
      <w:r w:rsidRPr="00C4301E">
        <w:rPr>
          <w:rFonts w:ascii="Book Antiqua" w:eastAsia="Batang" w:hAnsi="Book Antiqua" w:cs="Tahoma"/>
          <w:b/>
          <w:i/>
          <w:color w:val="000000"/>
          <w:sz w:val="22"/>
          <w:szCs w:val="22"/>
          <w:lang w:val="en-US" w:eastAsia="en-US"/>
        </w:rPr>
        <w:t>verték</w:t>
      </w:r>
      <w:proofErr w:type="spellEnd"/>
      <w:r w:rsidRPr="00C4301E">
        <w:rPr>
          <w:rFonts w:ascii="Book Antiqua" w:eastAsia="Batang" w:hAnsi="Book Antiqua" w:cs="Tahoma"/>
          <w:b/>
          <w:i/>
          <w:color w:val="000000"/>
          <w:sz w:val="22"/>
          <w:szCs w:val="22"/>
          <w:lang w:val="en-US" w:eastAsia="en-US"/>
        </w:rPr>
        <w:t xml:space="preserve">, és </w:t>
      </w:r>
      <w:proofErr w:type="spellStart"/>
      <w:r w:rsidRPr="00C4301E">
        <w:rPr>
          <w:rFonts w:ascii="Book Antiqua" w:eastAsia="Batang" w:hAnsi="Book Antiqua" w:cs="Tahoma"/>
          <w:b/>
          <w:i/>
          <w:color w:val="000000"/>
          <w:sz w:val="22"/>
          <w:szCs w:val="22"/>
          <w:lang w:val="en-US" w:eastAsia="en-US"/>
        </w:rPr>
        <w:t>elvitték</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Babilonba</w:t>
      </w:r>
      <w:proofErr w:type="spellEnd"/>
      <w:r w:rsidRPr="00C4301E">
        <w:rPr>
          <w:rFonts w:ascii="Book Antiqua" w:eastAsia="Batang" w:hAnsi="Book Antiqua" w:cs="Tahoma"/>
          <w:b/>
          <w:i/>
          <w:color w:val="000000"/>
          <w:sz w:val="22"/>
          <w:szCs w:val="22"/>
          <w:lang w:val="en-US" w:eastAsia="en-US"/>
        </w:rPr>
        <w:t>.</w:t>
      </w:r>
    </w:p>
    <w:p w:rsidR="008C42CE" w:rsidRPr="00C4301E" w:rsidRDefault="008C42CE" w:rsidP="008C42CE">
      <w:pPr>
        <w:pStyle w:val="verse"/>
        <w:shd w:val="clear" w:color="auto" w:fill="FFFFFF"/>
        <w:spacing w:before="0" w:beforeAutospacing="0" w:after="0" w:afterAutospacing="0"/>
        <w:ind w:left="-709" w:right="-709"/>
        <w:jc w:val="both"/>
        <w:rPr>
          <w:rFonts w:ascii="Book Antiqua" w:eastAsia="Batang" w:hAnsi="Book Antiqua" w:cs="Tahoma"/>
          <w:b/>
          <w:i/>
          <w:color w:val="000000"/>
          <w:sz w:val="22"/>
          <w:szCs w:val="22"/>
          <w:lang w:val="en-US" w:eastAsia="en-US"/>
        </w:rPr>
      </w:pPr>
      <w:proofErr w:type="spellStart"/>
      <w:r w:rsidRPr="00C4301E">
        <w:rPr>
          <w:rFonts w:ascii="Book Antiqua" w:eastAsia="Batang" w:hAnsi="Book Antiqua" w:cs="Tahoma"/>
          <w:b/>
          <w:i/>
          <w:color w:val="000000"/>
          <w:sz w:val="22"/>
          <w:szCs w:val="22"/>
          <w:lang w:val="en-US" w:eastAsia="en-US"/>
        </w:rPr>
        <w:t>Nyomorúságában</w:t>
      </w:r>
      <w:proofErr w:type="spellEnd"/>
      <w:r w:rsidRPr="00C4301E">
        <w:rPr>
          <w:rFonts w:ascii="Book Antiqua" w:eastAsia="Batang" w:hAnsi="Book Antiqua" w:cs="Tahoma"/>
          <w:b/>
          <w:i/>
          <w:color w:val="000000"/>
          <w:sz w:val="22"/>
          <w:szCs w:val="22"/>
          <w:lang w:val="en-US" w:eastAsia="en-US"/>
        </w:rPr>
        <w:t xml:space="preserve"> azonban kérlelte Istenét, az Urat, és mélységesen megalázta </w:t>
      </w:r>
      <w:proofErr w:type="spellStart"/>
      <w:r w:rsidRPr="00C4301E">
        <w:rPr>
          <w:rFonts w:ascii="Book Antiqua" w:eastAsia="Batang" w:hAnsi="Book Antiqua" w:cs="Tahoma"/>
          <w:b/>
          <w:i/>
          <w:color w:val="000000"/>
          <w:sz w:val="22"/>
          <w:szCs w:val="22"/>
          <w:lang w:val="en-US" w:eastAsia="en-US"/>
        </w:rPr>
        <w:t>magát</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őseinek</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Istene</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előtt</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Imádkozott</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hozzá</w:t>
      </w:r>
      <w:proofErr w:type="spellEnd"/>
      <w:r w:rsidRPr="00C4301E">
        <w:rPr>
          <w:rFonts w:ascii="Book Antiqua" w:eastAsia="Batang" w:hAnsi="Book Antiqua" w:cs="Tahoma"/>
          <w:b/>
          <w:i/>
          <w:color w:val="000000"/>
          <w:sz w:val="22"/>
          <w:szCs w:val="22"/>
          <w:lang w:val="en-US" w:eastAsia="en-US"/>
        </w:rPr>
        <w:t xml:space="preserve">, ő </w:t>
      </w:r>
      <w:proofErr w:type="spellStart"/>
      <w:r w:rsidRPr="00C4301E">
        <w:rPr>
          <w:rFonts w:ascii="Book Antiqua" w:eastAsia="Batang" w:hAnsi="Book Antiqua" w:cs="Tahoma"/>
          <w:b/>
          <w:i/>
          <w:color w:val="000000"/>
          <w:sz w:val="22"/>
          <w:szCs w:val="22"/>
          <w:lang w:val="en-US" w:eastAsia="en-US"/>
        </w:rPr>
        <w:t>pedig</w:t>
      </w:r>
      <w:proofErr w:type="spellEnd"/>
      <w:r w:rsidRPr="00C4301E">
        <w:rPr>
          <w:rFonts w:ascii="Book Antiqua" w:eastAsia="Batang" w:hAnsi="Book Antiqua" w:cs="Tahoma"/>
          <w:b/>
          <w:i/>
          <w:color w:val="000000"/>
          <w:sz w:val="22"/>
          <w:szCs w:val="22"/>
          <w:lang w:val="en-US" w:eastAsia="en-US"/>
        </w:rPr>
        <w:t xml:space="preserve"> megkönyörült rajta; meghallgatta könyörgését, és hazavitte országába, Jeruzsálembe. </w:t>
      </w:r>
      <w:proofErr w:type="spellStart"/>
      <w:r w:rsidRPr="00C4301E">
        <w:rPr>
          <w:rFonts w:ascii="Book Antiqua" w:eastAsia="Batang" w:hAnsi="Book Antiqua" w:cs="Tahoma"/>
          <w:b/>
          <w:i/>
          <w:color w:val="000000"/>
          <w:sz w:val="22"/>
          <w:szCs w:val="22"/>
          <w:lang w:val="en-US" w:eastAsia="en-US"/>
        </w:rPr>
        <w:t>Manassé</w:t>
      </w:r>
      <w:proofErr w:type="spellEnd"/>
      <w:r w:rsidRPr="00C4301E">
        <w:rPr>
          <w:rFonts w:ascii="Book Antiqua" w:eastAsia="Batang" w:hAnsi="Book Antiqua" w:cs="Tahoma"/>
          <w:b/>
          <w:i/>
          <w:color w:val="000000"/>
          <w:sz w:val="22"/>
          <w:szCs w:val="22"/>
          <w:lang w:val="en-US" w:eastAsia="en-US"/>
        </w:rPr>
        <w:t xml:space="preserve"> megtanulta ebből, hogy </w:t>
      </w:r>
      <w:proofErr w:type="spellStart"/>
      <w:r w:rsidRPr="00C4301E">
        <w:rPr>
          <w:rFonts w:ascii="Book Antiqua" w:eastAsia="Batang" w:hAnsi="Book Antiqua" w:cs="Tahoma"/>
          <w:b/>
          <w:i/>
          <w:color w:val="000000"/>
          <w:sz w:val="22"/>
          <w:szCs w:val="22"/>
          <w:lang w:val="en-US" w:eastAsia="en-US"/>
        </w:rPr>
        <w:t>az</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Úr</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az</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Isten</w:t>
      </w:r>
      <w:proofErr w:type="spellEnd"/>
      <w:r w:rsidRPr="00C4301E">
        <w:rPr>
          <w:rFonts w:ascii="Book Antiqua" w:eastAsia="Batang" w:hAnsi="Book Antiqua" w:cs="Tahoma"/>
          <w:b/>
          <w:i/>
          <w:color w:val="000000"/>
          <w:sz w:val="22"/>
          <w:szCs w:val="22"/>
          <w:lang w:val="en-US" w:eastAsia="en-US"/>
        </w:rPr>
        <w:t>.</w:t>
      </w:r>
    </w:p>
    <w:p w:rsidR="008C42CE" w:rsidRPr="00C4301E" w:rsidRDefault="008C42CE" w:rsidP="008C42CE">
      <w:pPr>
        <w:pStyle w:val="verse"/>
        <w:shd w:val="clear" w:color="auto" w:fill="FFFFFF"/>
        <w:spacing w:before="0" w:beforeAutospacing="0" w:after="0" w:afterAutospacing="0"/>
        <w:ind w:left="-709" w:right="-709"/>
        <w:jc w:val="both"/>
        <w:rPr>
          <w:rFonts w:ascii="Book Antiqua" w:eastAsia="Batang" w:hAnsi="Book Antiqua" w:cs="Tahoma"/>
          <w:b/>
          <w:i/>
          <w:color w:val="000000"/>
          <w:sz w:val="22"/>
          <w:szCs w:val="22"/>
          <w:lang w:val="en-US" w:eastAsia="en-US"/>
        </w:rPr>
      </w:pPr>
      <w:proofErr w:type="spellStart"/>
      <w:r w:rsidRPr="00C4301E">
        <w:rPr>
          <w:rFonts w:ascii="Book Antiqua" w:eastAsia="Batang" w:hAnsi="Book Antiqua" w:cs="Tahoma"/>
          <w:b/>
          <w:i/>
          <w:color w:val="000000"/>
          <w:sz w:val="22"/>
          <w:szCs w:val="22"/>
          <w:lang w:val="en-US" w:eastAsia="en-US"/>
        </w:rPr>
        <w:t>Ezek</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után</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építtetett</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egy</w:t>
      </w:r>
      <w:proofErr w:type="spellEnd"/>
      <w:r w:rsidRPr="00C4301E">
        <w:rPr>
          <w:rFonts w:ascii="Book Antiqua" w:eastAsia="Batang" w:hAnsi="Book Antiqua" w:cs="Tahoma"/>
          <w:b/>
          <w:i/>
          <w:color w:val="000000"/>
          <w:sz w:val="22"/>
          <w:szCs w:val="22"/>
          <w:lang w:val="en-US" w:eastAsia="en-US"/>
        </w:rPr>
        <w:t xml:space="preserve"> külső várfalat Dávid városához. (…) Eltávolíttatta az Úr házából az idegen isteneket és a bálványokat, továbbá minden oltárt, amelyet az Úr házának a hegyén és Jeruzsálemben építtetett, </w:t>
      </w:r>
      <w:proofErr w:type="spellStart"/>
      <w:r w:rsidRPr="00C4301E">
        <w:rPr>
          <w:rFonts w:ascii="Book Antiqua" w:eastAsia="Batang" w:hAnsi="Book Antiqua" w:cs="Tahoma"/>
          <w:b/>
          <w:i/>
          <w:color w:val="000000"/>
          <w:sz w:val="22"/>
          <w:szCs w:val="22"/>
          <w:lang w:val="en-US" w:eastAsia="en-US"/>
        </w:rPr>
        <w:t>kidobatott</w:t>
      </w:r>
      <w:proofErr w:type="spellEnd"/>
      <w:r w:rsidRPr="00C4301E">
        <w:rPr>
          <w:rFonts w:ascii="Book Antiqua" w:eastAsia="Batang" w:hAnsi="Book Antiqua" w:cs="Tahoma"/>
          <w:b/>
          <w:i/>
          <w:color w:val="000000"/>
          <w:sz w:val="22"/>
          <w:szCs w:val="22"/>
          <w:lang w:val="en-US" w:eastAsia="en-US"/>
        </w:rPr>
        <w:t xml:space="preserve"> a </w:t>
      </w:r>
      <w:proofErr w:type="spellStart"/>
      <w:r w:rsidRPr="00C4301E">
        <w:rPr>
          <w:rFonts w:ascii="Book Antiqua" w:eastAsia="Batang" w:hAnsi="Book Antiqua" w:cs="Tahoma"/>
          <w:b/>
          <w:i/>
          <w:color w:val="000000"/>
          <w:sz w:val="22"/>
          <w:szCs w:val="22"/>
          <w:lang w:val="en-US" w:eastAsia="en-US"/>
        </w:rPr>
        <w:t>városon</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kívülre</w:t>
      </w:r>
      <w:proofErr w:type="spellEnd"/>
      <w:r w:rsidRPr="00C4301E">
        <w:rPr>
          <w:rFonts w:ascii="Book Antiqua" w:eastAsia="Batang" w:hAnsi="Book Antiqua" w:cs="Tahoma"/>
          <w:b/>
          <w:i/>
          <w:color w:val="000000"/>
          <w:sz w:val="22"/>
          <w:szCs w:val="22"/>
          <w:lang w:val="en-US" w:eastAsia="en-US"/>
        </w:rPr>
        <w:t xml:space="preserve">. Az </w:t>
      </w:r>
      <w:proofErr w:type="spellStart"/>
      <w:r w:rsidRPr="00C4301E">
        <w:rPr>
          <w:rFonts w:ascii="Book Antiqua" w:eastAsia="Batang" w:hAnsi="Book Antiqua" w:cs="Tahoma"/>
          <w:b/>
          <w:i/>
          <w:color w:val="000000"/>
          <w:sz w:val="22"/>
          <w:szCs w:val="22"/>
          <w:lang w:val="en-US" w:eastAsia="en-US"/>
        </w:rPr>
        <w:t>Úr</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oltárát</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pedig</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helyreállította</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békeáldozatokat</w:t>
      </w:r>
      <w:proofErr w:type="spellEnd"/>
      <w:r w:rsidRPr="00C4301E">
        <w:rPr>
          <w:rFonts w:ascii="Book Antiqua" w:eastAsia="Batang" w:hAnsi="Book Antiqua" w:cs="Tahoma"/>
          <w:b/>
          <w:i/>
          <w:color w:val="000000"/>
          <w:sz w:val="22"/>
          <w:szCs w:val="22"/>
          <w:lang w:val="en-US" w:eastAsia="en-US"/>
        </w:rPr>
        <w:t xml:space="preserve"> és </w:t>
      </w:r>
      <w:proofErr w:type="spellStart"/>
      <w:r w:rsidRPr="00C4301E">
        <w:rPr>
          <w:rFonts w:ascii="Book Antiqua" w:eastAsia="Batang" w:hAnsi="Book Antiqua" w:cs="Tahoma"/>
          <w:b/>
          <w:i/>
          <w:color w:val="000000"/>
          <w:sz w:val="22"/>
          <w:szCs w:val="22"/>
          <w:lang w:val="en-US" w:eastAsia="en-US"/>
        </w:rPr>
        <w:t>hálaáldozatokat</w:t>
      </w:r>
      <w:proofErr w:type="spellEnd"/>
      <w:r w:rsidRPr="00C4301E">
        <w:rPr>
          <w:rFonts w:ascii="Book Antiqua" w:eastAsia="Batang" w:hAnsi="Book Antiqua" w:cs="Tahoma"/>
          <w:b/>
          <w:i/>
          <w:color w:val="000000"/>
          <w:sz w:val="22"/>
          <w:szCs w:val="22"/>
          <w:lang w:val="en-US" w:eastAsia="en-US"/>
        </w:rPr>
        <w:t xml:space="preserve"> mutatott be rajta, és megparancsolta Júdának, hogy Izráel </w:t>
      </w:r>
      <w:proofErr w:type="spellStart"/>
      <w:r w:rsidRPr="00C4301E">
        <w:rPr>
          <w:rFonts w:ascii="Book Antiqua" w:eastAsia="Batang" w:hAnsi="Book Antiqua" w:cs="Tahoma"/>
          <w:b/>
          <w:i/>
          <w:color w:val="000000"/>
          <w:sz w:val="22"/>
          <w:szCs w:val="22"/>
          <w:lang w:val="en-US" w:eastAsia="en-US"/>
        </w:rPr>
        <w:t>Istenét</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az</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Urat</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tisztelje</w:t>
      </w:r>
      <w:proofErr w:type="spellEnd"/>
      <w:r w:rsidRPr="00C4301E">
        <w:rPr>
          <w:rFonts w:ascii="Book Antiqua" w:eastAsia="Batang" w:hAnsi="Book Antiqua" w:cs="Tahoma"/>
          <w:b/>
          <w:i/>
          <w:color w:val="000000"/>
          <w:sz w:val="22"/>
          <w:szCs w:val="22"/>
          <w:lang w:val="en-US" w:eastAsia="en-US"/>
        </w:rPr>
        <w:t xml:space="preserve">. A </w:t>
      </w:r>
      <w:proofErr w:type="spellStart"/>
      <w:r w:rsidRPr="00C4301E">
        <w:rPr>
          <w:rFonts w:ascii="Book Antiqua" w:eastAsia="Batang" w:hAnsi="Book Antiqua" w:cs="Tahoma"/>
          <w:b/>
          <w:i/>
          <w:color w:val="000000"/>
          <w:sz w:val="22"/>
          <w:szCs w:val="22"/>
          <w:lang w:val="en-US" w:eastAsia="en-US"/>
        </w:rPr>
        <w:t>nép</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ugyan</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tovább</w:t>
      </w:r>
      <w:proofErr w:type="spellEnd"/>
      <w:r w:rsidRPr="00C4301E">
        <w:rPr>
          <w:rFonts w:ascii="Book Antiqua" w:eastAsia="Batang" w:hAnsi="Book Antiqua" w:cs="Tahoma"/>
          <w:b/>
          <w:i/>
          <w:color w:val="000000"/>
          <w:sz w:val="22"/>
          <w:szCs w:val="22"/>
          <w:lang w:val="en-US" w:eastAsia="en-US"/>
        </w:rPr>
        <w:t xml:space="preserve"> is </w:t>
      </w:r>
      <w:proofErr w:type="spellStart"/>
      <w:r w:rsidRPr="00C4301E">
        <w:rPr>
          <w:rFonts w:ascii="Book Antiqua" w:eastAsia="Batang" w:hAnsi="Book Antiqua" w:cs="Tahoma"/>
          <w:b/>
          <w:i/>
          <w:color w:val="000000"/>
          <w:sz w:val="22"/>
          <w:szCs w:val="22"/>
          <w:lang w:val="en-US" w:eastAsia="en-US"/>
        </w:rPr>
        <w:t>áldozott</w:t>
      </w:r>
      <w:proofErr w:type="spellEnd"/>
      <w:r w:rsidRPr="00C4301E">
        <w:rPr>
          <w:rFonts w:ascii="Book Antiqua" w:eastAsia="Batang" w:hAnsi="Book Antiqua" w:cs="Tahoma"/>
          <w:b/>
          <w:i/>
          <w:color w:val="000000"/>
          <w:sz w:val="22"/>
          <w:szCs w:val="22"/>
          <w:lang w:val="en-US" w:eastAsia="en-US"/>
        </w:rPr>
        <w:t xml:space="preserve"> az áldozóhalmokon, de </w:t>
      </w:r>
      <w:proofErr w:type="spellStart"/>
      <w:r w:rsidRPr="00C4301E">
        <w:rPr>
          <w:rFonts w:ascii="Book Antiqua" w:eastAsia="Batang" w:hAnsi="Book Antiqua" w:cs="Tahoma"/>
          <w:b/>
          <w:i/>
          <w:color w:val="000000"/>
          <w:sz w:val="22"/>
          <w:szCs w:val="22"/>
          <w:lang w:val="en-US" w:eastAsia="en-US"/>
        </w:rPr>
        <w:t>csak</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Istenének</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az</w:t>
      </w:r>
      <w:proofErr w:type="spellEnd"/>
      <w:r w:rsidRPr="00C4301E">
        <w:rPr>
          <w:rFonts w:ascii="Book Antiqua" w:eastAsia="Batang" w:hAnsi="Book Antiqua" w:cs="Tahoma"/>
          <w:b/>
          <w:i/>
          <w:color w:val="000000"/>
          <w:sz w:val="22"/>
          <w:szCs w:val="22"/>
          <w:lang w:val="en-US" w:eastAsia="en-US"/>
        </w:rPr>
        <w:t xml:space="preserve"> </w:t>
      </w:r>
      <w:proofErr w:type="spellStart"/>
      <w:r w:rsidRPr="00C4301E">
        <w:rPr>
          <w:rFonts w:ascii="Book Antiqua" w:eastAsia="Batang" w:hAnsi="Book Antiqua" w:cs="Tahoma"/>
          <w:b/>
          <w:i/>
          <w:color w:val="000000"/>
          <w:sz w:val="22"/>
          <w:szCs w:val="22"/>
          <w:lang w:val="en-US" w:eastAsia="en-US"/>
        </w:rPr>
        <w:t>Úrnak</w:t>
      </w:r>
      <w:proofErr w:type="spellEnd"/>
      <w:r w:rsidRPr="00C4301E">
        <w:rPr>
          <w:rFonts w:ascii="Book Antiqua" w:eastAsia="Batang" w:hAnsi="Book Antiqua" w:cs="Tahoma"/>
          <w:b/>
          <w:i/>
          <w:color w:val="000000"/>
          <w:sz w:val="22"/>
          <w:szCs w:val="22"/>
          <w:lang w:val="en-US" w:eastAsia="en-US"/>
        </w:rPr>
        <w:t>.”</w:t>
      </w:r>
    </w:p>
    <w:p w:rsidR="008C42CE" w:rsidRPr="00C4301E" w:rsidRDefault="008C42CE" w:rsidP="008C42CE">
      <w:pPr>
        <w:pStyle w:val="verse"/>
        <w:shd w:val="clear" w:color="auto" w:fill="FFFFFF"/>
        <w:spacing w:before="0" w:beforeAutospacing="0" w:after="0" w:afterAutospacing="0"/>
        <w:ind w:left="-709" w:right="-709"/>
        <w:jc w:val="both"/>
        <w:rPr>
          <w:rFonts w:ascii="Book Antiqua" w:eastAsia="Batang" w:hAnsi="Book Antiqua" w:cs="Tahoma"/>
          <w:b/>
          <w:i/>
          <w:color w:val="000000"/>
          <w:sz w:val="22"/>
          <w:szCs w:val="22"/>
          <w:lang w:val="en-US" w:eastAsia="en-US"/>
        </w:rPr>
      </w:pPr>
    </w:p>
    <w:p w:rsidR="002310E5" w:rsidRPr="00C4301E" w:rsidRDefault="005173BE" w:rsidP="00B639FA">
      <w:pPr>
        <w:widowControl w:val="0"/>
        <w:spacing w:afterLines="80" w:after="192"/>
        <w:ind w:left="-709" w:right="-709"/>
        <w:jc w:val="both"/>
        <w:rPr>
          <w:rFonts w:ascii="Book Antiqua" w:hAnsi="Book Antiqua"/>
          <w:sz w:val="22"/>
          <w:szCs w:val="22"/>
          <w:lang w:val="hu-HU"/>
        </w:rPr>
      </w:pPr>
      <w:bookmarkStart w:id="0" w:name="v14"/>
      <w:bookmarkEnd w:id="0"/>
      <w:r w:rsidRPr="00C4301E">
        <w:rPr>
          <w:rFonts w:ascii="Book Antiqua" w:hAnsi="Book Antiqua"/>
          <w:sz w:val="22"/>
          <w:szCs w:val="22"/>
          <w:lang w:val="hu-HU"/>
        </w:rPr>
        <w:t>Kedves Testvérek</w:t>
      </w:r>
      <w:r w:rsidR="00786FD4" w:rsidRPr="00C4301E">
        <w:rPr>
          <w:rFonts w:ascii="Book Antiqua" w:hAnsi="Book Antiqua"/>
          <w:sz w:val="22"/>
          <w:szCs w:val="22"/>
          <w:lang w:val="hu-HU"/>
        </w:rPr>
        <w:t xml:space="preserve">! </w:t>
      </w:r>
      <w:r w:rsidR="002310E5" w:rsidRPr="00C4301E">
        <w:rPr>
          <w:rFonts w:ascii="Book Antiqua" w:hAnsi="Book Antiqua"/>
          <w:b/>
          <w:bCs/>
          <w:sz w:val="22"/>
          <w:szCs w:val="22"/>
          <w:lang w:val="hu-HU"/>
        </w:rPr>
        <w:t>A</w:t>
      </w:r>
      <w:r w:rsidR="00B639FA" w:rsidRPr="00C4301E">
        <w:rPr>
          <w:rFonts w:ascii="Book Antiqua" w:hAnsi="Book Antiqua"/>
          <w:b/>
          <w:bCs/>
          <w:sz w:val="22"/>
          <w:szCs w:val="22"/>
          <w:lang w:val="hu-HU"/>
        </w:rPr>
        <w:t xml:space="preserve">zt gondolom, hálás lehet mindenki, aki elmondhatja magáról, </w:t>
      </w:r>
      <w:r w:rsidR="00B639FA" w:rsidRPr="00C4301E">
        <w:rPr>
          <w:rFonts w:ascii="Book Antiqua" w:hAnsi="Book Antiqua"/>
          <w:b/>
          <w:bCs/>
          <w:sz w:val="22"/>
          <w:szCs w:val="22"/>
          <w:lang w:val="hu-HU"/>
        </w:rPr>
        <w:lastRenderedPageBreak/>
        <w:t>hogy vannak körülötte olyanok, akik figyelnek rá.</w:t>
      </w:r>
      <w:r w:rsidR="00B639FA" w:rsidRPr="00C4301E">
        <w:rPr>
          <w:rFonts w:ascii="Book Antiqua" w:hAnsi="Book Antiqua"/>
          <w:sz w:val="22"/>
          <w:szCs w:val="22"/>
          <w:lang w:val="hu-HU"/>
        </w:rPr>
        <w:t xml:space="preserve"> Nagy áldás az, ha van az életünkben néhány ember, de legalább egy valaki, akit érdeknek a gondolataink, véleményünk, érzéseink. Kisgyermek korunktól kezdődően igaz mindannyiunkra, hogy amikor figyelmet kapunk, akkor érezzük, hogy fontosak vagyunk, hogy számítunk, s erre az érzésre elemi szüksége van lelkünknek! Nem is annyira természetes az, ha van emberünk, aki odafigyel ránk. </w:t>
      </w:r>
    </w:p>
    <w:p w:rsidR="00B639FA" w:rsidRPr="00C4301E" w:rsidRDefault="00B639FA" w:rsidP="00B639FA">
      <w:pPr>
        <w:widowControl w:val="0"/>
        <w:spacing w:afterLines="80" w:after="192"/>
        <w:ind w:left="-709" w:right="-709"/>
        <w:jc w:val="both"/>
        <w:rPr>
          <w:rFonts w:ascii="Book Antiqua" w:hAnsi="Book Antiqua"/>
          <w:sz w:val="22"/>
          <w:szCs w:val="22"/>
          <w:lang w:val="hu-HU"/>
        </w:rPr>
      </w:pPr>
      <w:r w:rsidRPr="00C4301E">
        <w:rPr>
          <w:rFonts w:ascii="Book Antiqua" w:hAnsi="Book Antiqua"/>
          <w:sz w:val="22"/>
          <w:szCs w:val="22"/>
          <w:lang w:val="hu-HU"/>
        </w:rPr>
        <w:t xml:space="preserve">Felgyorsult világunkban sokkal inkább a felszínes kapcsolatok </w:t>
      </w:r>
      <w:proofErr w:type="spellStart"/>
      <w:r w:rsidRPr="00C4301E">
        <w:rPr>
          <w:rFonts w:ascii="Book Antiqua" w:hAnsi="Book Antiqua"/>
          <w:sz w:val="22"/>
          <w:szCs w:val="22"/>
          <w:lang w:val="hu-HU"/>
        </w:rPr>
        <w:t>jellemzőek</w:t>
      </w:r>
      <w:proofErr w:type="spellEnd"/>
      <w:r w:rsidRPr="00C4301E">
        <w:rPr>
          <w:rFonts w:ascii="Book Antiqua" w:hAnsi="Book Antiqua"/>
          <w:sz w:val="22"/>
          <w:szCs w:val="22"/>
          <w:lang w:val="hu-HU"/>
        </w:rPr>
        <w:t xml:space="preserve">. Valamiképp „elélnek” az emberek egymás mellett. Hány házastárs érzi: nem figyel rám a másik, csak magával törődik. Nem veszi észre igényemet, szükségemet, sebeimet. Nem hallgat meg. Nem tölt velem érdemben időt. Milyen sok gyermek szenvedte meg: az anyám, az apám igazán sohasem figyelt rám. Sosem kérdezett. Nem jött el egy versenyemre, hogy megnézzen, egy fellépésemre sem, hogy meghallgasson. Nem jutott rám ideje, figyelme, amikor szükségem lett volna rá, a tanácsaira. Elérhetetlen volt. Hány idősödő szülő, vagy öreg nagyszülő érzi: már nem számítok. Nem keresnek, nem hívnak, nem hallgatnak meg. De sokan szenvednek attól, hogy nem figyel rájuk senki! Pedig sok pszichés probléma, kapcsolati szakadás, eltévelyedés, ebből a negatív élményből következik: </w:t>
      </w:r>
      <w:r w:rsidR="002310E5" w:rsidRPr="00C4301E">
        <w:rPr>
          <w:rFonts w:ascii="Book Antiqua" w:hAnsi="Book Antiqua"/>
          <w:i/>
          <w:iCs/>
          <w:sz w:val="22"/>
          <w:szCs w:val="22"/>
          <w:lang w:val="hu-HU"/>
        </w:rPr>
        <w:t>N</w:t>
      </w:r>
      <w:r w:rsidRPr="00C4301E">
        <w:rPr>
          <w:rFonts w:ascii="Book Antiqua" w:hAnsi="Book Antiqua"/>
          <w:i/>
          <w:iCs/>
          <w:sz w:val="22"/>
          <w:szCs w:val="22"/>
          <w:lang w:val="hu-HU"/>
        </w:rPr>
        <w:t>em voltam, igazán fontos senkinek. Ny</w:t>
      </w:r>
      <w:r w:rsidR="002310E5" w:rsidRPr="00C4301E">
        <w:rPr>
          <w:rFonts w:ascii="Book Antiqua" w:hAnsi="Book Antiqua"/>
          <w:i/>
          <w:iCs/>
          <w:sz w:val="22"/>
          <w:szCs w:val="22"/>
          <w:lang w:val="hu-HU"/>
        </w:rPr>
        <w:t>i</w:t>
      </w:r>
      <w:r w:rsidRPr="00C4301E">
        <w:rPr>
          <w:rFonts w:ascii="Book Antiqua" w:hAnsi="Book Antiqua"/>
          <w:i/>
          <w:iCs/>
          <w:sz w:val="22"/>
          <w:szCs w:val="22"/>
          <w:lang w:val="hu-HU"/>
        </w:rPr>
        <w:t>lván ezért nem jutott figyelem rám.</w:t>
      </w:r>
      <w:r w:rsidRPr="00C4301E">
        <w:rPr>
          <w:rFonts w:ascii="Book Antiqua" w:hAnsi="Book Antiqua"/>
          <w:sz w:val="22"/>
          <w:szCs w:val="22"/>
          <w:lang w:val="hu-HU"/>
        </w:rPr>
        <w:t xml:space="preserve"> Hogy vagyunk a figyelem dolgával? Kire, mire figyelünk, koncentrálunk igazán? Istenre és a másik emberre irányuló figyelésünk, milyen minőségű? </w:t>
      </w:r>
    </w:p>
    <w:p w:rsidR="00B639FA" w:rsidRPr="00C4301E" w:rsidRDefault="00B639FA" w:rsidP="00B639FA">
      <w:pPr>
        <w:spacing w:after="120"/>
        <w:ind w:left="-709" w:right="-709"/>
        <w:jc w:val="both"/>
        <w:rPr>
          <w:rFonts w:ascii="Book Antiqua" w:hAnsi="Book Antiqua"/>
          <w:sz w:val="22"/>
          <w:szCs w:val="22"/>
          <w:lang w:val="hu-HU"/>
        </w:rPr>
      </w:pPr>
      <w:r w:rsidRPr="00C4301E">
        <w:rPr>
          <w:rFonts w:ascii="Book Antiqua" w:hAnsi="Book Antiqua"/>
          <w:sz w:val="22"/>
          <w:szCs w:val="22"/>
          <w:lang w:val="hu-HU"/>
        </w:rPr>
        <w:t xml:space="preserve">Testvérek, </w:t>
      </w:r>
      <w:r w:rsidRPr="00C4301E">
        <w:rPr>
          <w:rFonts w:ascii="Book Antiqua" w:hAnsi="Book Antiqua"/>
          <w:b/>
          <w:bCs/>
          <w:sz w:val="22"/>
          <w:szCs w:val="22"/>
          <w:lang w:val="hu-HU"/>
        </w:rPr>
        <w:t xml:space="preserve">Izrael történelmét </w:t>
      </w:r>
      <w:proofErr w:type="spellStart"/>
      <w:r w:rsidRPr="00C4301E">
        <w:rPr>
          <w:rFonts w:ascii="Book Antiqua" w:hAnsi="Book Antiqua"/>
          <w:b/>
          <w:bCs/>
          <w:sz w:val="22"/>
          <w:szCs w:val="22"/>
          <w:lang w:val="hu-HU"/>
        </w:rPr>
        <w:t>végigkísérték</w:t>
      </w:r>
      <w:proofErr w:type="spellEnd"/>
      <w:r w:rsidRPr="00C4301E">
        <w:rPr>
          <w:rFonts w:ascii="Book Antiqua" w:hAnsi="Book Antiqua"/>
          <w:b/>
          <w:bCs/>
          <w:sz w:val="22"/>
          <w:szCs w:val="22"/>
          <w:lang w:val="hu-HU"/>
        </w:rPr>
        <w:t xml:space="preserve"> drámai események, amelyeknek mindig az volt az eredője, hogy eltávolodtak Istentől, azaz már nem figyeltek rá.</w:t>
      </w:r>
      <w:r w:rsidRPr="00C4301E">
        <w:rPr>
          <w:rFonts w:ascii="Book Antiqua" w:hAnsi="Book Antiqua"/>
          <w:sz w:val="22"/>
          <w:szCs w:val="22"/>
          <w:lang w:val="hu-HU"/>
        </w:rPr>
        <w:t xml:space="preserve"> Nem vették komolyan szavát, azaz </w:t>
      </w:r>
      <w:proofErr w:type="gramStart"/>
      <w:r w:rsidRPr="00C4301E">
        <w:rPr>
          <w:rFonts w:ascii="Book Antiqua" w:hAnsi="Book Antiqua"/>
          <w:sz w:val="22"/>
          <w:szCs w:val="22"/>
          <w:lang w:val="hu-HU"/>
        </w:rPr>
        <w:t>Őt</w:t>
      </w:r>
      <w:proofErr w:type="gramEnd"/>
      <w:r w:rsidRPr="00C4301E">
        <w:rPr>
          <w:rFonts w:ascii="Book Antiqua" w:hAnsi="Book Antiqua"/>
          <w:sz w:val="22"/>
          <w:szCs w:val="22"/>
          <w:lang w:val="hu-HU"/>
        </w:rPr>
        <w:t xml:space="preserve"> magát. Ez pedig, mindig az emberek egymástól való eltávolodását is magával hozta. Manassé király még gyermek volt,</w:t>
      </w:r>
      <w:r w:rsidR="00F16447" w:rsidRPr="00C4301E">
        <w:rPr>
          <w:rFonts w:ascii="Book Antiqua" w:hAnsi="Book Antiqua"/>
          <w:sz w:val="22"/>
          <w:szCs w:val="22"/>
          <w:lang w:val="hu-HU"/>
        </w:rPr>
        <w:t xml:space="preserve"> </w:t>
      </w:r>
      <w:r w:rsidRPr="00C4301E">
        <w:rPr>
          <w:rFonts w:ascii="Book Antiqua" w:hAnsi="Book Antiqua"/>
          <w:sz w:val="22"/>
          <w:szCs w:val="22"/>
          <w:lang w:val="hu-HU"/>
        </w:rPr>
        <w:t xml:space="preserve">12 éves, amikor királlyá tették és 67 éves koráig vezette az országát. Apja, Ezékiás király Istent tisztelte, s az országot bölcsen vezette. Manassé viszont nem követte apja útját, olyan dolgokat tett, amit gyűlölt Isten. </w:t>
      </w:r>
    </w:p>
    <w:p w:rsidR="00B639FA" w:rsidRPr="00C4301E" w:rsidRDefault="00B639FA" w:rsidP="00B639FA">
      <w:pPr>
        <w:spacing w:after="120"/>
        <w:ind w:left="-709" w:right="-709"/>
        <w:jc w:val="both"/>
        <w:rPr>
          <w:rFonts w:ascii="Book Antiqua" w:hAnsi="Book Antiqua"/>
          <w:sz w:val="22"/>
          <w:szCs w:val="22"/>
          <w:lang w:val="hu-HU"/>
        </w:rPr>
      </w:pPr>
      <w:r w:rsidRPr="00C4301E">
        <w:rPr>
          <w:rFonts w:ascii="Book Antiqua" w:hAnsi="Book Antiqua"/>
          <w:sz w:val="22"/>
          <w:szCs w:val="22"/>
          <w:lang w:val="hu-HU"/>
        </w:rPr>
        <w:t xml:space="preserve">Ebben szerepe volt a kor világbirodalma, Asszíria rájuk nehezedő nyomásának is. Az asszíroknak való behódolás eredményeként az országában Manassé király támogatásával erősödött meg az idegen isteneknek való áldozás. S ahogy hallottuk, szörnyű dolgokat tett ő is és a nép is. Felújította a magaslati szentélyeket, pogány oltárokat állított fel a templomban, jövendőmondóknál kereste a feleletet </w:t>
      </w:r>
      <w:r w:rsidR="00F16447" w:rsidRPr="00C4301E">
        <w:rPr>
          <w:rFonts w:ascii="Book Antiqua" w:hAnsi="Book Antiqua"/>
          <w:sz w:val="22"/>
          <w:szCs w:val="22"/>
          <w:lang w:val="hu-HU"/>
        </w:rPr>
        <w:t xml:space="preserve">a </w:t>
      </w:r>
      <w:r w:rsidRPr="00C4301E">
        <w:rPr>
          <w:rFonts w:ascii="Book Antiqua" w:hAnsi="Book Antiqua"/>
          <w:sz w:val="22"/>
          <w:szCs w:val="22"/>
          <w:lang w:val="hu-HU"/>
        </w:rPr>
        <w:t>holnap kérdéseire. Az Isten által gyűlölt és tiltott okkult szokásokat, gyakorlatokat vezetett be. S tán a legszörnyűbb, amit tett, feláldozta saját fi</w:t>
      </w:r>
      <w:r w:rsidR="00F16447" w:rsidRPr="00C4301E">
        <w:rPr>
          <w:rFonts w:ascii="Book Antiqua" w:hAnsi="Book Antiqua"/>
          <w:sz w:val="22"/>
          <w:szCs w:val="22"/>
          <w:lang w:val="hu-HU"/>
        </w:rPr>
        <w:t>a</w:t>
      </w:r>
      <w:r w:rsidRPr="00C4301E">
        <w:rPr>
          <w:rFonts w:ascii="Book Antiqua" w:hAnsi="Book Antiqua"/>
          <w:sz w:val="22"/>
          <w:szCs w:val="22"/>
          <w:lang w:val="hu-HU"/>
        </w:rPr>
        <w:t>it is.</w:t>
      </w:r>
    </w:p>
    <w:p w:rsidR="00F16447" w:rsidRPr="00C4301E" w:rsidRDefault="00B639FA" w:rsidP="00B639FA">
      <w:pPr>
        <w:spacing w:after="120"/>
        <w:ind w:left="-709" w:right="-709"/>
        <w:jc w:val="both"/>
        <w:rPr>
          <w:rFonts w:ascii="Book Antiqua" w:hAnsi="Book Antiqua"/>
          <w:sz w:val="22"/>
          <w:szCs w:val="22"/>
          <w:lang w:val="hu-HU"/>
        </w:rPr>
      </w:pPr>
      <w:r w:rsidRPr="00C4301E">
        <w:rPr>
          <w:rFonts w:ascii="Book Antiqua" w:hAnsi="Book Antiqua"/>
          <w:sz w:val="22"/>
          <w:szCs w:val="22"/>
          <w:lang w:val="hu-HU"/>
        </w:rPr>
        <w:t xml:space="preserve">Isten prófétái hiába figyelmeztették, rájuk nem hallgatott, sőt őket üldözte és megölette. Így teltek el évtizedek! Ezután jött Isten ítélete. </w:t>
      </w:r>
      <w:proofErr w:type="spellStart"/>
      <w:r w:rsidRPr="00C4301E">
        <w:rPr>
          <w:rFonts w:ascii="Book Antiqua" w:hAnsi="Book Antiqua"/>
          <w:sz w:val="22"/>
          <w:szCs w:val="22"/>
          <w:lang w:val="hu-HU"/>
        </w:rPr>
        <w:t>Asszurbanipal</w:t>
      </w:r>
      <w:proofErr w:type="spellEnd"/>
      <w:r w:rsidRPr="00C4301E">
        <w:rPr>
          <w:rFonts w:ascii="Book Antiqua" w:hAnsi="Book Antiqua"/>
          <w:sz w:val="22"/>
          <w:szCs w:val="22"/>
          <w:lang w:val="hu-HU"/>
        </w:rPr>
        <w:t xml:space="preserve"> asszír király sereget küldött ellene, elfogatta és fogságba hurcoltatta, valószínűleg azért, mert részt vett egy ellene irányuló összeesküvésben. </w:t>
      </w:r>
      <w:r w:rsidRPr="00C4301E">
        <w:rPr>
          <w:rFonts w:ascii="Book Antiqua" w:hAnsi="Book Antiqua"/>
          <w:b/>
          <w:bCs/>
          <w:sz w:val="22"/>
          <w:szCs w:val="22"/>
          <w:lang w:val="hu-HU"/>
        </w:rPr>
        <w:t xml:space="preserve">A fogságban aztán megalázta magát és megtért az Úrhoz, aki visszavitte Jeruzsálembe. </w:t>
      </w:r>
      <w:r w:rsidRPr="00C4301E">
        <w:rPr>
          <w:rFonts w:ascii="Book Antiqua" w:hAnsi="Book Antiqua"/>
          <w:sz w:val="22"/>
          <w:szCs w:val="22"/>
          <w:lang w:val="hu-HU"/>
        </w:rPr>
        <w:t xml:space="preserve">Manassé ezután minden pogány kultuszt megtiltott, bár a magaslatokon áldoztak, de már csak az Úrnak. Tudjuk, hogy mindezek után építkezésekbe fogott, kibővítette és megerősítette Jeruzsálem </w:t>
      </w:r>
      <w:r w:rsidRPr="00C4301E">
        <w:rPr>
          <w:rFonts w:ascii="Book Antiqua" w:hAnsi="Book Antiqua"/>
          <w:sz w:val="22"/>
          <w:szCs w:val="22"/>
          <w:lang w:val="hu-HU"/>
        </w:rPr>
        <w:lastRenderedPageBreak/>
        <w:t xml:space="preserve">kőfalait. Röviden így summázható Manassé király ötvenöt esztendei regnálásának története. </w:t>
      </w:r>
    </w:p>
    <w:p w:rsidR="00B639FA" w:rsidRPr="00C4301E" w:rsidRDefault="00B639FA" w:rsidP="00B639FA">
      <w:pPr>
        <w:spacing w:after="120"/>
        <w:ind w:left="-709" w:right="-709"/>
        <w:jc w:val="both"/>
        <w:rPr>
          <w:rFonts w:ascii="Book Antiqua" w:hAnsi="Book Antiqua"/>
          <w:i/>
          <w:iCs/>
          <w:sz w:val="22"/>
          <w:szCs w:val="22"/>
          <w:lang w:val="hu-HU"/>
        </w:rPr>
      </w:pPr>
      <w:r w:rsidRPr="00C4301E">
        <w:rPr>
          <w:rFonts w:ascii="Book Antiqua" w:hAnsi="Book Antiqua"/>
          <w:sz w:val="22"/>
          <w:szCs w:val="22"/>
          <w:lang w:val="hu-HU"/>
        </w:rPr>
        <w:t>Kedves Testvérek</w:t>
      </w:r>
      <w:r w:rsidR="00F16447" w:rsidRPr="00C4301E">
        <w:rPr>
          <w:rFonts w:ascii="Book Antiqua" w:hAnsi="Book Antiqua"/>
          <w:sz w:val="22"/>
          <w:szCs w:val="22"/>
          <w:lang w:val="hu-HU"/>
        </w:rPr>
        <w:t>!</w:t>
      </w:r>
      <w:r w:rsidRPr="00C4301E">
        <w:rPr>
          <w:rFonts w:ascii="Book Antiqua" w:hAnsi="Book Antiqua"/>
          <w:sz w:val="22"/>
          <w:szCs w:val="22"/>
          <w:lang w:val="hu-HU"/>
        </w:rPr>
        <w:t xml:space="preserve"> </w:t>
      </w:r>
      <w:r w:rsidRPr="00C4301E">
        <w:rPr>
          <w:rFonts w:ascii="Book Antiqua" w:hAnsi="Book Antiqua"/>
          <w:b/>
          <w:bCs/>
          <w:sz w:val="22"/>
          <w:szCs w:val="22"/>
          <w:lang w:val="hu-HU"/>
        </w:rPr>
        <w:t>Manassé választhatott volna jó utat is.</w:t>
      </w:r>
      <w:r w:rsidRPr="00C4301E">
        <w:rPr>
          <w:rFonts w:ascii="Book Antiqua" w:hAnsi="Book Antiqua"/>
          <w:sz w:val="22"/>
          <w:szCs w:val="22"/>
          <w:lang w:val="hu-HU"/>
        </w:rPr>
        <w:t xml:space="preserve"> Ott volt előtte a minta, szülei élete, apja uralkodása, hite, jó döntései. Mellette voltak a próféták, Isten embere, akik Isten üzeneteit mondták neki. Azonban szép lassan mégis minden tönkrement körülötte. S nem csak személyes élete, de országa is lezüllött. A 10. igevers sommásan jelzi mindennek az okát: </w:t>
      </w:r>
      <w:r w:rsidRPr="00C4301E">
        <w:rPr>
          <w:rFonts w:ascii="Book Antiqua" w:hAnsi="Book Antiqua"/>
          <w:i/>
          <w:iCs/>
          <w:sz w:val="22"/>
          <w:szCs w:val="22"/>
          <w:lang w:val="hu-HU"/>
        </w:rPr>
        <w:t xml:space="preserve">„Szólt ugyan az Úr </w:t>
      </w:r>
      <w:proofErr w:type="spellStart"/>
      <w:r w:rsidRPr="00C4301E">
        <w:rPr>
          <w:rFonts w:ascii="Book Antiqua" w:hAnsi="Book Antiqua"/>
          <w:i/>
          <w:iCs/>
          <w:sz w:val="22"/>
          <w:szCs w:val="22"/>
          <w:lang w:val="hu-HU"/>
        </w:rPr>
        <w:t>Manasséhoz</w:t>
      </w:r>
      <w:proofErr w:type="spellEnd"/>
      <w:r w:rsidRPr="00C4301E">
        <w:rPr>
          <w:rFonts w:ascii="Book Antiqua" w:hAnsi="Book Antiqua"/>
          <w:i/>
          <w:iCs/>
          <w:sz w:val="22"/>
          <w:szCs w:val="22"/>
          <w:lang w:val="hu-HU"/>
        </w:rPr>
        <w:t xml:space="preserve"> és népéhez, de nem figyeltek rá.”</w:t>
      </w:r>
    </w:p>
    <w:p w:rsidR="00B639FA" w:rsidRPr="00C4301E" w:rsidRDefault="00B639FA" w:rsidP="00B639FA">
      <w:pPr>
        <w:spacing w:after="120"/>
        <w:ind w:left="-709" w:right="-709"/>
        <w:jc w:val="both"/>
        <w:rPr>
          <w:rFonts w:ascii="Book Antiqua" w:hAnsi="Book Antiqua"/>
          <w:sz w:val="22"/>
          <w:szCs w:val="22"/>
          <w:lang w:val="hu-HU"/>
        </w:rPr>
      </w:pPr>
      <w:r w:rsidRPr="00C4301E">
        <w:rPr>
          <w:rFonts w:ascii="Book Antiqua" w:hAnsi="Book Antiqua"/>
          <w:sz w:val="22"/>
          <w:szCs w:val="22"/>
          <w:lang w:val="hu-HU"/>
        </w:rPr>
        <w:t xml:space="preserve">Testvérek, hosszú távon, minden néppel ez történik, amelyik Isten akaratát, szavát, </w:t>
      </w:r>
      <w:proofErr w:type="gramStart"/>
      <w:r w:rsidRPr="00C4301E">
        <w:rPr>
          <w:rFonts w:ascii="Book Antiqua" w:hAnsi="Book Antiqua"/>
          <w:sz w:val="22"/>
          <w:szCs w:val="22"/>
          <w:lang w:val="hu-HU"/>
        </w:rPr>
        <w:t>Őt</w:t>
      </w:r>
      <w:proofErr w:type="gramEnd"/>
      <w:r w:rsidRPr="00C4301E">
        <w:rPr>
          <w:rFonts w:ascii="Book Antiqua" w:hAnsi="Book Antiqua"/>
          <w:sz w:val="22"/>
          <w:szCs w:val="22"/>
          <w:lang w:val="hu-HU"/>
        </w:rPr>
        <w:t xml:space="preserve"> magát</w:t>
      </w:r>
      <w:r w:rsidR="00F16447" w:rsidRPr="00C4301E">
        <w:rPr>
          <w:rFonts w:ascii="Book Antiqua" w:hAnsi="Book Antiqua"/>
          <w:sz w:val="22"/>
          <w:szCs w:val="22"/>
          <w:lang w:val="hu-HU"/>
        </w:rPr>
        <w:t>,</w:t>
      </w:r>
      <w:r w:rsidRPr="00C4301E">
        <w:rPr>
          <w:rFonts w:ascii="Book Antiqua" w:hAnsi="Book Antiqua"/>
          <w:sz w:val="22"/>
          <w:szCs w:val="22"/>
          <w:lang w:val="hu-HU"/>
        </w:rPr>
        <w:t xml:space="preserve"> semmibe veszi! Európa ateista vezető is érzik, hogy a világ gyors változása közepett és versenyében Európa lemarad. Miért? Sokféle okot sorolnak a válságkutatók, bizonyára jó elemzéseket közölve. </w:t>
      </w:r>
    </w:p>
    <w:p w:rsidR="00F16447" w:rsidRPr="00C4301E" w:rsidRDefault="00B639FA" w:rsidP="00B639FA">
      <w:pPr>
        <w:spacing w:after="120"/>
        <w:ind w:left="-709" w:right="-709"/>
        <w:jc w:val="both"/>
        <w:rPr>
          <w:rFonts w:ascii="Book Antiqua" w:hAnsi="Book Antiqua"/>
          <w:sz w:val="22"/>
          <w:szCs w:val="22"/>
          <w:lang w:val="hu-HU"/>
        </w:rPr>
      </w:pPr>
      <w:r w:rsidRPr="00C4301E">
        <w:rPr>
          <w:rFonts w:ascii="Book Antiqua" w:hAnsi="Book Antiqua"/>
          <w:sz w:val="22"/>
          <w:szCs w:val="22"/>
          <w:lang w:val="hu-HU"/>
        </w:rPr>
        <w:t>Mi Bibliával a kezünkbe</w:t>
      </w:r>
      <w:r w:rsidR="00F16447" w:rsidRPr="00C4301E">
        <w:rPr>
          <w:rFonts w:ascii="Book Antiqua" w:hAnsi="Book Antiqua"/>
          <w:sz w:val="22"/>
          <w:szCs w:val="22"/>
          <w:lang w:val="hu-HU"/>
        </w:rPr>
        <w:t>n</w:t>
      </w:r>
      <w:r w:rsidRPr="00C4301E">
        <w:rPr>
          <w:rFonts w:ascii="Book Antiqua" w:hAnsi="Book Antiqua"/>
          <w:sz w:val="22"/>
          <w:szCs w:val="22"/>
          <w:lang w:val="hu-HU"/>
        </w:rPr>
        <w:t xml:space="preserve"> lássuk és mondjuk ki a hanyatlásnak legfontosabb okát. </w:t>
      </w:r>
      <w:r w:rsidRPr="00C4301E">
        <w:rPr>
          <w:rFonts w:ascii="Book Antiqua" w:hAnsi="Book Antiqua"/>
          <w:b/>
          <w:bCs/>
          <w:sz w:val="22"/>
          <w:szCs w:val="22"/>
          <w:lang w:val="hu-HU"/>
        </w:rPr>
        <w:t>Kontinensünk vezetői és népei is elfordultak Istentől!</w:t>
      </w:r>
      <w:r w:rsidRPr="00C4301E">
        <w:rPr>
          <w:rFonts w:ascii="Book Antiqua" w:hAnsi="Book Antiqua"/>
          <w:sz w:val="22"/>
          <w:szCs w:val="22"/>
          <w:lang w:val="hu-HU"/>
        </w:rPr>
        <w:t xml:space="preserve"> Már nem figyelnek arra, amit Isten mond! A keresztyén templomokba bevisznek tárgyakat és bevezetnek szokásokat, amelyek idegenek tőle. Új vallások áldozóhelyei emelkednek Európa szerte. Virágzik a modernkori okkultizmus. Rengetegen jósoltatnak, járnak kártyavetőhöz, spiritisztákhoz, sokan keresik a jövőjükre a választ médiumokon keresztül. Szaporodnak a Jézus Krisztus Istenétől idegen isteneknek a templomai és kultusz helyei. Kontinensünk szellemileg sötétedik, erkölcsileg züllik, s mindezek következtében az emberek elhidegülnek és elidegenednek egymástól. Mint Manassé országában, itt is feláldozzák a nem kívánt gyermekeiket az anyák és az apák... </w:t>
      </w:r>
    </w:p>
    <w:p w:rsidR="00F16447" w:rsidRPr="00C4301E" w:rsidRDefault="00B639FA" w:rsidP="00B639FA">
      <w:pPr>
        <w:spacing w:after="120"/>
        <w:ind w:left="-709" w:right="-709"/>
        <w:jc w:val="both"/>
        <w:rPr>
          <w:rFonts w:ascii="Book Antiqua" w:hAnsi="Book Antiqua"/>
          <w:sz w:val="22"/>
          <w:szCs w:val="22"/>
          <w:lang w:val="hu-HU"/>
        </w:rPr>
      </w:pPr>
      <w:r w:rsidRPr="00C4301E">
        <w:rPr>
          <w:rFonts w:ascii="Book Antiqua" w:hAnsi="Book Antiqua"/>
          <w:sz w:val="22"/>
          <w:szCs w:val="22"/>
          <w:lang w:val="hu-HU"/>
        </w:rPr>
        <w:t>Ki hallgat még Istenre, aki azt parancsolja, hogy ne ölj? Hogy az életet válaszd ne a halált! Ki veszi komolyan, hogy Isten a saját érdekünkben megtiltott minden ördögi mesterséget</w:t>
      </w:r>
      <w:r w:rsidR="00F16447" w:rsidRPr="00C4301E">
        <w:rPr>
          <w:rFonts w:ascii="Book Antiqua" w:hAnsi="Book Antiqua"/>
          <w:sz w:val="22"/>
          <w:szCs w:val="22"/>
          <w:lang w:val="hu-HU"/>
        </w:rPr>
        <w:t>, s</w:t>
      </w:r>
      <w:r w:rsidRPr="00C4301E">
        <w:rPr>
          <w:rFonts w:ascii="Book Antiqua" w:hAnsi="Book Antiqua"/>
          <w:sz w:val="22"/>
          <w:szCs w:val="22"/>
          <w:lang w:val="hu-HU"/>
        </w:rPr>
        <w:t xml:space="preserve">ötét okkult gyakorlatot? Jóslást, kártyavetést szellemidézést? Ki veszi még komolyan ebben a felvilágosult és szabad világban, hogy mit mond Isten? Hogy is olvastuk: </w:t>
      </w:r>
      <w:r w:rsidRPr="00C4301E">
        <w:rPr>
          <w:rFonts w:ascii="Book Antiqua" w:hAnsi="Book Antiqua"/>
          <w:i/>
          <w:iCs/>
          <w:sz w:val="22"/>
          <w:szCs w:val="22"/>
          <w:lang w:val="hu-HU"/>
        </w:rPr>
        <w:t xml:space="preserve">„Szólt ugyan az Úr </w:t>
      </w:r>
      <w:proofErr w:type="spellStart"/>
      <w:r w:rsidRPr="00C4301E">
        <w:rPr>
          <w:rFonts w:ascii="Book Antiqua" w:hAnsi="Book Antiqua"/>
          <w:i/>
          <w:iCs/>
          <w:sz w:val="22"/>
          <w:szCs w:val="22"/>
          <w:lang w:val="hu-HU"/>
        </w:rPr>
        <w:t>Manasséhoz</w:t>
      </w:r>
      <w:proofErr w:type="spellEnd"/>
      <w:r w:rsidRPr="00C4301E">
        <w:rPr>
          <w:rFonts w:ascii="Book Antiqua" w:hAnsi="Book Antiqua"/>
          <w:i/>
          <w:iCs/>
          <w:sz w:val="22"/>
          <w:szCs w:val="22"/>
          <w:lang w:val="hu-HU"/>
        </w:rPr>
        <w:t xml:space="preserve"> és népéhez, de nem figyeltek rá.”</w:t>
      </w:r>
      <w:r w:rsidRPr="00C4301E">
        <w:rPr>
          <w:rFonts w:ascii="Book Antiqua" w:hAnsi="Book Antiqua"/>
          <w:sz w:val="22"/>
          <w:szCs w:val="22"/>
          <w:lang w:val="hu-HU"/>
        </w:rPr>
        <w:t xml:space="preserve"> </w:t>
      </w:r>
    </w:p>
    <w:p w:rsidR="00B639FA" w:rsidRPr="00C4301E" w:rsidRDefault="00B639FA" w:rsidP="00B639FA">
      <w:pPr>
        <w:spacing w:after="120"/>
        <w:ind w:left="-709" w:right="-709"/>
        <w:jc w:val="both"/>
        <w:rPr>
          <w:rFonts w:ascii="Book Antiqua" w:hAnsi="Book Antiqua"/>
          <w:b/>
          <w:bCs/>
          <w:sz w:val="22"/>
          <w:szCs w:val="22"/>
          <w:lang w:val="hu-HU"/>
        </w:rPr>
      </w:pPr>
      <w:r w:rsidRPr="00C4301E">
        <w:rPr>
          <w:rFonts w:ascii="Book Antiqua" w:hAnsi="Book Antiqua"/>
          <w:b/>
          <w:bCs/>
          <w:sz w:val="22"/>
          <w:szCs w:val="22"/>
          <w:lang w:val="hu-HU"/>
        </w:rPr>
        <w:t>Testvérek, az Istentől való elfordulás, a társadalmi, vallási, erkölcsi élet biztos megromlásán túl, a másiktól való elfordulással is együtt jár!</w:t>
      </w:r>
      <w:r w:rsidRPr="00C4301E">
        <w:rPr>
          <w:rFonts w:ascii="Book Antiqua" w:hAnsi="Book Antiqua"/>
          <w:sz w:val="22"/>
          <w:szCs w:val="22"/>
          <w:lang w:val="hu-HU"/>
        </w:rPr>
        <w:t xml:space="preserve"> Aki Istenre már nem hallgat, nem figyel, az hallgatni és figyelni kezd majd másra, a világ istenére. Akkor is, ha nem érzékeli, nem tudja, ha nem érti pontosan, hogy milyen hatások érik</w:t>
      </w:r>
      <w:r w:rsidR="00F16447" w:rsidRPr="00C4301E">
        <w:rPr>
          <w:rFonts w:ascii="Book Antiqua" w:hAnsi="Book Antiqua"/>
          <w:sz w:val="22"/>
          <w:szCs w:val="22"/>
          <w:lang w:val="hu-HU"/>
        </w:rPr>
        <w:t>.</w:t>
      </w:r>
      <w:r w:rsidRPr="00C4301E">
        <w:rPr>
          <w:rFonts w:ascii="Book Antiqua" w:hAnsi="Book Antiqua"/>
          <w:sz w:val="22"/>
          <w:szCs w:val="22"/>
          <w:lang w:val="hu-HU"/>
        </w:rPr>
        <w:t xml:space="preserve"> Eszünkbe juthat az ember édenkerti drámájára</w:t>
      </w:r>
      <w:r w:rsidR="00F16447" w:rsidRPr="00C4301E">
        <w:rPr>
          <w:rFonts w:ascii="Book Antiqua" w:hAnsi="Book Antiqua"/>
          <w:sz w:val="22"/>
          <w:szCs w:val="22"/>
          <w:lang w:val="hu-HU"/>
        </w:rPr>
        <w:t>.</w:t>
      </w:r>
      <w:r w:rsidRPr="00C4301E">
        <w:rPr>
          <w:rFonts w:ascii="Book Antiqua" w:hAnsi="Book Antiqua"/>
          <w:sz w:val="22"/>
          <w:szCs w:val="22"/>
          <w:lang w:val="hu-HU"/>
        </w:rPr>
        <w:t xml:space="preserve"> Amikor Éva a tekintetét Istentől a kígyó felé fordította</w:t>
      </w:r>
      <w:r w:rsidR="00F16447" w:rsidRPr="00C4301E">
        <w:rPr>
          <w:rFonts w:ascii="Book Antiqua" w:hAnsi="Book Antiqua"/>
          <w:sz w:val="22"/>
          <w:szCs w:val="22"/>
          <w:lang w:val="hu-HU"/>
        </w:rPr>
        <w:t>,</w:t>
      </w:r>
      <w:r w:rsidRPr="00C4301E">
        <w:rPr>
          <w:rFonts w:ascii="Book Antiqua" w:hAnsi="Book Antiqua"/>
          <w:sz w:val="22"/>
          <w:szCs w:val="22"/>
          <w:lang w:val="hu-HU"/>
        </w:rPr>
        <w:t xml:space="preserve"> egy Istentől idegen vonzásába került. Aztán bűnbe esett, Istentől elszakadt és magával sodorta férjét is. Ennek pedig többek között az lett a következménye, hogy társával is megromlott a kapcsolata. Bekövetkezett a távolodás elhidegülés köztük is. </w:t>
      </w:r>
      <w:r w:rsidRPr="00C4301E">
        <w:rPr>
          <w:rFonts w:ascii="Book Antiqua" w:hAnsi="Book Antiqua"/>
          <w:b/>
          <w:bCs/>
          <w:sz w:val="22"/>
          <w:szCs w:val="22"/>
          <w:lang w:val="hu-HU"/>
        </w:rPr>
        <w:t xml:space="preserve">Ez mindig ugyanígy kezdődik: elfordul Istentől az ember és már nem figyel rá! </w:t>
      </w:r>
    </w:p>
    <w:p w:rsidR="00B639FA" w:rsidRPr="00C4301E" w:rsidRDefault="00B639FA" w:rsidP="00B639FA">
      <w:pPr>
        <w:spacing w:after="120"/>
        <w:ind w:left="-709" w:right="-709"/>
        <w:jc w:val="both"/>
        <w:rPr>
          <w:rFonts w:ascii="Book Antiqua" w:hAnsi="Book Antiqua"/>
          <w:sz w:val="22"/>
          <w:szCs w:val="22"/>
          <w:lang w:val="hu-HU"/>
        </w:rPr>
      </w:pPr>
      <w:r w:rsidRPr="00C4301E">
        <w:rPr>
          <w:rFonts w:ascii="Book Antiqua" w:hAnsi="Book Antiqua"/>
          <w:sz w:val="22"/>
          <w:szCs w:val="22"/>
          <w:lang w:val="hu-HU"/>
        </w:rPr>
        <w:t>S mielőtt még mélyebbre mennénk ennek az összefüggésnek kibontásában, hadd kérdezzem magunkat, hogy</w:t>
      </w:r>
      <w:r w:rsidR="00F16447" w:rsidRPr="00C4301E">
        <w:rPr>
          <w:rFonts w:ascii="Book Antiqua" w:hAnsi="Book Antiqua"/>
          <w:sz w:val="22"/>
          <w:szCs w:val="22"/>
          <w:lang w:val="hu-HU"/>
        </w:rPr>
        <w:t>: M</w:t>
      </w:r>
      <w:r w:rsidRPr="00C4301E">
        <w:rPr>
          <w:rFonts w:ascii="Book Antiqua" w:hAnsi="Book Antiqua"/>
          <w:sz w:val="22"/>
          <w:szCs w:val="22"/>
          <w:lang w:val="hu-HU"/>
        </w:rPr>
        <w:t xml:space="preserve">i mennyire is vesszük komolyan a felfelé nézést? Az Istenre figyelést? Gyülekezetünkben szép szokás, hogy január elsején, az évnyitó </w:t>
      </w:r>
      <w:r w:rsidRPr="00C4301E">
        <w:rPr>
          <w:rFonts w:ascii="Book Antiqua" w:hAnsi="Book Antiqua"/>
          <w:sz w:val="22"/>
          <w:szCs w:val="22"/>
          <w:lang w:val="hu-HU"/>
        </w:rPr>
        <w:lastRenderedPageBreak/>
        <w:t>istentisztelet után felmegyünk a nagyterem tetőterébe, ahol a gondnok</w:t>
      </w:r>
      <w:r w:rsidR="00F16447" w:rsidRPr="00C4301E">
        <w:rPr>
          <w:rFonts w:ascii="Book Antiqua" w:hAnsi="Book Antiqua"/>
          <w:sz w:val="22"/>
          <w:szCs w:val="22"/>
          <w:lang w:val="hu-HU"/>
        </w:rPr>
        <w:t xml:space="preserve"> </w:t>
      </w:r>
      <w:r w:rsidRPr="00C4301E">
        <w:rPr>
          <w:rFonts w:ascii="Book Antiqua" w:hAnsi="Book Antiqua"/>
          <w:sz w:val="22"/>
          <w:szCs w:val="22"/>
          <w:lang w:val="hu-HU"/>
        </w:rPr>
        <w:t xml:space="preserve">úr a gyülekezet nevében köszönti a lelkipásztort. A lelkipásztor pedig viszontválaszában köszönti a gyülekezetet és elmond néhány fontos gondolatot. Aztán körbe járunk, koccintunk, testvéri csókkal köszöntjük egymást és beszélgetünk. Több évtizedes szép hagyomány ez nálunk, ahogyan az is, hogy ilyenkor kapunk egy évnyitó igét. Istentől egy mondatot, amely meghatározza az évünket. Én több helyre, előre felírtam magamnak a naptáramba. El ne felejtsem. Ha idén ott voltál és kaptál, vajon tudod-e, mit mondott Neked Isten erre az egész esztendőre nézve? Mit ígért, miben tanácsolt, mit parancsolt? </w:t>
      </w:r>
    </w:p>
    <w:p w:rsidR="00B639FA" w:rsidRPr="00C4301E" w:rsidRDefault="00B639FA" w:rsidP="00B639FA">
      <w:pPr>
        <w:spacing w:after="120"/>
        <w:ind w:left="-709" w:right="-709"/>
        <w:jc w:val="both"/>
        <w:rPr>
          <w:rFonts w:ascii="Book Antiqua" w:hAnsi="Book Antiqua"/>
          <w:sz w:val="22"/>
          <w:szCs w:val="22"/>
          <w:lang w:val="hu-HU"/>
        </w:rPr>
      </w:pPr>
      <w:r w:rsidRPr="00C4301E">
        <w:rPr>
          <w:rFonts w:ascii="Book Antiqua" w:hAnsi="Book Antiqua"/>
          <w:sz w:val="22"/>
          <w:szCs w:val="22"/>
          <w:lang w:val="hu-HU"/>
        </w:rPr>
        <w:t xml:space="preserve">Mert testvérek, nem mindegy, hogy figyelünk-e Urunkra! </w:t>
      </w:r>
      <w:r w:rsidRPr="00C4301E">
        <w:rPr>
          <w:rFonts w:ascii="Book Antiqua" w:hAnsi="Book Antiqua"/>
          <w:b/>
          <w:bCs/>
          <w:sz w:val="22"/>
          <w:szCs w:val="22"/>
          <w:lang w:val="hu-HU"/>
        </w:rPr>
        <w:t>Amikor egy emberhez szól Isten igéje, de igazán nem figyel rá, akkor lényegében, a szeretet Istenétől</w:t>
      </w:r>
      <w:r w:rsidRPr="00C4301E">
        <w:rPr>
          <w:rFonts w:ascii="Book Antiqua" w:hAnsi="Book Antiqua"/>
          <w:sz w:val="22"/>
          <w:szCs w:val="22"/>
          <w:lang w:val="hu-HU"/>
        </w:rPr>
        <w:t xml:space="preserve"> -</w:t>
      </w:r>
      <w:r w:rsidR="00F16447" w:rsidRPr="00C4301E">
        <w:rPr>
          <w:rFonts w:ascii="Book Antiqua" w:hAnsi="Book Antiqua"/>
          <w:sz w:val="22"/>
          <w:szCs w:val="22"/>
          <w:lang w:val="hu-HU"/>
        </w:rPr>
        <w:t xml:space="preserve"> </w:t>
      </w:r>
      <w:r w:rsidRPr="00C4301E">
        <w:rPr>
          <w:rFonts w:ascii="Book Antiqua" w:hAnsi="Book Antiqua"/>
          <w:sz w:val="22"/>
          <w:szCs w:val="22"/>
          <w:lang w:val="hu-HU"/>
        </w:rPr>
        <w:t>és most ezt szeretném aláhúzni</w:t>
      </w:r>
      <w:r w:rsidR="00BC139C" w:rsidRPr="00C4301E">
        <w:rPr>
          <w:rFonts w:ascii="Book Antiqua" w:hAnsi="Book Antiqua"/>
          <w:sz w:val="22"/>
          <w:szCs w:val="22"/>
          <w:lang w:val="hu-HU"/>
        </w:rPr>
        <w:t xml:space="preserve"> </w:t>
      </w:r>
      <w:r w:rsidRPr="00C4301E">
        <w:rPr>
          <w:rFonts w:ascii="Book Antiqua" w:hAnsi="Book Antiqua"/>
          <w:sz w:val="22"/>
          <w:szCs w:val="22"/>
          <w:lang w:val="hu-HU"/>
        </w:rPr>
        <w:t xml:space="preserve">-, </w:t>
      </w:r>
      <w:r w:rsidRPr="00C4301E">
        <w:rPr>
          <w:rFonts w:ascii="Book Antiqua" w:hAnsi="Book Antiqua"/>
          <w:b/>
          <w:bCs/>
          <w:sz w:val="22"/>
          <w:szCs w:val="22"/>
          <w:lang w:val="hu-HU"/>
        </w:rPr>
        <w:t>hogy a szeretet forrásától távolodik el!</w:t>
      </w:r>
      <w:r w:rsidRPr="00C4301E">
        <w:rPr>
          <w:rFonts w:ascii="Book Antiqua" w:hAnsi="Book Antiqua"/>
          <w:sz w:val="22"/>
          <w:szCs w:val="22"/>
          <w:lang w:val="hu-HU"/>
        </w:rPr>
        <w:t xml:space="preserve"> A valódi szeretet tulajdonsága pedig az, hogy nem tud egyedül lenni. Akiben megjelent már Isten valóságos szeretete, az biztosan tudja, hogy a szeretet természeténél fogva: kapcsolatokat keres, abban teljesedik ki. </w:t>
      </w:r>
    </w:p>
    <w:p w:rsidR="00B639FA" w:rsidRPr="00C4301E" w:rsidRDefault="00B639FA" w:rsidP="00B639FA">
      <w:pPr>
        <w:spacing w:after="120"/>
        <w:ind w:left="-709" w:right="-709"/>
        <w:jc w:val="both"/>
        <w:rPr>
          <w:rFonts w:ascii="Book Antiqua" w:hAnsi="Book Antiqua"/>
          <w:sz w:val="22"/>
          <w:szCs w:val="22"/>
          <w:lang w:val="hu-HU"/>
        </w:rPr>
      </w:pPr>
      <w:r w:rsidRPr="00C4301E">
        <w:rPr>
          <w:rFonts w:ascii="Book Antiqua" w:hAnsi="Book Antiqua"/>
          <w:b/>
          <w:bCs/>
          <w:sz w:val="22"/>
          <w:szCs w:val="22"/>
          <w:lang w:val="hu-HU"/>
        </w:rPr>
        <w:t>A Szentírás, azt mondja, hogy Isten: szeretet.</w:t>
      </w:r>
      <w:r w:rsidRPr="00C4301E">
        <w:rPr>
          <w:rFonts w:ascii="Book Antiqua" w:hAnsi="Book Antiqua"/>
          <w:sz w:val="22"/>
          <w:szCs w:val="22"/>
          <w:lang w:val="hu-HU"/>
        </w:rPr>
        <w:t xml:space="preserve"> Nem véletlen az, hogy maga is hármasságban létezik, mint Atya, Fiú, Szentlélek. A valódi szeretet szenved a magánytól, mert nem tudja továbbadni azt, ami lényege: a szeretetet. Gondoljatok a tékozló fiú történetére. Az Atya keresi a fiait, pedig azokat nem érdekli az Atya. Mindennap kimegy a kisebbik fia elé, de kimegy a nagyobbik fiához is. </w:t>
      </w:r>
      <w:r w:rsidRPr="00C4301E">
        <w:rPr>
          <w:rFonts w:ascii="Book Antiqua" w:hAnsi="Book Antiqua"/>
          <w:b/>
          <w:bCs/>
          <w:sz w:val="22"/>
          <w:szCs w:val="22"/>
          <w:lang w:val="hu-HU"/>
        </w:rPr>
        <w:t>A Szeretet az általa szeretettekkel akar lenni.</w:t>
      </w:r>
      <w:r w:rsidRPr="00C4301E">
        <w:rPr>
          <w:rFonts w:ascii="Book Antiqua" w:hAnsi="Book Antiqua"/>
          <w:sz w:val="22"/>
          <w:szCs w:val="22"/>
          <w:lang w:val="hu-HU"/>
        </w:rPr>
        <w:t xml:space="preserve"> Gondoljatok Jézusra, eljön ebbe a világba, de nem akar egyedül lenni. Kiválaszt maga mellé 12 embert. Ahogy Márk evangéliumában olvassuk, azért választja ki őket, hogy közösségben legyen velük. Nézzétek pünkösdöt: a világban megjelenő Szentlélek mit teremt? Közösséget, mégpedig egymástól tökéletesen elszigetelt, még csak egy nyelvet sem beszélő emberekből. Milyen embereket formál? Istent és egymást forrón szeretők közösségét. Az egyházat!</w:t>
      </w:r>
    </w:p>
    <w:p w:rsidR="00BC139C" w:rsidRPr="00C4301E" w:rsidRDefault="00B639FA" w:rsidP="00B639FA">
      <w:pPr>
        <w:spacing w:after="120"/>
        <w:ind w:left="-709" w:right="-709"/>
        <w:jc w:val="both"/>
        <w:rPr>
          <w:rFonts w:ascii="Book Antiqua" w:hAnsi="Book Antiqua"/>
          <w:sz w:val="22"/>
          <w:szCs w:val="22"/>
          <w:lang w:val="hu-HU"/>
        </w:rPr>
      </w:pPr>
      <w:r w:rsidRPr="00C4301E">
        <w:rPr>
          <w:rFonts w:ascii="Book Antiqua" w:hAnsi="Book Antiqua"/>
          <w:sz w:val="22"/>
          <w:szCs w:val="22"/>
          <w:lang w:val="hu-HU"/>
        </w:rPr>
        <w:t xml:space="preserve">A szeretet maga körül egységet is teremt. Nem véletlenül mondja Jézus: </w:t>
      </w:r>
      <w:r w:rsidR="00BC139C" w:rsidRPr="00C4301E">
        <w:rPr>
          <w:rFonts w:ascii="Book Antiqua" w:hAnsi="Book Antiqua"/>
          <w:i/>
          <w:iCs/>
          <w:sz w:val="22"/>
          <w:szCs w:val="22"/>
          <w:lang w:val="hu-HU"/>
        </w:rPr>
        <w:t>„</w:t>
      </w:r>
      <w:r w:rsidRPr="00C4301E">
        <w:rPr>
          <w:rFonts w:ascii="Book Antiqua" w:hAnsi="Book Antiqua"/>
          <w:i/>
          <w:iCs/>
          <w:sz w:val="22"/>
          <w:szCs w:val="22"/>
          <w:lang w:val="hu-HU"/>
        </w:rPr>
        <w:t>Én és az Atya egy vagyunk</w:t>
      </w:r>
      <w:r w:rsidR="00BC139C" w:rsidRPr="00C4301E">
        <w:rPr>
          <w:rFonts w:ascii="Book Antiqua" w:hAnsi="Book Antiqua"/>
          <w:i/>
          <w:iCs/>
          <w:sz w:val="22"/>
          <w:szCs w:val="22"/>
          <w:lang w:val="hu-HU"/>
        </w:rPr>
        <w:t>.”</w:t>
      </w:r>
      <w:r w:rsidR="00BC139C" w:rsidRPr="00C4301E">
        <w:rPr>
          <w:rFonts w:ascii="Book Antiqua" w:hAnsi="Book Antiqua"/>
          <w:sz w:val="22"/>
          <w:szCs w:val="22"/>
          <w:lang w:val="hu-HU"/>
        </w:rPr>
        <w:t xml:space="preserve"> A</w:t>
      </w:r>
      <w:r w:rsidRPr="00C4301E">
        <w:rPr>
          <w:rFonts w:ascii="Book Antiqua" w:hAnsi="Book Antiqua"/>
          <w:sz w:val="22"/>
          <w:szCs w:val="22"/>
          <w:lang w:val="hu-HU"/>
        </w:rPr>
        <w:t>hogy a Szeretet a különböző emberekből is egységet teremt. Éppen ezzel ellentétes e világ fejedelmének, a Sátánnak az akarata. Ő pedig gyűlöl, szeretetlenséget szít, és mindenféle békés emberi egységet szét akar tépni.</w:t>
      </w:r>
      <w:r w:rsidR="00BC139C" w:rsidRPr="00C4301E">
        <w:rPr>
          <w:rFonts w:ascii="Book Antiqua" w:hAnsi="Book Antiqua"/>
          <w:sz w:val="22"/>
          <w:szCs w:val="22"/>
          <w:lang w:val="hu-HU"/>
        </w:rPr>
        <w:t xml:space="preserve"> </w:t>
      </w:r>
      <w:r w:rsidRPr="00C4301E">
        <w:rPr>
          <w:rFonts w:ascii="Book Antiqua" w:hAnsi="Book Antiqua"/>
          <w:sz w:val="22"/>
          <w:szCs w:val="22"/>
          <w:lang w:val="hu-HU"/>
        </w:rPr>
        <w:t xml:space="preserve">Ebben első számú eszköze a bűn. </w:t>
      </w:r>
      <w:r w:rsidRPr="00C4301E">
        <w:rPr>
          <w:rFonts w:ascii="Book Antiqua" w:hAnsi="Book Antiqua"/>
          <w:b/>
          <w:bCs/>
          <w:sz w:val="22"/>
          <w:szCs w:val="22"/>
          <w:lang w:val="hu-HU"/>
        </w:rPr>
        <w:t>Ha rá tudja venni az embert, hogy bűnt kövessen el, azzal le tudja választani a bűnt gyűlölő Istenről, egyúttal eléri, hogy a bűn szétválasztja az embert az embertől is.</w:t>
      </w:r>
      <w:r w:rsidRPr="00C4301E">
        <w:rPr>
          <w:rFonts w:ascii="Book Antiqua" w:hAnsi="Book Antiqua"/>
          <w:sz w:val="22"/>
          <w:szCs w:val="22"/>
          <w:lang w:val="hu-HU"/>
        </w:rPr>
        <w:t xml:space="preserve"> Látjuk már ezt már a kezdeteknél. Isten egységet alkot férfi és nő között. Ki is nyilvánítja az akaratát: </w:t>
      </w:r>
      <w:r w:rsidRPr="00C4301E">
        <w:rPr>
          <w:rFonts w:ascii="Book Antiqua" w:hAnsi="Book Antiqua"/>
          <w:i/>
          <w:iCs/>
          <w:sz w:val="22"/>
          <w:szCs w:val="22"/>
          <w:lang w:val="hu-HU"/>
        </w:rPr>
        <w:t>„</w:t>
      </w:r>
      <w:r w:rsidR="00BC139C" w:rsidRPr="00C4301E">
        <w:rPr>
          <w:rFonts w:ascii="Book Antiqua" w:hAnsi="Book Antiqua"/>
          <w:i/>
          <w:iCs/>
          <w:sz w:val="22"/>
          <w:szCs w:val="22"/>
          <w:lang w:val="hu-HU"/>
        </w:rPr>
        <w:t>A</w:t>
      </w:r>
      <w:r w:rsidRPr="00C4301E">
        <w:rPr>
          <w:rFonts w:ascii="Book Antiqua" w:hAnsi="Book Antiqua"/>
          <w:i/>
          <w:iCs/>
          <w:sz w:val="22"/>
          <w:szCs w:val="22"/>
          <w:lang w:val="hu-HU"/>
        </w:rPr>
        <w:t xml:space="preserve"> férfi elhagyja apját és anyját, ragaszkodik feleségéhez, és lesznek ketten egy testté.”</w:t>
      </w:r>
      <w:r w:rsidRPr="00C4301E">
        <w:rPr>
          <w:rFonts w:ascii="Book Antiqua" w:hAnsi="Book Antiqua"/>
          <w:sz w:val="22"/>
          <w:szCs w:val="22"/>
          <w:lang w:val="hu-HU"/>
        </w:rPr>
        <w:t xml:space="preserve"> </w:t>
      </w:r>
    </w:p>
    <w:p w:rsidR="00E372DB" w:rsidRPr="00C4301E" w:rsidRDefault="00B639FA" w:rsidP="00B639FA">
      <w:pPr>
        <w:spacing w:after="120"/>
        <w:ind w:left="-709" w:right="-709"/>
        <w:jc w:val="both"/>
        <w:rPr>
          <w:rFonts w:ascii="Book Antiqua" w:hAnsi="Book Antiqua"/>
          <w:sz w:val="22"/>
          <w:szCs w:val="22"/>
          <w:lang w:val="hu-HU"/>
        </w:rPr>
      </w:pPr>
      <w:r w:rsidRPr="00C4301E">
        <w:rPr>
          <w:rFonts w:ascii="Book Antiqua" w:hAnsi="Book Antiqua"/>
          <w:sz w:val="22"/>
          <w:szCs w:val="22"/>
          <w:lang w:val="hu-HU"/>
        </w:rPr>
        <w:t>A Sátánban nincsen szeretet, csak gyűlölet, ezért ő nem egybeszerkeszt, hanem különválaszt, szétdobálja mindazt, amit Isten eg</w:t>
      </w:r>
      <w:r w:rsidR="00BC139C" w:rsidRPr="00C4301E">
        <w:rPr>
          <w:rFonts w:ascii="Book Antiqua" w:hAnsi="Book Antiqua"/>
          <w:sz w:val="22"/>
          <w:szCs w:val="22"/>
          <w:lang w:val="hu-HU"/>
        </w:rPr>
        <w:t>g</w:t>
      </w:r>
      <w:r w:rsidRPr="00C4301E">
        <w:rPr>
          <w:rFonts w:ascii="Book Antiqua" w:hAnsi="Book Antiqua"/>
          <w:sz w:val="22"/>
          <w:szCs w:val="22"/>
          <w:lang w:val="hu-HU"/>
        </w:rPr>
        <w:t xml:space="preserve">yé akar tenni. S mennyivel könnyebb szétdobálni, mint egybeszerkeszteni! Csak azt kell elérnie, hogy az emberek ne is törődjenek Istennel. Hogy is mondja az igénk? </w:t>
      </w:r>
      <w:r w:rsidRPr="00C4301E">
        <w:rPr>
          <w:rFonts w:ascii="Book Antiqua" w:hAnsi="Book Antiqua"/>
          <w:i/>
          <w:iCs/>
          <w:sz w:val="22"/>
          <w:szCs w:val="22"/>
          <w:lang w:val="hu-HU"/>
        </w:rPr>
        <w:t xml:space="preserve">„Szólt ugyan az Úr </w:t>
      </w:r>
      <w:proofErr w:type="spellStart"/>
      <w:r w:rsidRPr="00C4301E">
        <w:rPr>
          <w:rFonts w:ascii="Book Antiqua" w:hAnsi="Book Antiqua"/>
          <w:i/>
          <w:iCs/>
          <w:sz w:val="22"/>
          <w:szCs w:val="22"/>
          <w:lang w:val="hu-HU"/>
        </w:rPr>
        <w:t>Manasséhoz</w:t>
      </w:r>
      <w:proofErr w:type="spellEnd"/>
      <w:r w:rsidRPr="00C4301E">
        <w:rPr>
          <w:rFonts w:ascii="Book Antiqua" w:hAnsi="Book Antiqua"/>
          <w:i/>
          <w:iCs/>
          <w:sz w:val="22"/>
          <w:szCs w:val="22"/>
          <w:lang w:val="hu-HU"/>
        </w:rPr>
        <w:t xml:space="preserve"> és népéhez, de nem figyeltek rá.”</w:t>
      </w:r>
      <w:r w:rsidRPr="00C4301E">
        <w:rPr>
          <w:rFonts w:ascii="Book Antiqua" w:hAnsi="Book Antiqua"/>
          <w:sz w:val="22"/>
          <w:szCs w:val="22"/>
          <w:lang w:val="hu-HU"/>
        </w:rPr>
        <w:t xml:space="preserve"> </w:t>
      </w:r>
      <w:r w:rsidRPr="00C4301E">
        <w:rPr>
          <w:rFonts w:ascii="Book Antiqua" w:hAnsi="Book Antiqua"/>
          <w:b/>
          <w:bCs/>
          <w:sz w:val="22"/>
          <w:szCs w:val="22"/>
          <w:lang w:val="hu-HU"/>
        </w:rPr>
        <w:t xml:space="preserve">Az Ördög azt akarja elérni, hogy Istenre </w:t>
      </w:r>
      <w:r w:rsidRPr="00C4301E">
        <w:rPr>
          <w:rFonts w:ascii="Book Antiqua" w:hAnsi="Book Antiqua"/>
          <w:b/>
          <w:bCs/>
          <w:sz w:val="22"/>
          <w:szCs w:val="22"/>
          <w:lang w:val="hu-HU"/>
        </w:rPr>
        <w:lastRenderedPageBreak/>
        <w:t>ne figyeljenek az emberek, csak éljék az életüket a saját elgondolásuk szerint.</w:t>
      </w:r>
      <w:r w:rsidRPr="00C4301E">
        <w:rPr>
          <w:rFonts w:ascii="Book Antiqua" w:hAnsi="Book Antiqua"/>
          <w:sz w:val="22"/>
          <w:szCs w:val="22"/>
          <w:lang w:val="hu-HU"/>
        </w:rPr>
        <w:t xml:space="preserve"> </w:t>
      </w:r>
      <w:r w:rsidRPr="00C4301E">
        <w:rPr>
          <w:rFonts w:ascii="Book Antiqua" w:hAnsi="Book Antiqua"/>
          <w:i/>
          <w:iCs/>
          <w:sz w:val="22"/>
          <w:szCs w:val="22"/>
          <w:lang w:val="hu-HU"/>
        </w:rPr>
        <w:t>Dönts nyugodtan egyedül. Ez a Te életed, a te sorsod, a te holnapod, a te tested, a te gyereked. Minddel azt teheted, amit akarsz! Légy szabad!</w:t>
      </w:r>
      <w:r w:rsidRPr="00C4301E">
        <w:rPr>
          <w:rFonts w:ascii="Book Antiqua" w:hAnsi="Book Antiqua"/>
          <w:sz w:val="22"/>
          <w:szCs w:val="22"/>
          <w:lang w:val="hu-HU"/>
        </w:rPr>
        <w:t xml:space="preserve"> Milyen ismerős szlogen</w:t>
      </w:r>
      <w:r w:rsidR="00E372DB" w:rsidRPr="00C4301E">
        <w:rPr>
          <w:rFonts w:ascii="Book Antiqua" w:hAnsi="Book Antiqua"/>
          <w:sz w:val="22"/>
          <w:szCs w:val="22"/>
          <w:lang w:val="hu-HU"/>
        </w:rPr>
        <w:t>!</w:t>
      </w:r>
      <w:r w:rsidRPr="00C4301E">
        <w:rPr>
          <w:rFonts w:ascii="Book Antiqua" w:hAnsi="Book Antiqua"/>
          <w:sz w:val="22"/>
          <w:szCs w:val="22"/>
          <w:lang w:val="hu-HU"/>
        </w:rPr>
        <w:t xml:space="preserve"> Az Istentől való függetlenítést a Sátán rendszerint a szabadság csillogó, vonzó ragyogásába öltözteti. S az ember észre sem veszi, hogy az élet kultúrája helyett a halál civilizációját építi. Magát pusztítja! </w:t>
      </w:r>
    </w:p>
    <w:p w:rsidR="00B639FA" w:rsidRPr="00C4301E" w:rsidRDefault="00B639FA" w:rsidP="00B639FA">
      <w:pPr>
        <w:spacing w:after="120"/>
        <w:ind w:left="-709" w:right="-709"/>
        <w:jc w:val="both"/>
        <w:rPr>
          <w:rFonts w:ascii="Book Antiqua" w:hAnsi="Book Antiqua"/>
          <w:sz w:val="22"/>
          <w:szCs w:val="22"/>
          <w:lang w:val="hu-HU"/>
        </w:rPr>
      </w:pPr>
      <w:r w:rsidRPr="00C4301E">
        <w:rPr>
          <w:rFonts w:ascii="Book Antiqua" w:hAnsi="Book Antiqua"/>
          <w:sz w:val="22"/>
          <w:szCs w:val="22"/>
          <w:lang w:val="hu-HU"/>
        </w:rPr>
        <w:t xml:space="preserve">A tékozló fiúnak is a tökéletes függetlenséget ajánlja. </w:t>
      </w:r>
      <w:r w:rsidRPr="00C4301E">
        <w:rPr>
          <w:rFonts w:ascii="Book Antiqua" w:hAnsi="Book Antiqua"/>
          <w:i/>
          <w:iCs/>
          <w:sz w:val="22"/>
          <w:szCs w:val="22"/>
          <w:lang w:val="hu-HU"/>
        </w:rPr>
        <w:t>Fiatal vagy, kérd ki a vagyont és élvezd az életet. Add meg magadnak, ami jár neked. Légy független és szabad.</w:t>
      </w:r>
      <w:r w:rsidRPr="00C4301E">
        <w:rPr>
          <w:rFonts w:ascii="Book Antiqua" w:hAnsi="Book Antiqua"/>
          <w:sz w:val="22"/>
          <w:szCs w:val="22"/>
          <w:lang w:val="hu-HU"/>
        </w:rPr>
        <w:t xml:space="preserve"> Ádámnak és Évának még nagyobbat, az Isten birtokában lévő teljes szabadságot ígéri. Hiszen a teljhatalmú, mindenütt jelenlévő Istennél nincs szabadabb. Ő igazán bármit megtehet. Akkor nektek azt ígérem: </w:t>
      </w:r>
      <w:r w:rsidR="00E372DB" w:rsidRPr="00C4301E">
        <w:rPr>
          <w:rFonts w:ascii="Book Antiqua" w:hAnsi="Book Antiqua"/>
          <w:i/>
          <w:iCs/>
          <w:sz w:val="22"/>
          <w:szCs w:val="22"/>
          <w:lang w:val="hu-HU"/>
        </w:rPr>
        <w:t>„O</w:t>
      </w:r>
      <w:r w:rsidRPr="00C4301E">
        <w:rPr>
          <w:rFonts w:ascii="Book Antiqua" w:hAnsi="Book Antiqua"/>
          <w:i/>
          <w:iCs/>
          <w:sz w:val="22"/>
          <w:szCs w:val="22"/>
          <w:lang w:val="hu-HU"/>
        </w:rPr>
        <w:t>lyanok lesztek, mint Isten.</w:t>
      </w:r>
      <w:r w:rsidR="00E372DB" w:rsidRPr="00C4301E">
        <w:rPr>
          <w:rFonts w:ascii="Book Antiqua" w:hAnsi="Book Antiqua"/>
          <w:i/>
          <w:iCs/>
          <w:sz w:val="22"/>
          <w:szCs w:val="22"/>
          <w:lang w:val="hu-HU"/>
        </w:rPr>
        <w:t>”</w:t>
      </w:r>
      <w:r w:rsidRPr="00C4301E">
        <w:rPr>
          <w:rFonts w:ascii="Book Antiqua" w:hAnsi="Book Antiqua"/>
          <w:sz w:val="22"/>
          <w:szCs w:val="22"/>
          <w:lang w:val="hu-HU"/>
        </w:rPr>
        <w:t xml:space="preserve"> Ő milyen is? Tökéletesen szabad. A tékozló fiú a </w:t>
      </w:r>
      <w:proofErr w:type="spellStart"/>
      <w:r w:rsidRPr="00C4301E">
        <w:rPr>
          <w:rFonts w:ascii="Book Antiqua" w:hAnsi="Book Antiqua"/>
          <w:sz w:val="22"/>
          <w:szCs w:val="22"/>
          <w:lang w:val="hu-HU"/>
        </w:rPr>
        <w:t>disznóvályú</w:t>
      </w:r>
      <w:proofErr w:type="spellEnd"/>
      <w:r w:rsidRPr="00C4301E">
        <w:rPr>
          <w:rFonts w:ascii="Book Antiqua" w:hAnsi="Book Antiqua"/>
          <w:sz w:val="22"/>
          <w:szCs w:val="22"/>
          <w:lang w:val="hu-HU"/>
        </w:rPr>
        <w:t xml:space="preserve"> mellett ébred rá, hogy rászedték. Ádám és Éva a paradicsomon kívül eszmél. S nézzétek az egymással való viszonyuk is megromlik. Beáll az </w:t>
      </w:r>
      <w:proofErr w:type="spellStart"/>
      <w:r w:rsidRPr="00C4301E">
        <w:rPr>
          <w:rFonts w:ascii="Book Antiqua" w:hAnsi="Book Antiqua"/>
          <w:sz w:val="22"/>
          <w:szCs w:val="22"/>
          <w:lang w:val="hu-HU"/>
        </w:rPr>
        <w:t>elszigetelődés</w:t>
      </w:r>
      <w:proofErr w:type="spellEnd"/>
      <w:r w:rsidRPr="00C4301E">
        <w:rPr>
          <w:rFonts w:ascii="Book Antiqua" w:hAnsi="Book Antiqua"/>
          <w:sz w:val="22"/>
          <w:szCs w:val="22"/>
          <w:lang w:val="hu-HU"/>
        </w:rPr>
        <w:t xml:space="preserve">, a belső magány, vádaskodás férj és feleség közt. A tékozló fiú esetében pedig a teljes egyedüllét egy disznóólban! Mit is mondtunk? </w:t>
      </w:r>
      <w:r w:rsidRPr="00C4301E">
        <w:rPr>
          <w:rFonts w:ascii="Book Antiqua" w:hAnsi="Book Antiqua"/>
          <w:b/>
          <w:bCs/>
          <w:sz w:val="22"/>
          <w:szCs w:val="22"/>
          <w:lang w:val="hu-HU"/>
        </w:rPr>
        <w:t xml:space="preserve">A bűn természete, hogy </w:t>
      </w:r>
      <w:proofErr w:type="spellStart"/>
      <w:r w:rsidRPr="00C4301E">
        <w:rPr>
          <w:rFonts w:ascii="Book Antiqua" w:hAnsi="Book Antiqua"/>
          <w:b/>
          <w:bCs/>
          <w:sz w:val="22"/>
          <w:szCs w:val="22"/>
          <w:lang w:val="hu-HU"/>
        </w:rPr>
        <w:t>elmagányosít</w:t>
      </w:r>
      <w:proofErr w:type="spellEnd"/>
      <w:r w:rsidRPr="00C4301E">
        <w:rPr>
          <w:rFonts w:ascii="Book Antiqua" w:hAnsi="Book Antiqua"/>
          <w:b/>
          <w:bCs/>
          <w:sz w:val="22"/>
          <w:szCs w:val="22"/>
          <w:lang w:val="hu-HU"/>
        </w:rPr>
        <w:t>.</w:t>
      </w:r>
      <w:r w:rsidRPr="00C4301E">
        <w:rPr>
          <w:rFonts w:ascii="Book Antiqua" w:hAnsi="Book Antiqua"/>
          <w:sz w:val="22"/>
          <w:szCs w:val="22"/>
          <w:lang w:val="hu-HU"/>
        </w:rPr>
        <w:t xml:space="preserve"> </w:t>
      </w:r>
      <w:r w:rsidRPr="00C4301E">
        <w:rPr>
          <w:rFonts w:ascii="Book Antiqua" w:hAnsi="Book Antiqua"/>
          <w:b/>
          <w:bCs/>
          <w:sz w:val="22"/>
          <w:szCs w:val="22"/>
          <w:lang w:val="hu-HU"/>
        </w:rPr>
        <w:t>A szeretet emberekhez kapcsol.</w:t>
      </w:r>
      <w:r w:rsidRPr="00C4301E">
        <w:rPr>
          <w:rFonts w:ascii="Book Antiqua" w:hAnsi="Book Antiqua"/>
          <w:sz w:val="22"/>
          <w:szCs w:val="22"/>
          <w:lang w:val="hu-HU"/>
        </w:rPr>
        <w:t xml:space="preserve"> A bűn természete, hogy leválaszt a másikról. A szereteté az, hogy megnyit mások felé. A szeretet Istenétől élet árad belénk, a világ istenétől a halál erői áramlanak felénk. Ó, mennyire nem mindegy, hogy kire figyelünk! Kire hallgatunk. Mert minden ezzel kezdődik, innen indul: kire nézek, figyelek, hallgatok!</w:t>
      </w:r>
    </w:p>
    <w:p w:rsidR="00E372DB" w:rsidRPr="00C4301E" w:rsidRDefault="00B639FA" w:rsidP="00B639FA">
      <w:pPr>
        <w:widowControl w:val="0"/>
        <w:spacing w:afterLines="80" w:after="192"/>
        <w:ind w:left="-709" w:right="-709"/>
        <w:jc w:val="both"/>
        <w:rPr>
          <w:rFonts w:ascii="Book Antiqua" w:hAnsi="Book Antiqua"/>
          <w:sz w:val="22"/>
          <w:szCs w:val="22"/>
          <w:lang w:val="hu-HU"/>
        </w:rPr>
      </w:pPr>
      <w:r w:rsidRPr="00C4301E">
        <w:rPr>
          <w:rFonts w:ascii="Book Antiqua" w:hAnsi="Book Antiqua"/>
          <w:sz w:val="22"/>
          <w:szCs w:val="22"/>
          <w:lang w:val="hu-HU"/>
        </w:rPr>
        <w:t xml:space="preserve">Befejezem azzal a jó hírrel, hogy lehet Istenre figyelő életet is élni. Akármiben voltunk, vagy vagyunk, lehet és az mindig áldással és megépüléssel jár együtt! Bevallom, ebben a mai történetben számomra a legmegdöbbentőbb az, hogy Isten mindennek ellenére, amit Manassé tett, szerette! </w:t>
      </w:r>
      <w:r w:rsidRPr="00C4301E">
        <w:rPr>
          <w:rFonts w:ascii="Book Antiqua" w:hAnsi="Book Antiqua"/>
          <w:b/>
          <w:bCs/>
          <w:sz w:val="22"/>
          <w:szCs w:val="22"/>
          <w:lang w:val="hu-HU"/>
        </w:rPr>
        <w:t>Gyűlölte tetteit, de őt szerette.</w:t>
      </w:r>
      <w:r w:rsidRPr="00C4301E">
        <w:rPr>
          <w:rFonts w:ascii="Book Antiqua" w:hAnsi="Book Antiqua"/>
          <w:sz w:val="22"/>
          <w:szCs w:val="22"/>
          <w:lang w:val="hu-HU"/>
        </w:rPr>
        <w:t xml:space="preserve"> S bár, beérett Istenre való nem figyelésének gyümölcse; a rabszolgaság, mégis lett belőle felállás, amit a Biblia bűnbánatnak és megtérésnek nevez. </w:t>
      </w:r>
      <w:r w:rsidRPr="00C4301E">
        <w:rPr>
          <w:rFonts w:ascii="Book Antiqua" w:hAnsi="Book Antiqua"/>
          <w:i/>
          <w:iCs/>
          <w:sz w:val="22"/>
          <w:szCs w:val="22"/>
          <w:lang w:val="hu-HU"/>
        </w:rPr>
        <w:t>„Nyomorúságában azonban kérlelte Istenét, az Urat, és igen megalázta magát ősei Istene előtt. És miután imádkozott hozzá, megkönyörült rajta, meghallgatta könyörgését, és visszavitte országába, Jeruzsálembe. Így tudta meg Manassé, hogy az Úr az Isten.”</w:t>
      </w:r>
      <w:r w:rsidRPr="00C4301E">
        <w:rPr>
          <w:rFonts w:ascii="Book Antiqua" w:hAnsi="Book Antiqua"/>
          <w:sz w:val="22"/>
          <w:szCs w:val="22"/>
          <w:lang w:val="hu-HU"/>
        </w:rPr>
        <w:t xml:space="preserve"> </w:t>
      </w:r>
    </w:p>
    <w:p w:rsidR="00B639FA" w:rsidRPr="00C4301E" w:rsidRDefault="00B639FA" w:rsidP="00B639FA">
      <w:pPr>
        <w:widowControl w:val="0"/>
        <w:spacing w:afterLines="80" w:after="192"/>
        <w:ind w:left="-709" w:right="-709"/>
        <w:jc w:val="both"/>
        <w:rPr>
          <w:rFonts w:ascii="Book Antiqua" w:hAnsi="Book Antiqua"/>
          <w:sz w:val="22"/>
          <w:szCs w:val="22"/>
          <w:lang w:val="hu-HU"/>
        </w:rPr>
      </w:pPr>
      <w:r w:rsidRPr="00C4301E">
        <w:rPr>
          <w:rFonts w:ascii="Book Antiqua" w:hAnsi="Book Antiqua"/>
          <w:sz w:val="22"/>
          <w:szCs w:val="22"/>
          <w:lang w:val="hu-HU"/>
        </w:rPr>
        <w:t xml:space="preserve">A mi Istenünk valóban a szeretet Istene, ha egy ilyen férfinek adott új kezdetet. </w:t>
      </w:r>
      <w:r w:rsidRPr="00C4301E">
        <w:rPr>
          <w:rFonts w:ascii="Book Antiqua" w:hAnsi="Book Antiqua"/>
          <w:b/>
          <w:bCs/>
          <w:sz w:val="22"/>
          <w:szCs w:val="22"/>
          <w:lang w:val="hu-HU"/>
        </w:rPr>
        <w:t xml:space="preserve">S az is elgondolkoztató, hogy ez a szeretet mivé tette Manassé királyt! </w:t>
      </w:r>
      <w:r w:rsidRPr="00C4301E">
        <w:rPr>
          <w:rFonts w:ascii="Book Antiqua" w:hAnsi="Book Antiqua"/>
          <w:sz w:val="22"/>
          <w:szCs w:val="22"/>
          <w:lang w:val="hu-HU"/>
        </w:rPr>
        <w:t xml:space="preserve">Mert hatalmasat változott az élete; népe </w:t>
      </w:r>
      <w:proofErr w:type="spellStart"/>
      <w:r w:rsidRPr="00C4301E">
        <w:rPr>
          <w:rFonts w:ascii="Book Antiqua" w:hAnsi="Book Antiqua"/>
          <w:sz w:val="22"/>
          <w:szCs w:val="22"/>
          <w:lang w:val="hu-HU"/>
        </w:rPr>
        <w:t>tönkretevőjéből</w:t>
      </w:r>
      <w:proofErr w:type="spellEnd"/>
      <w:r w:rsidRPr="00C4301E">
        <w:rPr>
          <w:rFonts w:ascii="Book Antiqua" w:hAnsi="Book Antiqua"/>
          <w:sz w:val="22"/>
          <w:szCs w:val="22"/>
          <w:lang w:val="hu-HU"/>
        </w:rPr>
        <w:t xml:space="preserve">, saját hazájának rombolójából, az országa építőjévé lett. Visszaállította a helyes kultuszt, az élő Isten tiszteletét s érdekes módon ez után, lett erő és erőforrás fizikailag is építkezni. Már nem a pusztító idegen kultuszt engedte be hazájába, épp ellenkezőleg, megerősítette népe </w:t>
      </w:r>
      <w:bookmarkStart w:id="1" w:name="_GoBack"/>
      <w:bookmarkEnd w:id="1"/>
      <w:r w:rsidRPr="00C4301E">
        <w:rPr>
          <w:rFonts w:ascii="Book Antiqua" w:hAnsi="Book Antiqua"/>
          <w:sz w:val="22"/>
          <w:szCs w:val="22"/>
          <w:lang w:val="hu-HU"/>
        </w:rPr>
        <w:t xml:space="preserve">védelmére Jeruzsálem falait. Mi történt? </w:t>
      </w:r>
      <w:r w:rsidRPr="00C4301E">
        <w:rPr>
          <w:rFonts w:ascii="Book Antiqua" w:hAnsi="Book Antiqua"/>
          <w:b/>
          <w:bCs/>
          <w:sz w:val="22"/>
          <w:szCs w:val="22"/>
          <w:lang w:val="hu-HU"/>
        </w:rPr>
        <w:t xml:space="preserve">Egy király megtért és elkezdett felfelé figyelni az élő Isten </w:t>
      </w:r>
      <w:proofErr w:type="spellStart"/>
      <w:r w:rsidRPr="00C4301E">
        <w:rPr>
          <w:rFonts w:ascii="Book Antiqua" w:hAnsi="Book Antiqua"/>
          <w:b/>
          <w:bCs/>
          <w:sz w:val="22"/>
          <w:szCs w:val="22"/>
          <w:lang w:val="hu-HU"/>
        </w:rPr>
        <w:t>beszédeire</w:t>
      </w:r>
      <w:proofErr w:type="spellEnd"/>
      <w:r w:rsidRPr="00C4301E">
        <w:rPr>
          <w:rFonts w:ascii="Book Antiqua" w:hAnsi="Book Antiqua"/>
          <w:b/>
          <w:bCs/>
          <w:sz w:val="22"/>
          <w:szCs w:val="22"/>
          <w:lang w:val="hu-HU"/>
        </w:rPr>
        <w:t xml:space="preserve">. Ha egy </w:t>
      </w:r>
      <w:proofErr w:type="spellStart"/>
      <w:r w:rsidRPr="00C4301E">
        <w:rPr>
          <w:rFonts w:ascii="Book Antiqua" w:hAnsi="Book Antiqua"/>
          <w:b/>
          <w:bCs/>
          <w:sz w:val="22"/>
          <w:szCs w:val="22"/>
          <w:lang w:val="hu-HU"/>
        </w:rPr>
        <w:t>Manassénak</w:t>
      </w:r>
      <w:proofErr w:type="spellEnd"/>
      <w:r w:rsidRPr="00C4301E">
        <w:rPr>
          <w:rFonts w:ascii="Book Antiqua" w:hAnsi="Book Antiqua"/>
          <w:b/>
          <w:bCs/>
          <w:sz w:val="22"/>
          <w:szCs w:val="22"/>
          <w:lang w:val="hu-HU"/>
        </w:rPr>
        <w:t xml:space="preserve"> és népének volt visszaút abból az állapotból ahová jutottak, mert kapott új lehetőséget a szeretet Istenétől, akkor van reménye Európának is, meg közülünk is mindenkinek!</w:t>
      </w:r>
      <w:r w:rsidRPr="00C4301E">
        <w:rPr>
          <w:rFonts w:ascii="Book Antiqua" w:hAnsi="Book Antiqua"/>
          <w:sz w:val="22"/>
          <w:szCs w:val="22"/>
          <w:lang w:val="hu-HU"/>
        </w:rPr>
        <w:t xml:space="preserve"> Legyen érte áldott a mi Istenünk!</w:t>
      </w:r>
    </w:p>
    <w:p w:rsidR="00D866BD" w:rsidRPr="00FE0707" w:rsidRDefault="00D866BD" w:rsidP="00E80BC3">
      <w:pPr>
        <w:widowControl w:val="0"/>
        <w:spacing w:afterLines="80" w:after="192"/>
        <w:ind w:left="-709" w:right="-709"/>
        <w:jc w:val="right"/>
        <w:rPr>
          <w:rFonts w:ascii="Book Antiqua" w:hAnsi="Book Antiqua"/>
          <w:sz w:val="21"/>
          <w:szCs w:val="21"/>
          <w:lang w:val="hu-HU"/>
        </w:rPr>
      </w:pPr>
      <w:r w:rsidRPr="00C4301E">
        <w:rPr>
          <w:rFonts w:ascii="Book Antiqua" w:eastAsia="Batang" w:hAnsi="Book Antiqua" w:cs="Tahoma"/>
          <w:color w:val="000000"/>
          <w:sz w:val="22"/>
          <w:szCs w:val="22"/>
          <w:lang w:val="hu-HU"/>
        </w:rPr>
        <w:t>Ámen!</w:t>
      </w:r>
    </w:p>
    <w:sectPr w:rsidR="00D866BD" w:rsidRPr="00FE0707" w:rsidSect="007D1551">
      <w:footerReference w:type="even" r:id="rId9"/>
      <w:footerReference w:type="default" r:id="rId10"/>
      <w:pgSz w:w="8417" w:h="11909" w:orient="landscape" w:code="9"/>
      <w:pgMar w:top="284" w:right="1046" w:bottom="426" w:left="993" w:header="142"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C95" w:rsidRDefault="008A5C95">
      <w:r>
        <w:separator/>
      </w:r>
    </w:p>
  </w:endnote>
  <w:endnote w:type="continuationSeparator" w:id="0">
    <w:p w:rsidR="008A5C95" w:rsidRDefault="008A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C95" w:rsidRDefault="007D1551" w:rsidP="007D1551">
    <w:pPr>
      <w:pStyle w:val="llb"/>
      <w:ind w:left="-567"/>
      <w:rPr>
        <w:rStyle w:val="Oldalszm"/>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sz w:val="16"/>
        <w:szCs w:val="16"/>
      </w:rPr>
      <w:t>2</w:t>
    </w:r>
    <w:r w:rsidRPr="00835D89">
      <w:rPr>
        <w:rStyle w:val="Oldalszm"/>
        <w:rFonts w:ascii="Book Antiqua" w:eastAsia="Batang" w:hAnsi="Book Antiqua"/>
        <w:sz w:val="16"/>
        <w:szCs w:val="16"/>
      </w:rPr>
      <w:fldChar w:fldCharType="end"/>
    </w:r>
  </w:p>
  <w:p w:rsidR="007D1551" w:rsidRDefault="007D1551" w:rsidP="007D1551">
    <w:pPr>
      <w:pStyle w:val="llb"/>
      <w:ind w:left="-567"/>
      <w:rPr>
        <w:rStyle w:val="Oldalszm"/>
        <w:rFonts w:ascii="Book Antiqua" w:eastAsia="Batang" w:hAnsi="Book Antiqu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C95" w:rsidRDefault="008A5C95" w:rsidP="007D1551">
    <w:pPr>
      <w:pStyle w:val="llb"/>
      <w:ind w:right="-561"/>
      <w:jc w:val="right"/>
      <w:rPr>
        <w:rStyle w:val="Oldalszm"/>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sz w:val="16"/>
        <w:szCs w:val="16"/>
      </w:rPr>
      <w:t>1</w:t>
    </w:r>
    <w:r w:rsidRPr="00835D89">
      <w:rPr>
        <w:rStyle w:val="Oldalszm"/>
        <w:rFonts w:ascii="Book Antiqua" w:eastAsia="Batang" w:hAnsi="Book Antiqua"/>
        <w:sz w:val="16"/>
        <w:szCs w:val="16"/>
      </w:rPr>
      <w:fldChar w:fldCharType="end"/>
    </w:r>
  </w:p>
  <w:p w:rsidR="007D1551" w:rsidRPr="007D1551" w:rsidRDefault="007D1551" w:rsidP="007D1551">
    <w:pPr>
      <w:pStyle w:val="llb"/>
      <w:ind w:right="-561"/>
      <w:jc w:val="right"/>
      <w:rPr>
        <w:rFonts w:ascii="Book Antiqua" w:hAnsi="Book Antiqu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C95" w:rsidRDefault="008A5C95">
      <w:r>
        <w:separator/>
      </w:r>
    </w:p>
  </w:footnote>
  <w:footnote w:type="continuationSeparator" w:id="0">
    <w:p w:rsidR="008A5C95" w:rsidRDefault="008A5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6"/>
  </w:num>
  <w:num w:numId="4">
    <w:abstractNumId w:val="15"/>
  </w:num>
  <w:num w:numId="5">
    <w:abstractNumId w:val="3"/>
  </w:num>
  <w:num w:numId="6">
    <w:abstractNumId w:val="5"/>
  </w:num>
  <w:num w:numId="7">
    <w:abstractNumId w:val="10"/>
  </w:num>
  <w:num w:numId="8">
    <w:abstractNumId w:val="7"/>
  </w:num>
  <w:num w:numId="9">
    <w:abstractNumId w:val="0"/>
  </w:num>
  <w:num w:numId="10">
    <w:abstractNumId w:val="28"/>
  </w:num>
  <w:num w:numId="11">
    <w:abstractNumId w:val="8"/>
  </w:num>
  <w:num w:numId="12">
    <w:abstractNumId w:val="21"/>
  </w:num>
  <w:num w:numId="13">
    <w:abstractNumId w:val="27"/>
  </w:num>
  <w:num w:numId="14">
    <w:abstractNumId w:val="23"/>
  </w:num>
  <w:num w:numId="15">
    <w:abstractNumId w:val="13"/>
  </w:num>
  <w:num w:numId="16">
    <w:abstractNumId w:val="18"/>
  </w:num>
  <w:num w:numId="17">
    <w:abstractNumId w:val="19"/>
  </w:num>
  <w:num w:numId="18">
    <w:abstractNumId w:val="14"/>
  </w:num>
  <w:num w:numId="19">
    <w:abstractNumId w:val="20"/>
  </w:num>
  <w:num w:numId="20">
    <w:abstractNumId w:val="1"/>
  </w:num>
  <w:num w:numId="21">
    <w:abstractNumId w:val="4"/>
  </w:num>
  <w:num w:numId="22">
    <w:abstractNumId w:val="24"/>
  </w:num>
  <w:num w:numId="23">
    <w:abstractNumId w:val="11"/>
  </w:num>
  <w:num w:numId="24">
    <w:abstractNumId w:val="22"/>
  </w:num>
  <w:num w:numId="25">
    <w:abstractNumId w:val="9"/>
  </w:num>
  <w:num w:numId="26">
    <w:abstractNumId w:val="17"/>
  </w:num>
  <w:num w:numId="27">
    <w:abstractNumId w:val="1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5FEA"/>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292"/>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E0E"/>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C44"/>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3DE6"/>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84"/>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0E5"/>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281"/>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C3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25A9"/>
    <w:rsid w:val="003941CE"/>
    <w:rsid w:val="00394784"/>
    <w:rsid w:val="00394995"/>
    <w:rsid w:val="00394AC5"/>
    <w:rsid w:val="003955A2"/>
    <w:rsid w:val="00396638"/>
    <w:rsid w:val="00397161"/>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EB"/>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5D16"/>
    <w:rsid w:val="00406952"/>
    <w:rsid w:val="00406AA8"/>
    <w:rsid w:val="004071E8"/>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11E"/>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4B1"/>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3BE"/>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551"/>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4E2"/>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67C"/>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AE7"/>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5C95"/>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2CE"/>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DAD"/>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091"/>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5878"/>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39FA"/>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39C"/>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475"/>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01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4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1BBB"/>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A80"/>
    <w:rsid w:val="00CF3FE2"/>
    <w:rsid w:val="00CF45C8"/>
    <w:rsid w:val="00CF4931"/>
    <w:rsid w:val="00CF4CC8"/>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CEA"/>
    <w:rsid w:val="00E06F31"/>
    <w:rsid w:val="00E07D71"/>
    <w:rsid w:val="00E1090C"/>
    <w:rsid w:val="00E1092E"/>
    <w:rsid w:val="00E10D98"/>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A30"/>
    <w:rsid w:val="00E33DF0"/>
    <w:rsid w:val="00E33FEA"/>
    <w:rsid w:val="00E34EF2"/>
    <w:rsid w:val="00E35BBD"/>
    <w:rsid w:val="00E363D1"/>
    <w:rsid w:val="00E36CF9"/>
    <w:rsid w:val="00E3703B"/>
    <w:rsid w:val="00E372D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0BC3"/>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6E56"/>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447"/>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BB5"/>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0707"/>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591180BF"/>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 w:type="paragraph" w:customStyle="1" w:styleId="verse">
    <w:name w:val="verse"/>
    <w:basedOn w:val="Norml"/>
    <w:rsid w:val="00150C44"/>
    <w:pPr>
      <w:spacing w:before="100" w:beforeAutospacing="1" w:after="100" w:afterAutospacing="1"/>
    </w:pPr>
    <w:rPr>
      <w:lang w:val="hu-HU" w:eastAsia="hu-HU"/>
    </w:rPr>
  </w:style>
  <w:style w:type="character" w:customStyle="1" w:styleId="crossreference">
    <w:name w:val="crossreference"/>
    <w:basedOn w:val="Bekezdsalapbettpusa"/>
    <w:rsid w:val="0015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0773895">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5570578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4774446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3989796">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4308220">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C9F39-108D-42F9-9DB1-24EF1A4B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2107</Words>
  <Characters>12559</Characters>
  <Application>Microsoft Office Word</Application>
  <DocSecurity>0</DocSecurity>
  <Lines>104</Lines>
  <Paragraphs>29</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Zsuzsanna Süle</cp:lastModifiedBy>
  <cp:revision>7</cp:revision>
  <cp:lastPrinted>2017-01-20T10:15:00Z</cp:lastPrinted>
  <dcterms:created xsi:type="dcterms:W3CDTF">2019-10-05T17:24:00Z</dcterms:created>
  <dcterms:modified xsi:type="dcterms:W3CDTF">2019-10-05T19:06:00Z</dcterms:modified>
</cp:coreProperties>
</file>