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232BAA" w:rsidRPr="00C4301E">
        <w:rPr>
          <w:rFonts w:ascii="Book Antiqua" w:eastAsia="Batang" w:hAnsi="Book Antiqua"/>
          <w:sz w:val="22"/>
          <w:szCs w:val="22"/>
          <w:lang w:val="hu-HU"/>
        </w:rPr>
        <w:t xml:space="preserve"> 201</w:t>
      </w:r>
      <w:r w:rsidR="002E73ED" w:rsidRPr="00C4301E">
        <w:rPr>
          <w:rFonts w:ascii="Book Antiqua" w:eastAsia="Batang" w:hAnsi="Book Antiqua"/>
          <w:sz w:val="22"/>
          <w:szCs w:val="22"/>
          <w:lang w:val="hu-HU"/>
        </w:rPr>
        <w:t>9</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C97CDE">
        <w:rPr>
          <w:rFonts w:ascii="Book Antiqua" w:eastAsia="Batang" w:hAnsi="Book Antiqua"/>
          <w:sz w:val="22"/>
          <w:szCs w:val="22"/>
          <w:lang w:val="hu-HU"/>
        </w:rPr>
        <w:t>november 3</w:t>
      </w:r>
      <w:r w:rsidRPr="00C4301E">
        <w:rPr>
          <w:rFonts w:ascii="Book Antiqua" w:eastAsia="Batang" w:hAnsi="Book Antiqua"/>
          <w:sz w:val="22"/>
          <w:szCs w:val="22"/>
          <w:lang w:val="hu-HU"/>
        </w:rPr>
        <w:t>.</w:t>
      </w:r>
    </w:p>
    <w:p w:rsidR="00D77884" w:rsidRPr="00C4301E" w:rsidRDefault="00E14BD2"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ifj. </w:t>
      </w:r>
      <w:r w:rsidR="00D77884" w:rsidRPr="00C4301E">
        <w:rPr>
          <w:rFonts w:ascii="Book Antiqua" w:eastAsia="Batang" w:hAnsi="Book Antiqua"/>
          <w:b/>
          <w:i/>
          <w:sz w:val="22"/>
          <w:szCs w:val="22"/>
          <w:lang w:val="hu-HU"/>
        </w:rPr>
        <w:t xml:space="preserve">Takaró Tamás, </w:t>
      </w:r>
      <w:r w:rsidRPr="00C4301E">
        <w:rPr>
          <w:rFonts w:ascii="Book Antiqua" w:eastAsia="Batang" w:hAnsi="Book Antiqua"/>
          <w:b/>
          <w:i/>
          <w:sz w:val="22"/>
          <w:szCs w:val="22"/>
          <w:lang w:val="hu-HU"/>
        </w:rPr>
        <w:t>lelkész</w:t>
      </w:r>
    </w:p>
    <w:p w:rsidR="002E73ED" w:rsidRPr="001F7273" w:rsidRDefault="002E73ED" w:rsidP="009A5761">
      <w:pPr>
        <w:widowControl w:val="0"/>
        <w:ind w:left="-709" w:right="-709"/>
        <w:jc w:val="center"/>
        <w:rPr>
          <w:rFonts w:ascii="Book Antiqua" w:eastAsia="Batang" w:hAnsi="Book Antiqua"/>
          <w:b/>
          <w:caps/>
          <w:sz w:val="16"/>
          <w:szCs w:val="16"/>
          <w:lang w:val="hu-HU"/>
        </w:rPr>
      </w:pPr>
    </w:p>
    <w:p w:rsidR="00406AA8" w:rsidRPr="00C4301E" w:rsidRDefault="00C97CDE" w:rsidP="00726842">
      <w:pPr>
        <w:widowControl w:val="0"/>
        <w:spacing w:after="120"/>
        <w:ind w:left="-709" w:right="-710"/>
        <w:jc w:val="center"/>
        <w:rPr>
          <w:rFonts w:ascii="Book Antiqua" w:eastAsia="Batang" w:hAnsi="Book Antiqua"/>
          <w:b/>
          <w:caps/>
          <w:sz w:val="22"/>
          <w:szCs w:val="22"/>
          <w:lang w:val="hu-HU"/>
        </w:rPr>
      </w:pPr>
      <w:r>
        <w:rPr>
          <w:rFonts w:ascii="Book Antiqua" w:eastAsia="Batang" w:hAnsi="Book Antiqua"/>
          <w:b/>
          <w:caps/>
          <w:sz w:val="22"/>
          <w:szCs w:val="22"/>
          <w:lang w:val="hu-HU"/>
        </w:rPr>
        <w:t>Reformáció</w:t>
      </w:r>
    </w:p>
    <w:p w:rsidR="00E32A30" w:rsidRPr="001F7273" w:rsidRDefault="00E32A30" w:rsidP="009A5761">
      <w:pPr>
        <w:widowControl w:val="0"/>
        <w:ind w:left="-709" w:right="-709"/>
        <w:jc w:val="center"/>
        <w:rPr>
          <w:rFonts w:ascii="Book Antiqua" w:eastAsia="Batang" w:hAnsi="Book Antiqua"/>
          <w:b/>
          <w:caps/>
          <w:sz w:val="12"/>
          <w:szCs w:val="12"/>
          <w:lang w:val="hu-HU"/>
        </w:rPr>
      </w:pPr>
    </w:p>
    <w:p w:rsidR="00763DE1" w:rsidRPr="00C4301E" w:rsidRDefault="002A3CE6" w:rsidP="00726842">
      <w:pPr>
        <w:widowControl w:val="0"/>
        <w:ind w:left="-709" w:right="-709"/>
        <w:jc w:val="both"/>
        <w:rPr>
          <w:rFonts w:ascii="Book Antiqua" w:eastAsia="Batang" w:hAnsi="Book Antiqua"/>
          <w:sz w:val="22"/>
          <w:szCs w:val="22"/>
          <w:lang w:val="hu-HU"/>
        </w:rPr>
      </w:pPr>
      <w:proofErr w:type="spellStart"/>
      <w:r w:rsidRPr="00C4301E">
        <w:rPr>
          <w:rFonts w:ascii="Book Antiqua" w:eastAsia="Batang" w:hAnsi="Book Antiqua"/>
          <w:b/>
          <w:sz w:val="22"/>
          <w:szCs w:val="22"/>
          <w:lang w:val="hu-HU"/>
        </w:rPr>
        <w:t>Lectio</w:t>
      </w:r>
      <w:proofErr w:type="spellEnd"/>
      <w:r w:rsidR="00D77884" w:rsidRPr="00C4301E">
        <w:rPr>
          <w:rFonts w:ascii="Book Antiqua" w:eastAsia="Batang" w:hAnsi="Book Antiqua"/>
          <w:b/>
          <w:sz w:val="22"/>
          <w:szCs w:val="22"/>
          <w:lang w:val="hu-HU"/>
        </w:rPr>
        <w:t>:</w:t>
      </w:r>
      <w:r w:rsidR="00D77884" w:rsidRPr="00C4301E">
        <w:rPr>
          <w:rFonts w:ascii="Book Antiqua" w:eastAsia="Batang" w:hAnsi="Book Antiqua"/>
          <w:sz w:val="22"/>
          <w:szCs w:val="22"/>
          <w:lang w:val="hu-HU"/>
        </w:rPr>
        <w:t xml:space="preserve"> </w:t>
      </w:r>
      <w:r w:rsidR="008C42CE" w:rsidRPr="00C4301E">
        <w:rPr>
          <w:rFonts w:ascii="Book Antiqua" w:eastAsia="Batang" w:hAnsi="Book Antiqua"/>
          <w:sz w:val="22"/>
          <w:szCs w:val="22"/>
          <w:lang w:val="hu-HU"/>
        </w:rPr>
        <w:t xml:space="preserve">II. </w:t>
      </w:r>
      <w:r w:rsidR="00FB7AD3">
        <w:rPr>
          <w:rFonts w:ascii="Book Antiqua" w:eastAsia="Batang" w:hAnsi="Book Antiqua"/>
          <w:sz w:val="22"/>
          <w:szCs w:val="22"/>
          <w:lang w:val="hu-HU"/>
        </w:rPr>
        <w:t>Mózes</w:t>
      </w:r>
      <w:r w:rsidR="008C42CE" w:rsidRPr="00C4301E">
        <w:rPr>
          <w:rFonts w:ascii="Book Antiqua" w:eastAsia="Batang" w:hAnsi="Book Antiqua"/>
          <w:sz w:val="22"/>
          <w:szCs w:val="22"/>
          <w:lang w:val="hu-HU"/>
        </w:rPr>
        <w:t xml:space="preserve"> 33</w:t>
      </w:r>
      <w:r w:rsidR="00C432FC" w:rsidRPr="00C4301E">
        <w:rPr>
          <w:rFonts w:ascii="Book Antiqua" w:eastAsia="Batang" w:hAnsi="Book Antiqua"/>
          <w:sz w:val="22"/>
          <w:szCs w:val="22"/>
          <w:lang w:val="hu-HU"/>
        </w:rPr>
        <w:t>;</w:t>
      </w:r>
      <w:r w:rsidR="00E22B35" w:rsidRPr="00C4301E">
        <w:rPr>
          <w:rFonts w:ascii="Book Antiqua" w:eastAsia="Batang" w:hAnsi="Book Antiqua"/>
          <w:sz w:val="22"/>
          <w:szCs w:val="22"/>
          <w:lang w:val="hu-HU"/>
        </w:rPr>
        <w:t xml:space="preserve"> </w:t>
      </w:r>
      <w:r w:rsidR="00FB7AD3">
        <w:rPr>
          <w:rFonts w:ascii="Book Antiqua" w:eastAsia="Batang" w:hAnsi="Book Antiqua"/>
          <w:sz w:val="22"/>
          <w:szCs w:val="22"/>
          <w:lang w:val="hu-HU"/>
        </w:rPr>
        <w:t>18-23</w:t>
      </w:r>
    </w:p>
    <w:p w:rsidR="00FB7AD3" w:rsidRDefault="00FB7AD3" w:rsidP="00FB7AD3">
      <w:pPr>
        <w:ind w:left="-709" w:right="-710"/>
        <w:rPr>
          <w:rFonts w:ascii="Book Antiqua" w:eastAsia="Batang" w:hAnsi="Book Antiqua" w:cs="Tahoma"/>
          <w:b/>
          <w:i/>
          <w:color w:val="000000"/>
          <w:sz w:val="22"/>
          <w:szCs w:val="22"/>
        </w:rPr>
      </w:pPr>
      <w:r>
        <w:rPr>
          <w:rFonts w:ascii="Book Antiqua" w:eastAsia="Batang" w:hAnsi="Book Antiqua" w:cs="Tahoma"/>
          <w:b/>
          <w:i/>
          <w:color w:val="000000"/>
          <w:sz w:val="22"/>
          <w:szCs w:val="22"/>
        </w:rPr>
        <w:t>“</w:t>
      </w:r>
      <w:r w:rsidRPr="00FB7AD3">
        <w:rPr>
          <w:rFonts w:ascii="Book Antiqua" w:eastAsia="Batang" w:hAnsi="Book Antiqua" w:cs="Tahoma"/>
          <w:b/>
          <w:i/>
          <w:color w:val="000000"/>
          <w:sz w:val="22"/>
          <w:szCs w:val="22"/>
        </w:rPr>
        <w:t xml:space="preserve">És </w:t>
      </w:r>
      <w:proofErr w:type="spellStart"/>
      <w:r w:rsidRPr="00FB7AD3">
        <w:rPr>
          <w:rFonts w:ascii="Book Antiqua" w:eastAsia="Batang" w:hAnsi="Book Antiqua" w:cs="Tahoma"/>
          <w:b/>
          <w:i/>
          <w:color w:val="000000"/>
          <w:sz w:val="22"/>
          <w:szCs w:val="22"/>
        </w:rPr>
        <w:t>mondá</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Mózes</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Kérlek</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mutasd</w:t>
      </w:r>
      <w:proofErr w:type="spellEnd"/>
      <w:r w:rsidRPr="00FB7AD3">
        <w:rPr>
          <w:rFonts w:ascii="Book Antiqua" w:eastAsia="Batang" w:hAnsi="Book Antiqua" w:cs="Tahoma"/>
          <w:b/>
          <w:i/>
          <w:color w:val="000000"/>
          <w:sz w:val="22"/>
          <w:szCs w:val="22"/>
        </w:rPr>
        <w:t xml:space="preserve"> meg nékem a </w:t>
      </w:r>
      <w:proofErr w:type="spellStart"/>
      <w:r w:rsidRPr="00FB7AD3">
        <w:rPr>
          <w:rFonts w:ascii="Book Antiqua" w:eastAsia="Batang" w:hAnsi="Book Antiqua" w:cs="Tahoma"/>
          <w:b/>
          <w:i/>
          <w:color w:val="000000"/>
          <w:sz w:val="22"/>
          <w:szCs w:val="22"/>
        </w:rPr>
        <w:t>te</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dicsőségedet</w:t>
      </w:r>
      <w:proofErr w:type="spellEnd"/>
      <w:r w:rsidRPr="00FB7AD3">
        <w:rPr>
          <w:rFonts w:ascii="Book Antiqua" w:eastAsia="Batang" w:hAnsi="Book Antiqua" w:cs="Tahoma"/>
          <w:b/>
          <w:i/>
          <w:color w:val="000000"/>
          <w:sz w:val="22"/>
          <w:szCs w:val="22"/>
        </w:rPr>
        <w:t>.</w:t>
      </w:r>
      <w:r>
        <w:rPr>
          <w:rFonts w:ascii="Book Antiqua" w:eastAsia="Batang" w:hAnsi="Book Antiqua" w:cs="Tahoma"/>
          <w:b/>
          <w:i/>
          <w:color w:val="000000"/>
          <w:sz w:val="22"/>
          <w:szCs w:val="22"/>
        </w:rPr>
        <w:t xml:space="preserve"> </w:t>
      </w:r>
      <w:bookmarkStart w:id="0" w:name="v19"/>
      <w:bookmarkEnd w:id="0"/>
    </w:p>
    <w:p w:rsidR="00FB7AD3" w:rsidRPr="00FB7AD3" w:rsidRDefault="00FB7AD3" w:rsidP="00FB7AD3">
      <w:pPr>
        <w:ind w:left="-709" w:right="-710"/>
        <w:rPr>
          <w:rFonts w:ascii="Book Antiqua" w:eastAsia="Batang" w:hAnsi="Book Antiqua" w:cs="Tahoma"/>
          <w:b/>
          <w:i/>
          <w:color w:val="000000"/>
          <w:sz w:val="22"/>
          <w:szCs w:val="22"/>
        </w:rPr>
      </w:pPr>
      <w:r w:rsidRPr="00FB7AD3">
        <w:rPr>
          <w:rFonts w:ascii="Book Antiqua" w:eastAsia="Batang" w:hAnsi="Book Antiqua" w:cs="Tahoma"/>
          <w:b/>
          <w:i/>
          <w:color w:val="000000"/>
          <w:sz w:val="22"/>
          <w:szCs w:val="22"/>
        </w:rPr>
        <w:t xml:space="preserve">És </w:t>
      </w:r>
      <w:proofErr w:type="spellStart"/>
      <w:r w:rsidRPr="00FB7AD3">
        <w:rPr>
          <w:rFonts w:ascii="Book Antiqua" w:eastAsia="Batang" w:hAnsi="Book Antiqua" w:cs="Tahoma"/>
          <w:b/>
          <w:i/>
          <w:color w:val="000000"/>
          <w:sz w:val="22"/>
          <w:szCs w:val="22"/>
        </w:rPr>
        <w:t>monda</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az</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Úr</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Megteszem</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hogy</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az</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én</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dicsőségem</w:t>
      </w:r>
      <w:proofErr w:type="spellEnd"/>
      <w:r w:rsidRPr="00FB7AD3">
        <w:rPr>
          <w:rFonts w:ascii="Book Antiqua" w:eastAsia="Batang" w:hAnsi="Book Antiqua" w:cs="Tahoma"/>
          <w:b/>
          <w:i/>
          <w:color w:val="000000"/>
          <w:sz w:val="22"/>
          <w:szCs w:val="22"/>
        </w:rPr>
        <w:t xml:space="preserve"> a </w:t>
      </w:r>
      <w:proofErr w:type="spellStart"/>
      <w:r w:rsidRPr="00FB7AD3">
        <w:rPr>
          <w:rFonts w:ascii="Book Antiqua" w:eastAsia="Batang" w:hAnsi="Book Antiqua" w:cs="Tahoma"/>
          <w:b/>
          <w:i/>
          <w:color w:val="000000"/>
          <w:sz w:val="22"/>
          <w:szCs w:val="22"/>
        </w:rPr>
        <w:t>te</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orcád</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előtt</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menjen</w:t>
      </w:r>
      <w:proofErr w:type="spellEnd"/>
      <w:r w:rsidRPr="00FB7AD3">
        <w:rPr>
          <w:rFonts w:ascii="Book Antiqua" w:eastAsia="Batang" w:hAnsi="Book Antiqua" w:cs="Tahoma"/>
          <w:b/>
          <w:i/>
          <w:color w:val="000000"/>
          <w:sz w:val="22"/>
          <w:szCs w:val="22"/>
        </w:rPr>
        <w:t xml:space="preserve"> el, és </w:t>
      </w:r>
      <w:proofErr w:type="spellStart"/>
      <w:r w:rsidRPr="00FB7AD3">
        <w:rPr>
          <w:rFonts w:ascii="Book Antiqua" w:eastAsia="Batang" w:hAnsi="Book Antiqua" w:cs="Tahoma"/>
          <w:b/>
          <w:i/>
          <w:color w:val="000000"/>
          <w:sz w:val="22"/>
          <w:szCs w:val="22"/>
        </w:rPr>
        <w:t>kiáltom</w:t>
      </w:r>
      <w:proofErr w:type="spellEnd"/>
      <w:r w:rsidRPr="00FB7AD3">
        <w:rPr>
          <w:rFonts w:ascii="Book Antiqua" w:eastAsia="Batang" w:hAnsi="Book Antiqua" w:cs="Tahoma"/>
          <w:b/>
          <w:i/>
          <w:color w:val="000000"/>
          <w:sz w:val="22"/>
          <w:szCs w:val="22"/>
        </w:rPr>
        <w:t xml:space="preserve"> előtted </w:t>
      </w:r>
      <w:proofErr w:type="spellStart"/>
      <w:r w:rsidRPr="00FB7AD3">
        <w:rPr>
          <w:rFonts w:ascii="Book Antiqua" w:eastAsia="Batang" w:hAnsi="Book Antiqua" w:cs="Tahoma"/>
          <w:b/>
          <w:i/>
          <w:color w:val="000000"/>
          <w:sz w:val="22"/>
          <w:szCs w:val="22"/>
        </w:rPr>
        <w:t>az</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Úr</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nevét</w:t>
      </w:r>
      <w:proofErr w:type="spellEnd"/>
      <w:r w:rsidRPr="00FB7AD3">
        <w:rPr>
          <w:rFonts w:ascii="Book Antiqua" w:eastAsia="Batang" w:hAnsi="Book Antiqua" w:cs="Tahoma"/>
          <w:b/>
          <w:i/>
          <w:color w:val="000000"/>
          <w:sz w:val="22"/>
          <w:szCs w:val="22"/>
        </w:rPr>
        <w:t xml:space="preserve">: És </w:t>
      </w:r>
      <w:proofErr w:type="spellStart"/>
      <w:r w:rsidRPr="00FB7AD3">
        <w:rPr>
          <w:rFonts w:ascii="Book Antiqua" w:eastAsia="Batang" w:hAnsi="Book Antiqua" w:cs="Tahoma"/>
          <w:b/>
          <w:i/>
          <w:color w:val="000000"/>
          <w:sz w:val="22"/>
          <w:szCs w:val="22"/>
        </w:rPr>
        <w:t>könyörülök</w:t>
      </w:r>
      <w:proofErr w:type="spellEnd"/>
      <w:r w:rsidRPr="00FB7AD3">
        <w:rPr>
          <w:rFonts w:ascii="Book Antiqua" w:eastAsia="Batang" w:hAnsi="Book Antiqua" w:cs="Tahoma"/>
          <w:b/>
          <w:i/>
          <w:color w:val="000000"/>
          <w:sz w:val="22"/>
          <w:szCs w:val="22"/>
        </w:rPr>
        <w:t xml:space="preserve">, akin </w:t>
      </w:r>
      <w:proofErr w:type="spellStart"/>
      <w:r w:rsidRPr="00FB7AD3">
        <w:rPr>
          <w:rFonts w:ascii="Book Antiqua" w:eastAsia="Batang" w:hAnsi="Book Antiqua" w:cs="Tahoma"/>
          <w:b/>
          <w:i/>
          <w:color w:val="000000"/>
          <w:sz w:val="22"/>
          <w:szCs w:val="22"/>
        </w:rPr>
        <w:t>könyörülök</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kegyelmezek</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akinek</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kegyelmezek</w:t>
      </w:r>
      <w:proofErr w:type="spellEnd"/>
      <w:r w:rsidRPr="00FB7AD3">
        <w:rPr>
          <w:rFonts w:ascii="Book Antiqua" w:eastAsia="Batang" w:hAnsi="Book Antiqua" w:cs="Tahoma"/>
          <w:b/>
          <w:i/>
          <w:color w:val="000000"/>
          <w:sz w:val="22"/>
          <w:szCs w:val="22"/>
        </w:rPr>
        <w:t>.</w:t>
      </w:r>
      <w:r>
        <w:rPr>
          <w:rFonts w:ascii="Book Antiqua" w:eastAsia="Batang" w:hAnsi="Book Antiqua" w:cs="Tahoma"/>
          <w:b/>
          <w:i/>
          <w:color w:val="000000"/>
          <w:sz w:val="22"/>
          <w:szCs w:val="22"/>
        </w:rPr>
        <w:t xml:space="preserve"> </w:t>
      </w:r>
      <w:bookmarkStart w:id="1" w:name="v20"/>
      <w:bookmarkEnd w:id="1"/>
      <w:proofErr w:type="spellStart"/>
      <w:r w:rsidRPr="00FB7AD3">
        <w:rPr>
          <w:rFonts w:ascii="Book Antiqua" w:eastAsia="Batang" w:hAnsi="Book Antiqua" w:cs="Tahoma"/>
          <w:b/>
          <w:i/>
          <w:color w:val="000000"/>
          <w:sz w:val="22"/>
          <w:szCs w:val="22"/>
        </w:rPr>
        <w:t>Orcámat</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azonban</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mondá</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nem</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láthatod</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mert</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nem</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láthat</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engem</w:t>
      </w:r>
      <w:proofErr w:type="spellEnd"/>
      <w:r w:rsidRPr="00FB7AD3">
        <w:rPr>
          <w:rFonts w:ascii="Book Antiqua" w:eastAsia="Batang" w:hAnsi="Book Antiqua" w:cs="Tahoma"/>
          <w:b/>
          <w:i/>
          <w:color w:val="000000"/>
          <w:sz w:val="22"/>
          <w:szCs w:val="22"/>
        </w:rPr>
        <w:t xml:space="preserve"> ember, </w:t>
      </w:r>
      <w:proofErr w:type="spellStart"/>
      <w:r w:rsidRPr="00FB7AD3">
        <w:rPr>
          <w:rFonts w:ascii="Book Antiqua" w:eastAsia="Batang" w:hAnsi="Book Antiqua" w:cs="Tahoma"/>
          <w:b/>
          <w:i/>
          <w:color w:val="000000"/>
          <w:sz w:val="22"/>
          <w:szCs w:val="22"/>
        </w:rPr>
        <w:t>élvén</w:t>
      </w:r>
      <w:proofErr w:type="spellEnd"/>
      <w:r w:rsidRPr="00FB7AD3">
        <w:rPr>
          <w:rFonts w:ascii="Book Antiqua" w:eastAsia="Batang" w:hAnsi="Book Antiqua" w:cs="Tahoma"/>
          <w:b/>
          <w:i/>
          <w:color w:val="000000"/>
          <w:sz w:val="22"/>
          <w:szCs w:val="22"/>
        </w:rPr>
        <w:t>.</w:t>
      </w:r>
    </w:p>
    <w:p w:rsidR="00FB7AD3" w:rsidRPr="00FB7AD3" w:rsidRDefault="00FB7AD3" w:rsidP="00FB7AD3">
      <w:pPr>
        <w:ind w:left="-709" w:right="-710"/>
        <w:rPr>
          <w:rFonts w:ascii="Book Antiqua" w:eastAsia="Batang" w:hAnsi="Book Antiqua" w:cs="Tahoma"/>
          <w:b/>
          <w:i/>
          <w:color w:val="000000"/>
          <w:sz w:val="22"/>
          <w:szCs w:val="22"/>
        </w:rPr>
      </w:pPr>
      <w:bookmarkStart w:id="2" w:name="v21"/>
      <w:bookmarkEnd w:id="2"/>
      <w:r w:rsidRPr="00FB7AD3">
        <w:rPr>
          <w:rFonts w:ascii="Book Antiqua" w:eastAsia="Batang" w:hAnsi="Book Antiqua" w:cs="Tahoma"/>
          <w:b/>
          <w:i/>
          <w:color w:val="000000"/>
          <w:sz w:val="22"/>
          <w:szCs w:val="22"/>
        </w:rPr>
        <w:t xml:space="preserve">És </w:t>
      </w:r>
      <w:proofErr w:type="spellStart"/>
      <w:r w:rsidRPr="00FB7AD3">
        <w:rPr>
          <w:rFonts w:ascii="Book Antiqua" w:eastAsia="Batang" w:hAnsi="Book Antiqua" w:cs="Tahoma"/>
          <w:b/>
          <w:i/>
          <w:color w:val="000000"/>
          <w:sz w:val="22"/>
          <w:szCs w:val="22"/>
        </w:rPr>
        <w:t>monda</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az</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Úr</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Ímé</w:t>
      </w:r>
      <w:proofErr w:type="spellEnd"/>
      <w:r w:rsidRPr="00FB7AD3">
        <w:rPr>
          <w:rFonts w:ascii="Book Antiqua" w:eastAsia="Batang" w:hAnsi="Book Antiqua" w:cs="Tahoma"/>
          <w:b/>
          <w:i/>
          <w:color w:val="000000"/>
          <w:sz w:val="22"/>
          <w:szCs w:val="22"/>
        </w:rPr>
        <w:t xml:space="preserve"> van </w:t>
      </w:r>
      <w:proofErr w:type="spellStart"/>
      <w:r w:rsidRPr="00FB7AD3">
        <w:rPr>
          <w:rFonts w:ascii="Book Antiqua" w:eastAsia="Batang" w:hAnsi="Book Antiqua" w:cs="Tahoma"/>
          <w:b/>
          <w:i/>
          <w:color w:val="000000"/>
          <w:sz w:val="22"/>
          <w:szCs w:val="22"/>
        </w:rPr>
        <w:t>hely</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én</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nálam</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állj</w:t>
      </w:r>
      <w:proofErr w:type="spellEnd"/>
      <w:r w:rsidRPr="00FB7AD3">
        <w:rPr>
          <w:rFonts w:ascii="Book Antiqua" w:eastAsia="Batang" w:hAnsi="Book Antiqua" w:cs="Tahoma"/>
          <w:b/>
          <w:i/>
          <w:color w:val="000000"/>
          <w:sz w:val="22"/>
          <w:szCs w:val="22"/>
        </w:rPr>
        <w:t xml:space="preserve"> a </w:t>
      </w:r>
      <w:proofErr w:type="spellStart"/>
      <w:r w:rsidRPr="00FB7AD3">
        <w:rPr>
          <w:rFonts w:ascii="Book Antiqua" w:eastAsia="Batang" w:hAnsi="Book Antiqua" w:cs="Tahoma"/>
          <w:b/>
          <w:i/>
          <w:color w:val="000000"/>
          <w:sz w:val="22"/>
          <w:szCs w:val="22"/>
        </w:rPr>
        <w:t>kősziklára</w:t>
      </w:r>
      <w:proofErr w:type="spellEnd"/>
      <w:r w:rsidRPr="00FB7AD3">
        <w:rPr>
          <w:rFonts w:ascii="Book Antiqua" w:eastAsia="Batang" w:hAnsi="Book Antiqua" w:cs="Tahoma"/>
          <w:b/>
          <w:i/>
          <w:color w:val="000000"/>
          <w:sz w:val="22"/>
          <w:szCs w:val="22"/>
        </w:rPr>
        <w:t>.</w:t>
      </w:r>
      <w:r>
        <w:rPr>
          <w:rFonts w:ascii="Book Antiqua" w:eastAsia="Batang" w:hAnsi="Book Antiqua" w:cs="Tahoma"/>
          <w:b/>
          <w:i/>
          <w:color w:val="000000"/>
          <w:sz w:val="22"/>
          <w:szCs w:val="22"/>
        </w:rPr>
        <w:t xml:space="preserve"> </w:t>
      </w:r>
      <w:bookmarkStart w:id="3" w:name="v22"/>
      <w:bookmarkEnd w:id="3"/>
      <w:r w:rsidRPr="00FB7AD3">
        <w:rPr>
          <w:rFonts w:ascii="Book Antiqua" w:eastAsia="Batang" w:hAnsi="Book Antiqua" w:cs="Tahoma"/>
          <w:b/>
          <w:i/>
          <w:color w:val="000000"/>
          <w:sz w:val="22"/>
          <w:szCs w:val="22"/>
        </w:rPr>
        <w:t xml:space="preserve">És </w:t>
      </w:r>
      <w:proofErr w:type="spellStart"/>
      <w:r w:rsidRPr="00FB7AD3">
        <w:rPr>
          <w:rFonts w:ascii="Book Antiqua" w:eastAsia="Batang" w:hAnsi="Book Antiqua" w:cs="Tahoma"/>
          <w:b/>
          <w:i/>
          <w:color w:val="000000"/>
          <w:sz w:val="22"/>
          <w:szCs w:val="22"/>
        </w:rPr>
        <w:t>mikor</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átmegy</w:t>
      </w:r>
      <w:proofErr w:type="spellEnd"/>
      <w:r w:rsidRPr="00FB7AD3">
        <w:rPr>
          <w:rFonts w:ascii="Book Antiqua" w:eastAsia="Batang" w:hAnsi="Book Antiqua" w:cs="Tahoma"/>
          <w:b/>
          <w:i/>
          <w:color w:val="000000"/>
          <w:sz w:val="22"/>
          <w:szCs w:val="22"/>
        </w:rPr>
        <w:t xml:space="preserve"> előtted </w:t>
      </w:r>
      <w:proofErr w:type="spellStart"/>
      <w:r w:rsidRPr="00FB7AD3">
        <w:rPr>
          <w:rFonts w:ascii="Book Antiqua" w:eastAsia="Batang" w:hAnsi="Book Antiqua" w:cs="Tahoma"/>
          <w:b/>
          <w:i/>
          <w:color w:val="000000"/>
          <w:sz w:val="22"/>
          <w:szCs w:val="22"/>
        </w:rPr>
        <w:t>az</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én</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dicsőségem</w:t>
      </w:r>
      <w:proofErr w:type="spellEnd"/>
      <w:r w:rsidRPr="00FB7AD3">
        <w:rPr>
          <w:rFonts w:ascii="Book Antiqua" w:eastAsia="Batang" w:hAnsi="Book Antiqua" w:cs="Tahoma"/>
          <w:b/>
          <w:i/>
          <w:color w:val="000000"/>
          <w:sz w:val="22"/>
          <w:szCs w:val="22"/>
        </w:rPr>
        <w:t xml:space="preserve">, a </w:t>
      </w:r>
      <w:proofErr w:type="spellStart"/>
      <w:r w:rsidRPr="00FB7AD3">
        <w:rPr>
          <w:rFonts w:ascii="Book Antiqua" w:eastAsia="Batang" w:hAnsi="Book Antiqua" w:cs="Tahoma"/>
          <w:b/>
          <w:i/>
          <w:color w:val="000000"/>
          <w:sz w:val="22"/>
          <w:szCs w:val="22"/>
        </w:rPr>
        <w:t>kőszikla</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hasadékába</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állatlak</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téged</w:t>
      </w:r>
      <w:proofErr w:type="spellEnd"/>
      <w:r w:rsidRPr="00FB7AD3">
        <w:rPr>
          <w:rFonts w:ascii="Book Antiqua" w:eastAsia="Batang" w:hAnsi="Book Antiqua" w:cs="Tahoma"/>
          <w:b/>
          <w:i/>
          <w:color w:val="000000"/>
          <w:sz w:val="22"/>
          <w:szCs w:val="22"/>
        </w:rPr>
        <w:t xml:space="preserve">, és </w:t>
      </w:r>
      <w:proofErr w:type="spellStart"/>
      <w:r w:rsidRPr="00FB7AD3">
        <w:rPr>
          <w:rFonts w:ascii="Book Antiqua" w:eastAsia="Batang" w:hAnsi="Book Antiqua" w:cs="Tahoma"/>
          <w:b/>
          <w:i/>
          <w:color w:val="000000"/>
          <w:sz w:val="22"/>
          <w:szCs w:val="22"/>
        </w:rPr>
        <w:t>kezemmel</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betakarlak</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téged</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míg</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átvonulok</w:t>
      </w:r>
      <w:proofErr w:type="spellEnd"/>
      <w:r w:rsidRPr="00FB7AD3">
        <w:rPr>
          <w:rFonts w:ascii="Book Antiqua" w:eastAsia="Batang" w:hAnsi="Book Antiqua" w:cs="Tahoma"/>
          <w:b/>
          <w:i/>
          <w:color w:val="000000"/>
          <w:sz w:val="22"/>
          <w:szCs w:val="22"/>
        </w:rPr>
        <w:t>.</w:t>
      </w:r>
      <w:r>
        <w:rPr>
          <w:rFonts w:ascii="Book Antiqua" w:eastAsia="Batang" w:hAnsi="Book Antiqua" w:cs="Tahoma"/>
          <w:b/>
          <w:i/>
          <w:color w:val="000000"/>
          <w:sz w:val="22"/>
          <w:szCs w:val="22"/>
        </w:rPr>
        <w:t xml:space="preserve"> </w:t>
      </w:r>
      <w:bookmarkStart w:id="4" w:name="v23"/>
      <w:bookmarkEnd w:id="4"/>
      <w:proofErr w:type="spellStart"/>
      <w:r w:rsidRPr="00FB7AD3">
        <w:rPr>
          <w:rFonts w:ascii="Book Antiqua" w:eastAsia="Batang" w:hAnsi="Book Antiqua" w:cs="Tahoma"/>
          <w:b/>
          <w:i/>
          <w:color w:val="000000"/>
          <w:sz w:val="22"/>
          <w:szCs w:val="22"/>
        </w:rPr>
        <w:t>Azután</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kezemet</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elveszem</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rólad</w:t>
      </w:r>
      <w:proofErr w:type="spellEnd"/>
      <w:r w:rsidRPr="00FB7AD3">
        <w:rPr>
          <w:rFonts w:ascii="Book Antiqua" w:eastAsia="Batang" w:hAnsi="Book Antiqua" w:cs="Tahoma"/>
          <w:b/>
          <w:i/>
          <w:color w:val="000000"/>
          <w:sz w:val="22"/>
          <w:szCs w:val="22"/>
        </w:rPr>
        <w:t xml:space="preserve">, és </w:t>
      </w:r>
      <w:proofErr w:type="spellStart"/>
      <w:r w:rsidRPr="00FB7AD3">
        <w:rPr>
          <w:rFonts w:ascii="Book Antiqua" w:eastAsia="Batang" w:hAnsi="Book Antiqua" w:cs="Tahoma"/>
          <w:b/>
          <w:i/>
          <w:color w:val="000000"/>
          <w:sz w:val="22"/>
          <w:szCs w:val="22"/>
        </w:rPr>
        <w:t>hátulról</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meglátsz</w:t>
      </w:r>
      <w:proofErr w:type="spellEnd"/>
      <w:r w:rsidRPr="00FB7AD3">
        <w:rPr>
          <w:rFonts w:ascii="Book Antiqua" w:eastAsia="Batang" w:hAnsi="Book Antiqua" w:cs="Tahoma"/>
          <w:b/>
          <w:i/>
          <w:color w:val="000000"/>
          <w:sz w:val="22"/>
          <w:szCs w:val="22"/>
        </w:rPr>
        <w:t xml:space="preserve"> engemet, de </w:t>
      </w:r>
      <w:proofErr w:type="spellStart"/>
      <w:r w:rsidRPr="00FB7AD3">
        <w:rPr>
          <w:rFonts w:ascii="Book Antiqua" w:eastAsia="Batang" w:hAnsi="Book Antiqua" w:cs="Tahoma"/>
          <w:b/>
          <w:i/>
          <w:color w:val="000000"/>
          <w:sz w:val="22"/>
          <w:szCs w:val="22"/>
        </w:rPr>
        <w:t>orcámat</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nem</w:t>
      </w:r>
      <w:proofErr w:type="spellEnd"/>
      <w:r w:rsidRPr="00FB7AD3">
        <w:rPr>
          <w:rFonts w:ascii="Book Antiqua" w:eastAsia="Batang" w:hAnsi="Book Antiqua" w:cs="Tahoma"/>
          <w:b/>
          <w:i/>
          <w:color w:val="000000"/>
          <w:sz w:val="22"/>
          <w:szCs w:val="22"/>
        </w:rPr>
        <w:t xml:space="preserve"> </w:t>
      </w:r>
      <w:proofErr w:type="spellStart"/>
      <w:r w:rsidRPr="00FB7AD3">
        <w:rPr>
          <w:rFonts w:ascii="Book Antiqua" w:eastAsia="Batang" w:hAnsi="Book Antiqua" w:cs="Tahoma"/>
          <w:b/>
          <w:i/>
          <w:color w:val="000000"/>
          <w:sz w:val="22"/>
          <w:szCs w:val="22"/>
        </w:rPr>
        <w:t>láthatod</w:t>
      </w:r>
      <w:proofErr w:type="spellEnd"/>
      <w:r w:rsidRPr="00FB7AD3">
        <w:rPr>
          <w:rFonts w:ascii="Book Antiqua" w:eastAsia="Batang" w:hAnsi="Book Antiqua" w:cs="Tahoma"/>
          <w:b/>
          <w:i/>
          <w:color w:val="000000"/>
          <w:sz w:val="22"/>
          <w:szCs w:val="22"/>
        </w:rPr>
        <w:t>.</w:t>
      </w:r>
      <w:r>
        <w:rPr>
          <w:rFonts w:ascii="Book Antiqua" w:eastAsia="Batang" w:hAnsi="Book Antiqua" w:cs="Tahoma"/>
          <w:b/>
          <w:i/>
          <w:color w:val="000000"/>
          <w:sz w:val="22"/>
          <w:szCs w:val="22"/>
        </w:rPr>
        <w:t>”</w:t>
      </w:r>
    </w:p>
    <w:p w:rsidR="008C42CE" w:rsidRPr="001F7273" w:rsidRDefault="008C42CE"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14"/>
          <w:szCs w:val="14"/>
          <w:lang w:val="en-US" w:eastAsia="en-US"/>
        </w:rPr>
      </w:pPr>
    </w:p>
    <w:p w:rsidR="00FB7AD3" w:rsidRPr="00C4301E" w:rsidRDefault="00FB7AD3" w:rsidP="00FB7AD3">
      <w:pPr>
        <w:widowControl w:val="0"/>
        <w:ind w:left="-709" w:right="-709"/>
        <w:jc w:val="both"/>
        <w:rPr>
          <w:rFonts w:ascii="Book Antiqua" w:eastAsia="Batang" w:hAnsi="Book Antiqua"/>
          <w:sz w:val="22"/>
          <w:szCs w:val="22"/>
          <w:lang w:val="hu-HU"/>
        </w:rPr>
      </w:pPr>
      <w:r>
        <w:rPr>
          <w:rFonts w:ascii="Book Antiqua" w:eastAsia="Batang" w:hAnsi="Book Antiqua"/>
          <w:b/>
          <w:sz w:val="22"/>
          <w:szCs w:val="22"/>
          <w:lang w:val="hu-HU"/>
        </w:rPr>
        <w:t>Alapige</w:t>
      </w:r>
      <w:r w:rsidRPr="00C4301E">
        <w:rPr>
          <w:rFonts w:ascii="Book Antiqua" w:eastAsia="Batang" w:hAnsi="Book Antiqua"/>
          <w:b/>
          <w:sz w:val="22"/>
          <w:szCs w:val="22"/>
          <w:lang w:val="hu-HU"/>
        </w:rPr>
        <w:t>:</w:t>
      </w:r>
      <w:r w:rsidRPr="00C4301E">
        <w:rPr>
          <w:rFonts w:ascii="Book Antiqua" w:eastAsia="Batang" w:hAnsi="Book Antiqua"/>
          <w:sz w:val="22"/>
          <w:szCs w:val="22"/>
          <w:lang w:val="hu-HU"/>
        </w:rPr>
        <w:t xml:space="preserve"> </w:t>
      </w:r>
      <w:r>
        <w:rPr>
          <w:rFonts w:ascii="Book Antiqua" w:eastAsia="Batang" w:hAnsi="Book Antiqua"/>
          <w:sz w:val="22"/>
          <w:szCs w:val="22"/>
          <w:lang w:val="hu-HU"/>
        </w:rPr>
        <w:t>János</w:t>
      </w:r>
      <w:r w:rsidRPr="00C4301E">
        <w:rPr>
          <w:rFonts w:ascii="Book Antiqua" w:eastAsia="Batang" w:hAnsi="Book Antiqua"/>
          <w:sz w:val="22"/>
          <w:szCs w:val="22"/>
          <w:lang w:val="hu-HU"/>
        </w:rPr>
        <w:t xml:space="preserve"> </w:t>
      </w:r>
      <w:r>
        <w:rPr>
          <w:rFonts w:ascii="Book Antiqua" w:eastAsia="Batang" w:hAnsi="Book Antiqua"/>
          <w:sz w:val="22"/>
          <w:szCs w:val="22"/>
          <w:lang w:val="hu-HU"/>
        </w:rPr>
        <w:t>1</w:t>
      </w:r>
      <w:r w:rsidRPr="00C4301E">
        <w:rPr>
          <w:rFonts w:ascii="Book Antiqua" w:eastAsia="Batang" w:hAnsi="Book Antiqua"/>
          <w:sz w:val="22"/>
          <w:szCs w:val="22"/>
          <w:lang w:val="hu-HU"/>
        </w:rPr>
        <w:t xml:space="preserve">; </w:t>
      </w:r>
      <w:r>
        <w:rPr>
          <w:rFonts w:ascii="Book Antiqua" w:eastAsia="Batang" w:hAnsi="Book Antiqua"/>
          <w:sz w:val="22"/>
          <w:szCs w:val="22"/>
          <w:lang w:val="hu-HU"/>
        </w:rPr>
        <w:t>14</w:t>
      </w:r>
    </w:p>
    <w:p w:rsidR="00FB7AD3" w:rsidRPr="00FB7AD3" w:rsidRDefault="00FB7AD3" w:rsidP="00FB7AD3">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rPr>
      </w:pPr>
      <w:r>
        <w:rPr>
          <w:rFonts w:ascii="Book Antiqua" w:eastAsia="Batang" w:hAnsi="Book Antiqua" w:cs="Tahoma"/>
          <w:b/>
          <w:i/>
          <w:color w:val="000000"/>
          <w:sz w:val="22"/>
          <w:szCs w:val="22"/>
        </w:rPr>
        <w:t>“</w:t>
      </w:r>
      <w:r w:rsidRPr="00FB7AD3">
        <w:rPr>
          <w:rFonts w:ascii="Book Antiqua" w:eastAsia="Batang" w:hAnsi="Book Antiqua" w:cs="Tahoma"/>
          <w:b/>
          <w:i/>
          <w:color w:val="000000"/>
          <w:sz w:val="22"/>
          <w:szCs w:val="22"/>
        </w:rPr>
        <w:t xml:space="preserve">És az </w:t>
      </w:r>
      <w:proofErr w:type="spellStart"/>
      <w:r w:rsidRPr="00FB7AD3">
        <w:rPr>
          <w:rFonts w:ascii="Book Antiqua" w:eastAsia="Batang" w:hAnsi="Book Antiqua" w:cs="Tahoma"/>
          <w:b/>
          <w:i/>
          <w:color w:val="000000"/>
          <w:sz w:val="22"/>
          <w:szCs w:val="22"/>
        </w:rPr>
        <w:t>Íge</w:t>
      </w:r>
      <w:proofErr w:type="spellEnd"/>
      <w:r w:rsidRPr="00FB7AD3">
        <w:rPr>
          <w:rFonts w:ascii="Book Antiqua" w:eastAsia="Batang" w:hAnsi="Book Antiqua" w:cs="Tahoma"/>
          <w:b/>
          <w:i/>
          <w:color w:val="000000"/>
          <w:sz w:val="22"/>
          <w:szCs w:val="22"/>
        </w:rPr>
        <w:t xml:space="preserve"> testté lett és </w:t>
      </w:r>
      <w:proofErr w:type="spellStart"/>
      <w:r w:rsidRPr="00FB7AD3">
        <w:rPr>
          <w:rFonts w:ascii="Book Antiqua" w:eastAsia="Batang" w:hAnsi="Book Antiqua" w:cs="Tahoma"/>
          <w:b/>
          <w:i/>
          <w:color w:val="000000"/>
          <w:sz w:val="22"/>
          <w:szCs w:val="22"/>
        </w:rPr>
        <w:t>lakozék</w:t>
      </w:r>
      <w:proofErr w:type="spellEnd"/>
      <w:r w:rsidRPr="00FB7AD3">
        <w:rPr>
          <w:rFonts w:ascii="Book Antiqua" w:eastAsia="Batang" w:hAnsi="Book Antiqua" w:cs="Tahoma"/>
          <w:b/>
          <w:i/>
          <w:color w:val="000000"/>
          <w:sz w:val="22"/>
          <w:szCs w:val="22"/>
        </w:rPr>
        <w:t xml:space="preserve"> mi közöttünk (és láttuk az ő dicsőségét, mint az Atya egyszülöttjének dicsőségét), aki teljes </w:t>
      </w:r>
      <w:proofErr w:type="spellStart"/>
      <w:r w:rsidRPr="00FB7AD3">
        <w:rPr>
          <w:rFonts w:ascii="Book Antiqua" w:eastAsia="Batang" w:hAnsi="Book Antiqua" w:cs="Tahoma"/>
          <w:b/>
          <w:i/>
          <w:color w:val="000000"/>
          <w:sz w:val="22"/>
          <w:szCs w:val="22"/>
        </w:rPr>
        <w:t>vala</w:t>
      </w:r>
      <w:proofErr w:type="spellEnd"/>
      <w:r w:rsidRPr="00FB7AD3">
        <w:rPr>
          <w:rFonts w:ascii="Book Antiqua" w:eastAsia="Batang" w:hAnsi="Book Antiqua" w:cs="Tahoma"/>
          <w:b/>
          <w:i/>
          <w:color w:val="000000"/>
          <w:sz w:val="22"/>
          <w:szCs w:val="22"/>
        </w:rPr>
        <w:t xml:space="preserve"> kegyelemmel és igazsággal.</w:t>
      </w:r>
      <w:r w:rsidR="00820C77">
        <w:rPr>
          <w:rFonts w:ascii="Book Antiqua" w:eastAsia="Batang" w:hAnsi="Book Antiqua" w:cs="Tahoma"/>
          <w:b/>
          <w:i/>
          <w:color w:val="000000"/>
          <w:sz w:val="22"/>
          <w:szCs w:val="22"/>
        </w:rPr>
        <w:t>”</w:t>
      </w:r>
    </w:p>
    <w:p w:rsidR="00FB7AD3" w:rsidRPr="001F7273" w:rsidRDefault="00FB7AD3" w:rsidP="008C42CE">
      <w:pPr>
        <w:pStyle w:val="verse"/>
        <w:shd w:val="clear" w:color="auto" w:fill="FFFFFF"/>
        <w:spacing w:before="0" w:beforeAutospacing="0" w:after="0" w:afterAutospacing="0"/>
        <w:ind w:left="-709" w:right="-709"/>
        <w:jc w:val="both"/>
        <w:rPr>
          <w:rFonts w:ascii="Book Antiqua" w:eastAsia="Batang" w:hAnsi="Book Antiqua" w:cs="Tahoma"/>
          <w:b/>
          <w:i/>
          <w:color w:val="000000"/>
          <w:sz w:val="16"/>
          <w:szCs w:val="16"/>
          <w:lang w:val="en-US" w:eastAsia="en-US"/>
        </w:rPr>
      </w:pPr>
    </w:p>
    <w:p w:rsidR="00820C77" w:rsidRDefault="00C97CDE" w:rsidP="001F7273">
      <w:pPr>
        <w:spacing w:after="80"/>
        <w:ind w:left="-709" w:right="-709"/>
        <w:jc w:val="both"/>
        <w:rPr>
          <w:rFonts w:ascii="Book Antiqua" w:hAnsi="Book Antiqua"/>
          <w:sz w:val="22"/>
          <w:szCs w:val="22"/>
          <w:lang w:val="hu-HU"/>
        </w:rPr>
      </w:pPr>
      <w:bookmarkStart w:id="5" w:name="v14"/>
      <w:bookmarkEnd w:id="5"/>
      <w:r w:rsidRPr="00C97CDE">
        <w:rPr>
          <w:rFonts w:ascii="Book Antiqua" w:hAnsi="Book Antiqua"/>
          <w:sz w:val="22"/>
          <w:szCs w:val="22"/>
          <w:lang w:val="hu-HU"/>
        </w:rPr>
        <w:t>Kedves Testvérek</w:t>
      </w:r>
      <w:r w:rsidRPr="00C97CDE">
        <w:rPr>
          <w:rFonts w:ascii="Book Antiqua" w:hAnsi="Book Antiqua"/>
          <w:lang w:val="hu-HU"/>
        </w:rPr>
        <w:t>! A</w:t>
      </w:r>
      <w:r w:rsidRPr="00C97CDE">
        <w:rPr>
          <w:rFonts w:ascii="Book Antiqua" w:hAnsi="Book Antiqua"/>
          <w:sz w:val="22"/>
          <w:szCs w:val="22"/>
          <w:lang w:val="hu-HU"/>
        </w:rPr>
        <w:t xml:space="preserve"> mai ünnepi istentiszteleten az ötszázkét éve történt, Európát alapvetően megváltoztató nagy eseményre </w:t>
      </w:r>
      <w:r w:rsidRPr="00820C77">
        <w:rPr>
          <w:rFonts w:ascii="Book Antiqua" w:hAnsi="Book Antiqua"/>
          <w:b/>
          <w:bCs/>
          <w:sz w:val="22"/>
          <w:szCs w:val="22"/>
          <w:lang w:val="hu-HU"/>
        </w:rPr>
        <w:t>a reformációra emlékezünk</w:t>
      </w:r>
      <w:r w:rsidRPr="00C97CDE">
        <w:rPr>
          <w:rFonts w:ascii="Book Antiqua" w:hAnsi="Book Antiqua"/>
          <w:sz w:val="22"/>
          <w:szCs w:val="22"/>
          <w:lang w:val="hu-HU"/>
        </w:rPr>
        <w:t xml:space="preserve">. </w:t>
      </w:r>
    </w:p>
    <w:p w:rsidR="00820C77"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Széles körben ismert, hogy a reformáció legfontosabb tanításait öt mondatban foglalták össze. Ezeket rövid</w:t>
      </w:r>
      <w:r w:rsidR="00820C77">
        <w:rPr>
          <w:rFonts w:ascii="Book Antiqua" w:hAnsi="Book Antiqua"/>
          <w:sz w:val="22"/>
          <w:szCs w:val="22"/>
          <w:lang w:val="hu-HU"/>
        </w:rPr>
        <w:t>en</w:t>
      </w:r>
      <w:r w:rsidRPr="00C97CDE">
        <w:rPr>
          <w:rFonts w:ascii="Book Antiqua" w:hAnsi="Book Antiqua"/>
          <w:sz w:val="22"/>
          <w:szCs w:val="22"/>
          <w:lang w:val="hu-HU"/>
        </w:rPr>
        <w:t xml:space="preserve"> így fogalmazhatjuk meg</w:t>
      </w:r>
      <w:r w:rsidR="00820C77">
        <w:rPr>
          <w:rFonts w:ascii="Book Antiqua" w:hAnsi="Book Antiqua"/>
          <w:sz w:val="22"/>
          <w:szCs w:val="22"/>
          <w:lang w:val="hu-HU"/>
        </w:rPr>
        <w:t>:</w:t>
      </w:r>
      <w:r w:rsidRPr="00C97CDE">
        <w:rPr>
          <w:rFonts w:ascii="Book Antiqua" w:hAnsi="Book Antiqua"/>
          <w:sz w:val="22"/>
          <w:szCs w:val="22"/>
          <w:lang w:val="hu-HU"/>
        </w:rPr>
        <w:t xml:space="preserve"> </w:t>
      </w:r>
      <w:r w:rsidRPr="00820C77">
        <w:rPr>
          <w:rFonts w:ascii="Book Antiqua" w:hAnsi="Book Antiqua"/>
          <w:b/>
          <w:bCs/>
          <w:sz w:val="22"/>
          <w:szCs w:val="22"/>
          <w:lang w:val="hu-HU"/>
        </w:rPr>
        <w:t>Egyedül a Szentírás</w:t>
      </w:r>
      <w:r w:rsidRPr="00C97CDE">
        <w:rPr>
          <w:rFonts w:ascii="Book Antiqua" w:hAnsi="Book Antiqua"/>
          <w:sz w:val="22"/>
          <w:szCs w:val="22"/>
          <w:lang w:val="hu-HU"/>
        </w:rPr>
        <w:t xml:space="preserve"> Isten hiteles kijelentése és a keresztény tanítás egyetlen forrása. </w:t>
      </w:r>
      <w:r w:rsidRPr="00820C77">
        <w:rPr>
          <w:rFonts w:ascii="Book Antiqua" w:hAnsi="Book Antiqua"/>
          <w:b/>
          <w:bCs/>
          <w:sz w:val="22"/>
          <w:szCs w:val="22"/>
          <w:lang w:val="hu-HU"/>
        </w:rPr>
        <w:t>Egyedül hit által</w:t>
      </w:r>
      <w:r w:rsidRPr="00C97CDE">
        <w:rPr>
          <w:rFonts w:ascii="Book Antiqua" w:hAnsi="Book Antiqua"/>
          <w:sz w:val="22"/>
          <w:szCs w:val="22"/>
          <w:lang w:val="hu-HU"/>
        </w:rPr>
        <w:t xml:space="preserve"> van üdvössége az embernek. A hit általi megigazulásban embernek nincs érdeme, </w:t>
      </w:r>
      <w:r w:rsidRPr="00820C77">
        <w:rPr>
          <w:rFonts w:ascii="Book Antiqua" w:hAnsi="Book Antiqua"/>
          <w:b/>
          <w:bCs/>
          <w:sz w:val="22"/>
          <w:szCs w:val="22"/>
          <w:lang w:val="hu-HU"/>
        </w:rPr>
        <w:t>kizárólag kegyelméből</w:t>
      </w:r>
      <w:r w:rsidRPr="00C97CDE">
        <w:rPr>
          <w:rFonts w:ascii="Book Antiqua" w:hAnsi="Book Antiqua"/>
          <w:sz w:val="22"/>
          <w:szCs w:val="22"/>
          <w:lang w:val="hu-HU"/>
        </w:rPr>
        <w:t xml:space="preserve"> kapjuk</w:t>
      </w:r>
      <w:r w:rsidR="00820C77">
        <w:rPr>
          <w:rFonts w:ascii="Book Antiqua" w:hAnsi="Book Antiqua"/>
          <w:sz w:val="22"/>
          <w:szCs w:val="22"/>
          <w:lang w:val="hu-HU"/>
        </w:rPr>
        <w:t>,</w:t>
      </w:r>
      <w:r w:rsidRPr="00C97CDE">
        <w:rPr>
          <w:rFonts w:ascii="Book Antiqua" w:hAnsi="Book Antiqua"/>
          <w:sz w:val="22"/>
          <w:szCs w:val="22"/>
          <w:lang w:val="hu-HU"/>
        </w:rPr>
        <w:t xml:space="preserve"> </w:t>
      </w:r>
      <w:r w:rsidR="00820C77">
        <w:rPr>
          <w:rFonts w:ascii="Book Antiqua" w:hAnsi="Book Antiqua"/>
          <w:b/>
          <w:bCs/>
          <w:sz w:val="22"/>
          <w:szCs w:val="22"/>
          <w:lang w:val="hu-HU"/>
        </w:rPr>
        <w:t>e</w:t>
      </w:r>
      <w:r w:rsidRPr="00820C77">
        <w:rPr>
          <w:rFonts w:ascii="Book Antiqua" w:hAnsi="Book Antiqua"/>
          <w:b/>
          <w:bCs/>
          <w:sz w:val="22"/>
          <w:szCs w:val="22"/>
          <w:lang w:val="hu-HU"/>
        </w:rPr>
        <w:t>gyedül Krisztus</w:t>
      </w:r>
      <w:r w:rsidRPr="00C97CDE">
        <w:rPr>
          <w:rFonts w:ascii="Book Antiqua" w:hAnsi="Book Antiqua"/>
          <w:sz w:val="22"/>
          <w:szCs w:val="22"/>
          <w:lang w:val="hu-HU"/>
        </w:rPr>
        <w:t xml:space="preserve"> által. Más közbenjáró Isten és ember között nincsen. És mindezekért </w:t>
      </w:r>
      <w:r w:rsidRPr="00820C77">
        <w:rPr>
          <w:rFonts w:ascii="Book Antiqua" w:hAnsi="Book Antiqua"/>
          <w:b/>
          <w:bCs/>
          <w:sz w:val="22"/>
          <w:szCs w:val="22"/>
          <w:lang w:val="hu-HU"/>
        </w:rPr>
        <w:t>egyedül Istené a dicsőség</w:t>
      </w:r>
      <w:r w:rsidRPr="00C97CDE">
        <w:rPr>
          <w:rFonts w:ascii="Book Antiqua" w:hAnsi="Book Antiqua"/>
          <w:sz w:val="22"/>
          <w:szCs w:val="22"/>
          <w:lang w:val="hu-HU"/>
        </w:rPr>
        <w:t xml:space="preserve">. Az öt tétel közül a leginkább református jelmondat ez az imént hallott utolsó. </w:t>
      </w:r>
    </w:p>
    <w:p w:rsidR="008D1E1A"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Kálvin János a különböző írásaiban sokszor hangsúlyozta Isten dicsőségének fontosságát. Sőt, A genfi egyház kátéja című munkájában egyenesen az ember élete fő céljának jelölte meg Isten dicsőítését. Kálvin János ezt ez olyan korban merte megfogalmazni, amikor Róma volt a világ egyik vezető hatalma, a pápa pedig deklaráltan az akkori világ legbefolyásosabb hatalmassága. A reformátorok, különösen pedig Kálvin mégis le</w:t>
      </w:r>
      <w:r w:rsidR="008D1E1A">
        <w:rPr>
          <w:rFonts w:ascii="Book Antiqua" w:hAnsi="Book Antiqua"/>
          <w:sz w:val="22"/>
          <w:szCs w:val="22"/>
          <w:lang w:val="hu-HU"/>
        </w:rPr>
        <w:t xml:space="preserve"> </w:t>
      </w:r>
      <w:r w:rsidRPr="00C97CDE">
        <w:rPr>
          <w:rFonts w:ascii="Book Antiqua" w:hAnsi="Book Antiqua"/>
          <w:sz w:val="22"/>
          <w:szCs w:val="22"/>
          <w:lang w:val="hu-HU"/>
        </w:rPr>
        <w:t>merték írni, merték hirdet</w:t>
      </w:r>
      <w:r w:rsidR="008D1E1A">
        <w:rPr>
          <w:rFonts w:ascii="Book Antiqua" w:hAnsi="Book Antiqua"/>
          <w:sz w:val="22"/>
          <w:szCs w:val="22"/>
          <w:lang w:val="hu-HU"/>
        </w:rPr>
        <w:t>ni</w:t>
      </w:r>
      <w:r w:rsidRPr="00C97CDE">
        <w:rPr>
          <w:rFonts w:ascii="Book Antiqua" w:hAnsi="Book Antiqua"/>
          <w:sz w:val="22"/>
          <w:szCs w:val="22"/>
          <w:lang w:val="hu-HU"/>
        </w:rPr>
        <w:t xml:space="preserve">, hogy </w:t>
      </w:r>
      <w:r w:rsidRPr="008D1E1A">
        <w:rPr>
          <w:rFonts w:ascii="Book Antiqua" w:hAnsi="Book Antiqua"/>
          <w:b/>
          <w:bCs/>
          <w:sz w:val="22"/>
          <w:szCs w:val="22"/>
          <w:lang w:val="hu-HU"/>
        </w:rPr>
        <w:t>minden dicsőség egyedül Istennek jár</w:t>
      </w:r>
      <w:r w:rsidRPr="00C97CDE">
        <w:rPr>
          <w:rFonts w:ascii="Book Antiqua" w:hAnsi="Book Antiqua"/>
          <w:sz w:val="22"/>
          <w:szCs w:val="22"/>
          <w:lang w:val="hu-HU"/>
        </w:rPr>
        <w:t xml:space="preserve">, az emberek dicsőítésének kizárásával. Sem Mária, sem a pápa, sem a püspökök, sem a szentek, sem azok ereklyéi, sem a nekik tulajdonított tárgyak, vagy a csontjaik ne kapjanak az emberektől Istennek járó dicsőítést. </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 xml:space="preserve">Ahogyan készültem, eszembe jutott a Luther című filmből egy jelenet, amikor Luther Mártont felkészítik az egyik egyházi felsőséggel való találkozásra. Ezt mondja a felkészítő: </w:t>
      </w:r>
      <w:r w:rsidRPr="00C97CDE">
        <w:rPr>
          <w:rFonts w:ascii="Book Antiqua" w:hAnsi="Book Antiqua"/>
          <w:i/>
          <w:iCs/>
          <w:sz w:val="22"/>
          <w:szCs w:val="22"/>
          <w:lang w:val="hu-HU"/>
        </w:rPr>
        <w:t>„Mikor a bíboros elé áll, leborul elé arccal a földnek és amikor a bíboros szól, hogy felállhat, akkor térdeljen elé és maradjon így a meghallgatás során. Megértette? Igen!”</w:t>
      </w:r>
      <w:r w:rsidRPr="00C97CDE">
        <w:rPr>
          <w:rFonts w:ascii="Book Antiqua" w:hAnsi="Book Antiqua"/>
          <w:sz w:val="22"/>
          <w:szCs w:val="22"/>
          <w:lang w:val="hu-HU"/>
        </w:rPr>
        <w:t xml:space="preserve"> Döbbenetes a következő kép, ahogy Luther fekszik a padlón </w:t>
      </w:r>
      <w:r w:rsidRPr="00C97CDE">
        <w:rPr>
          <w:rFonts w:ascii="Book Antiqua" w:hAnsi="Book Antiqua"/>
          <w:sz w:val="22"/>
          <w:szCs w:val="22"/>
          <w:lang w:val="hu-HU"/>
        </w:rPr>
        <w:lastRenderedPageBreak/>
        <w:t>széttárt karokkal keresztet formálva, majd mikor felszólítja a bíboros, hogy felállhat, feltérdel. S valóban így zajlik a kihallgatás. Ebben a korban nyilvánítják ki a reformátorok, hogy</w:t>
      </w:r>
      <w:r w:rsidR="008D1E1A">
        <w:rPr>
          <w:rFonts w:ascii="Book Antiqua" w:hAnsi="Book Antiqua"/>
          <w:sz w:val="22"/>
          <w:szCs w:val="22"/>
          <w:lang w:val="hu-HU"/>
        </w:rPr>
        <w:t>:</w:t>
      </w:r>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soli</w:t>
      </w:r>
      <w:proofErr w:type="spellEnd"/>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Deo</w:t>
      </w:r>
      <w:proofErr w:type="spellEnd"/>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gloria</w:t>
      </w:r>
      <w:proofErr w:type="spellEnd"/>
      <w:r w:rsidRPr="00C97CDE">
        <w:rPr>
          <w:rFonts w:ascii="Book Antiqua" w:hAnsi="Book Antiqua"/>
          <w:sz w:val="22"/>
          <w:szCs w:val="22"/>
          <w:lang w:val="hu-HU"/>
        </w:rPr>
        <w:t xml:space="preserve">. </w:t>
      </w:r>
    </w:p>
    <w:p w:rsidR="008D1E1A"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 xml:space="preserve">A reformátorok mindenáron szerették volna, hogy a dicsőség kérdésében is visszaálljon a biblikus tanítás. Az Ószövetségben azt olvassuk: </w:t>
      </w:r>
      <w:r w:rsidRPr="00C97CDE">
        <w:rPr>
          <w:rFonts w:ascii="Book Antiqua" w:hAnsi="Book Antiqua"/>
          <w:i/>
          <w:iCs/>
          <w:sz w:val="22"/>
          <w:szCs w:val="22"/>
          <w:lang w:val="hu-HU"/>
        </w:rPr>
        <w:t>„Én vagyok az Úr, ez a nevem, és dicsőségemet másnak nem adom, sem dicséretemet a bálványoknak</w:t>
      </w:r>
      <w:r w:rsidRPr="00C97CDE">
        <w:rPr>
          <w:rFonts w:ascii="Book Antiqua" w:hAnsi="Book Antiqua"/>
          <w:i/>
          <w:iCs/>
          <w:lang w:val="hu-HU"/>
        </w:rPr>
        <w:t>.</w:t>
      </w:r>
      <w:r w:rsidRPr="00C97CDE">
        <w:rPr>
          <w:rFonts w:ascii="Book Antiqua" w:hAnsi="Book Antiqua"/>
          <w:i/>
          <w:iCs/>
          <w:sz w:val="22"/>
          <w:szCs w:val="22"/>
          <w:lang w:val="hu-HU"/>
        </w:rPr>
        <w:t>”</w:t>
      </w:r>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Ézs</w:t>
      </w:r>
      <w:proofErr w:type="spellEnd"/>
      <w:r w:rsidRPr="00C97CDE">
        <w:rPr>
          <w:rFonts w:ascii="Book Antiqua" w:hAnsi="Book Antiqua"/>
          <w:sz w:val="22"/>
          <w:szCs w:val="22"/>
          <w:lang w:val="hu-HU"/>
        </w:rPr>
        <w:t xml:space="preserve">. 42:8. A Római levélben pedig ezt olvassuk Istenről: </w:t>
      </w:r>
      <w:r w:rsidRPr="00C97CDE">
        <w:rPr>
          <w:rFonts w:ascii="Book Antiqua" w:hAnsi="Book Antiqua"/>
          <w:i/>
          <w:iCs/>
          <w:lang w:val="hu-HU"/>
        </w:rPr>
        <w:t>„</w:t>
      </w:r>
      <w:r w:rsidRPr="00C97CDE">
        <w:rPr>
          <w:rFonts w:ascii="Book Antiqua" w:hAnsi="Book Antiqua"/>
          <w:i/>
          <w:iCs/>
          <w:sz w:val="22"/>
          <w:szCs w:val="22"/>
          <w:lang w:val="hu-HU"/>
        </w:rPr>
        <w:t xml:space="preserve">Bizony, tőle, általa és érte van minden: övé a dicsőség mindörökké. Ámen.” </w:t>
      </w:r>
      <w:r w:rsidRPr="00C97CDE">
        <w:rPr>
          <w:rFonts w:ascii="Book Antiqua" w:hAnsi="Book Antiqua"/>
          <w:sz w:val="22"/>
          <w:szCs w:val="22"/>
          <w:lang w:val="hu-HU"/>
        </w:rPr>
        <w:t>Nem véletlen, hogy Kálvin János azt tanította</w:t>
      </w:r>
      <w:r w:rsidRPr="00C97CDE">
        <w:rPr>
          <w:rFonts w:ascii="Book Antiqua" w:hAnsi="Book Antiqua"/>
          <w:lang w:val="hu-HU"/>
        </w:rPr>
        <w:t>:</w:t>
      </w:r>
      <w:r w:rsidRPr="00C97CDE">
        <w:rPr>
          <w:rFonts w:ascii="Book Antiqua" w:hAnsi="Book Antiqua"/>
          <w:sz w:val="22"/>
          <w:szCs w:val="22"/>
          <w:lang w:val="hu-HU"/>
        </w:rPr>
        <w:t xml:space="preserve"> </w:t>
      </w:r>
      <w:r w:rsidRPr="00C97CDE">
        <w:rPr>
          <w:rFonts w:ascii="Book Antiqua" w:hAnsi="Book Antiqua"/>
          <w:i/>
          <w:iCs/>
          <w:sz w:val="22"/>
          <w:szCs w:val="22"/>
          <w:lang w:val="hu-HU"/>
        </w:rPr>
        <w:t>„</w:t>
      </w:r>
      <w:r w:rsidRPr="00C97CDE">
        <w:rPr>
          <w:rFonts w:ascii="Book Antiqua" w:hAnsi="Book Antiqua"/>
          <w:i/>
          <w:iCs/>
          <w:lang w:val="hu-HU"/>
        </w:rPr>
        <w:t>A</w:t>
      </w:r>
      <w:r w:rsidRPr="00C97CDE">
        <w:rPr>
          <w:rFonts w:ascii="Book Antiqua" w:hAnsi="Book Antiqua"/>
          <w:i/>
          <w:iCs/>
          <w:sz w:val="22"/>
          <w:szCs w:val="22"/>
          <w:lang w:val="hu-HU"/>
        </w:rPr>
        <w:t>z egész világot azzal a céllal teremtette, hogy az az ő dicsőségének színtere legyen</w:t>
      </w:r>
      <w:r w:rsidRPr="00C97CDE">
        <w:rPr>
          <w:rFonts w:ascii="Book Antiqua" w:hAnsi="Book Antiqua"/>
          <w:i/>
          <w:iCs/>
          <w:lang w:val="hu-HU"/>
        </w:rPr>
        <w:t>.”</w:t>
      </w:r>
      <w:r w:rsidRPr="00C97CDE">
        <w:rPr>
          <w:rFonts w:ascii="Book Antiqua" w:hAnsi="Book Antiqua"/>
          <w:i/>
          <w:iCs/>
          <w:sz w:val="22"/>
          <w:szCs w:val="22"/>
          <w:lang w:val="hu-HU"/>
        </w:rPr>
        <w:t xml:space="preserve"> </w:t>
      </w:r>
      <w:r w:rsidRPr="00C97CDE">
        <w:rPr>
          <w:rFonts w:ascii="Book Antiqua" w:hAnsi="Book Antiqua"/>
          <w:sz w:val="22"/>
          <w:szCs w:val="22"/>
          <w:lang w:val="hu-HU"/>
        </w:rPr>
        <w:t xml:space="preserve">S valóban, valamikor így volt, </w:t>
      </w:r>
      <w:r w:rsidRPr="008D1E1A">
        <w:rPr>
          <w:rFonts w:ascii="Book Antiqua" w:hAnsi="Book Antiqua"/>
          <w:b/>
          <w:bCs/>
          <w:sz w:val="22"/>
          <w:szCs w:val="22"/>
          <w:lang w:val="hu-HU"/>
        </w:rPr>
        <w:t>a menny és a föld is Isten dicsőségének színtere volt.</w:t>
      </w:r>
      <w:r w:rsidRPr="00C97CDE">
        <w:rPr>
          <w:rFonts w:ascii="Book Antiqua" w:hAnsi="Book Antiqua"/>
          <w:sz w:val="22"/>
          <w:szCs w:val="22"/>
          <w:lang w:val="hu-HU"/>
        </w:rPr>
        <w:t xml:space="preserve"> Nem csak a mennyben lakozott Isten. Néha az Édenben is megjelent s gyönyörű teremtménye közel</w:t>
      </w:r>
      <w:r w:rsidR="008D1E1A">
        <w:rPr>
          <w:rFonts w:ascii="Book Antiqua" w:hAnsi="Book Antiqua"/>
          <w:sz w:val="22"/>
          <w:szCs w:val="22"/>
          <w:lang w:val="hu-HU"/>
        </w:rPr>
        <w:t>é</w:t>
      </w:r>
      <w:r w:rsidRPr="00C97CDE">
        <w:rPr>
          <w:rFonts w:ascii="Book Antiqua" w:hAnsi="Book Antiqua"/>
          <w:sz w:val="22"/>
          <w:szCs w:val="22"/>
          <w:lang w:val="hu-HU"/>
        </w:rPr>
        <w:t xml:space="preserve">ben időt töltött. Kezdetben nem csupán a menny lakóira, hanem Ádámra is ráragyogott Isten dicsősége! </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 xml:space="preserve">Aztán beköltözött az ember világába a bűn és minden elromlott. Akkor veszítettük el pompájának, gazdagságának, hatalmának, ragyogó fényeit. Az ember halandóvá lett s többé nem tekinthetett rá a dicsőség Urára. </w:t>
      </w:r>
      <w:r w:rsidRPr="008D1E1A">
        <w:rPr>
          <w:rFonts w:ascii="Book Antiqua" w:hAnsi="Book Antiqua"/>
          <w:b/>
          <w:bCs/>
          <w:sz w:val="22"/>
          <w:szCs w:val="22"/>
          <w:lang w:val="hu-HU"/>
        </w:rPr>
        <w:t xml:space="preserve">Azóta a maga teljességében, csak a menny világában láthatják az Atya és a feltámadott Fiú dicsőségét. S ezért csak ők képesek megfelelő módon dicsérni és dicsőíteni az Istent! </w:t>
      </w:r>
      <w:r w:rsidRPr="00C97CDE">
        <w:rPr>
          <w:rFonts w:ascii="Book Antiqua" w:hAnsi="Book Antiqua"/>
          <w:sz w:val="22"/>
          <w:szCs w:val="22"/>
          <w:lang w:val="hu-HU"/>
        </w:rPr>
        <w:t>Sajnos a mi világunkba a bűn bevonult, Isten dicsősége előttünk meghomályosult. Isten világossága nélkül pedig az emberiség sötétségbe borult. Ennek pedig két következménye lett. Egyfelől, az ember a Teremtő helyett teremtményeket kezdett el dicsőíteni. Így értjük meg, hogy a vallásokban miért vannak jelen a különböző teremtmények, jellemzően állatoknak a tisztelete, imádata, dicsőítése!</w:t>
      </w:r>
      <w:r w:rsidR="008D1E1A">
        <w:rPr>
          <w:rFonts w:ascii="Book Antiqua" w:hAnsi="Book Antiqua"/>
          <w:sz w:val="22"/>
          <w:szCs w:val="22"/>
          <w:lang w:val="hu-HU"/>
        </w:rPr>
        <w:t xml:space="preserve"> </w:t>
      </w:r>
      <w:r w:rsidRPr="00C97CDE">
        <w:rPr>
          <w:rFonts w:ascii="Book Antiqua" w:hAnsi="Book Antiqua"/>
          <w:sz w:val="22"/>
          <w:szCs w:val="22"/>
          <w:lang w:val="hu-HU"/>
        </w:rPr>
        <w:t xml:space="preserve">Másfelől, az Istentől távolodó pályára állt ember magának akart nevet, rangot és dicsőséget szerezni. S ez azóta is így van. </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 xml:space="preserve">Erről a kettőről így beszél összefoglalóan a Szentírás: </w:t>
      </w:r>
      <w:r w:rsidRPr="00C97CDE">
        <w:rPr>
          <w:rFonts w:ascii="Book Antiqua" w:hAnsi="Book Antiqua"/>
          <w:i/>
          <w:iCs/>
          <w:sz w:val="22"/>
          <w:szCs w:val="22"/>
          <w:lang w:val="hu-HU"/>
        </w:rPr>
        <w:t xml:space="preserve">„És az örökkévaló Istennek dicsőségét felcserélték a mulandó embereknek és madaraknak és négylábú állatoknak és csúszó-mászó állatoknak képmásával.” </w:t>
      </w:r>
      <w:r w:rsidRPr="00C97CDE">
        <w:rPr>
          <w:rFonts w:ascii="Book Antiqua" w:hAnsi="Book Antiqua"/>
          <w:sz w:val="22"/>
          <w:szCs w:val="22"/>
          <w:lang w:val="hu-HU"/>
        </w:rPr>
        <w:t xml:space="preserve">Róm 1:23. Testvérek, minél távolabb kerül az ember Istentől, annál inkább veszélyezteti a tiszteletadás dolgában is az eltévelyedés. Így lehet egyszerű emberekből bálványokat kreálni. Az ember szívébe beleteremtett vágy, tulajdonság a dicsőítés. </w:t>
      </w:r>
      <w:r w:rsidRPr="008D1E1A">
        <w:rPr>
          <w:rFonts w:ascii="Book Antiqua" w:hAnsi="Book Antiqua"/>
          <w:b/>
          <w:bCs/>
          <w:sz w:val="22"/>
          <w:szCs w:val="22"/>
          <w:lang w:val="hu-HU"/>
        </w:rPr>
        <w:t xml:space="preserve">Azzal tartoznánk teremtőnknek, hogy </w:t>
      </w:r>
      <w:proofErr w:type="gramStart"/>
      <w:r w:rsidRPr="008D1E1A">
        <w:rPr>
          <w:rFonts w:ascii="Book Antiqua" w:hAnsi="Book Antiqua"/>
          <w:b/>
          <w:bCs/>
          <w:sz w:val="22"/>
          <w:szCs w:val="22"/>
          <w:lang w:val="hu-HU"/>
        </w:rPr>
        <w:t>Őt</w:t>
      </w:r>
      <w:proofErr w:type="gramEnd"/>
      <w:r w:rsidRPr="008D1E1A">
        <w:rPr>
          <w:rFonts w:ascii="Book Antiqua" w:hAnsi="Book Antiqua"/>
          <w:b/>
          <w:bCs/>
          <w:sz w:val="22"/>
          <w:szCs w:val="22"/>
          <w:lang w:val="hu-HU"/>
        </w:rPr>
        <w:t xml:space="preserve"> dicsőítsük, áldjuk, magasztaljuk. </w:t>
      </w:r>
      <w:r w:rsidRPr="00C97CDE">
        <w:rPr>
          <w:rFonts w:ascii="Book Antiqua" w:hAnsi="Book Antiqua"/>
          <w:sz w:val="22"/>
          <w:szCs w:val="22"/>
          <w:lang w:val="hu-HU"/>
        </w:rPr>
        <w:t>Azonban</w:t>
      </w:r>
      <w:r w:rsidR="008D1E1A">
        <w:rPr>
          <w:rFonts w:ascii="Book Antiqua" w:hAnsi="Book Antiqua"/>
          <w:sz w:val="22"/>
          <w:szCs w:val="22"/>
          <w:lang w:val="hu-HU"/>
        </w:rPr>
        <w:t>,</w:t>
      </w:r>
      <w:r w:rsidRPr="00C97CDE">
        <w:rPr>
          <w:rFonts w:ascii="Book Antiqua" w:hAnsi="Book Antiqua"/>
          <w:sz w:val="22"/>
          <w:szCs w:val="22"/>
          <w:lang w:val="hu-HU"/>
        </w:rPr>
        <w:t xml:space="preserve"> ha az ember nem látja, érti, hiszi Isten nagy tetteit akkor másokét, vagy éppen saját tetteit, teljesítményét, nagyságát magasztalja fel. Olvassunk erről már az ember történetének hajnalán Bábel tornyának kapcsán</w:t>
      </w:r>
      <w:r w:rsidR="008D1E1A">
        <w:rPr>
          <w:rFonts w:ascii="Book Antiqua" w:hAnsi="Book Antiqua"/>
          <w:sz w:val="22"/>
          <w:szCs w:val="22"/>
          <w:lang w:val="hu-HU"/>
        </w:rPr>
        <w:t>:</w:t>
      </w:r>
      <w:r w:rsidRPr="00C97CDE">
        <w:rPr>
          <w:rFonts w:ascii="Book Antiqua" w:hAnsi="Book Antiqua"/>
          <w:sz w:val="22"/>
          <w:szCs w:val="22"/>
          <w:lang w:val="hu-HU"/>
        </w:rPr>
        <w:t xml:space="preserve"> </w:t>
      </w:r>
      <w:r w:rsidRPr="008D1E1A">
        <w:rPr>
          <w:rFonts w:ascii="Book Antiqua" w:hAnsi="Book Antiqua"/>
          <w:i/>
          <w:iCs/>
          <w:sz w:val="22"/>
          <w:szCs w:val="22"/>
          <w:lang w:val="hu-HU"/>
        </w:rPr>
        <w:t>„Jertek, építsünk magunknak várost és tornyot, melynek teteje az eget érje, és szerezzünk magunknak nevet…”</w:t>
      </w:r>
      <w:r w:rsidRPr="00C97CDE">
        <w:rPr>
          <w:rFonts w:ascii="Book Antiqua" w:hAnsi="Book Antiqua"/>
          <w:sz w:val="22"/>
          <w:szCs w:val="22"/>
          <w:lang w:val="hu-HU"/>
        </w:rPr>
        <w:t xml:space="preserve"> Tulajdonképpen azt mondták: igyekezzünk Istenhez hasonlóvá lenni és ez által nevet szerezni magunknak. Istentől távol ezt teszi az ember.</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lastRenderedPageBreak/>
        <w:t>Kedves Testvérek</w:t>
      </w:r>
      <w:r w:rsidR="00AA74DE">
        <w:rPr>
          <w:rFonts w:ascii="Book Antiqua" w:hAnsi="Book Antiqua"/>
          <w:sz w:val="22"/>
          <w:szCs w:val="22"/>
          <w:lang w:val="hu-HU"/>
        </w:rPr>
        <w:t xml:space="preserve">! </w:t>
      </w:r>
      <w:r w:rsidR="00AA74DE" w:rsidRPr="00AA74DE">
        <w:rPr>
          <w:rFonts w:ascii="Book Antiqua" w:hAnsi="Book Antiqua"/>
          <w:b/>
          <w:bCs/>
          <w:sz w:val="22"/>
          <w:szCs w:val="22"/>
          <w:lang w:val="hu-HU"/>
        </w:rPr>
        <w:t>A</w:t>
      </w:r>
      <w:r w:rsidRPr="00AA74DE">
        <w:rPr>
          <w:rFonts w:ascii="Book Antiqua" w:hAnsi="Book Antiqua"/>
          <w:b/>
          <w:bCs/>
          <w:sz w:val="22"/>
          <w:szCs w:val="22"/>
          <w:lang w:val="hu-HU"/>
        </w:rPr>
        <w:t xml:space="preserve"> bűneset óta Isten rejti az Ő dicsőségét az ember elől. </w:t>
      </w:r>
      <w:r w:rsidRPr="00C97CDE">
        <w:rPr>
          <w:rFonts w:ascii="Book Antiqua" w:hAnsi="Book Antiqua"/>
          <w:sz w:val="22"/>
          <w:szCs w:val="22"/>
          <w:lang w:val="hu-HU"/>
        </w:rPr>
        <w:t>Itt a földön azóta csak időről-időre tűnik fel Isten dicsősége. Mert az elbukott ember nem volna képes elviselni Isten dicsőségét</w:t>
      </w:r>
      <w:r w:rsidR="00D953A4">
        <w:rPr>
          <w:rFonts w:ascii="Book Antiqua" w:hAnsi="Book Antiqua"/>
          <w:sz w:val="22"/>
          <w:szCs w:val="22"/>
          <w:lang w:val="hu-HU"/>
        </w:rPr>
        <w:t xml:space="preserve"> t</w:t>
      </w:r>
      <w:r w:rsidRPr="00C97CDE">
        <w:rPr>
          <w:rFonts w:ascii="Book Antiqua" w:hAnsi="Book Antiqua"/>
          <w:sz w:val="22"/>
          <w:szCs w:val="22"/>
          <w:lang w:val="hu-HU"/>
        </w:rPr>
        <w:t xml:space="preserve">eljes valójában, még a legnagyobbak, legkülönbek, még Isten szent emberei sem! </w:t>
      </w:r>
      <w:r w:rsidRPr="00C97CDE">
        <w:rPr>
          <w:rFonts w:ascii="Book Antiqua" w:hAnsi="Book Antiqua"/>
          <w:i/>
          <w:iCs/>
          <w:sz w:val="22"/>
          <w:szCs w:val="22"/>
          <w:lang w:val="hu-HU"/>
        </w:rPr>
        <w:t>„Mózes pedig ezt mondta: Mutasd meg nekem dicsőségedet! Az Úr így felelt: Elvonultatom előtted egész fenségemet, és kimondom előtted az Úr nevét. Kegyelmezek, akinek kegyelmezek, és irgalmazok, akinek irgalmazok. Orcámat azonban nem láthatod - mondta -, mert nem láthat engem ember úgy, hogy életben maradjon.</w:t>
      </w:r>
      <w:r w:rsidRPr="00C97CDE">
        <w:rPr>
          <w:rFonts w:ascii="Book Antiqua" w:hAnsi="Book Antiqua"/>
          <w:i/>
          <w:iCs/>
          <w:lang w:val="hu-HU"/>
        </w:rPr>
        <w:t>”</w:t>
      </w:r>
      <w:r w:rsidRPr="00C97CDE">
        <w:rPr>
          <w:rFonts w:ascii="Book Antiqua" w:hAnsi="Book Antiqua"/>
          <w:sz w:val="22"/>
          <w:szCs w:val="22"/>
          <w:lang w:val="hu-HU"/>
        </w:rPr>
        <w:t xml:space="preserve"> II. </w:t>
      </w:r>
      <w:proofErr w:type="spellStart"/>
      <w:r w:rsidRPr="00C97CDE">
        <w:rPr>
          <w:rFonts w:ascii="Book Antiqua" w:hAnsi="Book Antiqua"/>
          <w:sz w:val="22"/>
          <w:szCs w:val="22"/>
          <w:lang w:val="hu-HU"/>
        </w:rPr>
        <w:t>Móz</w:t>
      </w:r>
      <w:proofErr w:type="spellEnd"/>
      <w:r w:rsidRPr="00C97CDE">
        <w:rPr>
          <w:rFonts w:ascii="Book Antiqua" w:hAnsi="Book Antiqua"/>
          <w:sz w:val="22"/>
          <w:szCs w:val="22"/>
          <w:lang w:val="hu-HU"/>
        </w:rPr>
        <w:t xml:space="preserve">. 33:18-21. Vagy gondoljunk Saul megtérésére. A feltámadt Jézus jelent meg neki, s ahogy dicsőségének fénye érintette megvakult Saul. Utóbb így mondta el: </w:t>
      </w:r>
      <w:r w:rsidRPr="00C97CDE">
        <w:rPr>
          <w:rFonts w:ascii="Book Antiqua" w:hAnsi="Book Antiqua"/>
          <w:i/>
          <w:iCs/>
          <w:sz w:val="22"/>
          <w:szCs w:val="22"/>
          <w:lang w:val="hu-HU"/>
        </w:rPr>
        <w:t>„Mivel pedig annak a fényességnek a ragyogása miatt nem láttam, a velem levők kézen fogva vezettek; úgy mentem be Damaszkuszba.”</w:t>
      </w:r>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Ap</w:t>
      </w:r>
      <w:proofErr w:type="spellEnd"/>
      <w:r w:rsidRPr="00C97CDE">
        <w:rPr>
          <w:rFonts w:ascii="Book Antiqua" w:hAnsi="Book Antiqua"/>
          <w:sz w:val="22"/>
          <w:szCs w:val="22"/>
          <w:lang w:val="hu-HU"/>
        </w:rPr>
        <w:t xml:space="preserve">. Csel. 22:11. Igen, Isten elrejtette dicsőségét, csak néha-néha mutatott meg belőle valamit keveseknek, mert azt a bűnbe hullott ember nem viselné el. </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 xml:space="preserve">Kedves Testvérek, Isten dicsőségének rejtettsége leginkább a Krisztus eseményben érhető tetten. János apostol, aki bizonyára a legtöbbet értette meg Jézus titkából azt írja: </w:t>
      </w:r>
      <w:r w:rsidRPr="00C97CDE">
        <w:rPr>
          <w:rFonts w:ascii="Book Antiqua" w:hAnsi="Book Antiqua"/>
          <w:i/>
          <w:iCs/>
          <w:sz w:val="22"/>
          <w:szCs w:val="22"/>
          <w:lang w:val="hu-HU"/>
        </w:rPr>
        <w:t>„</w:t>
      </w:r>
      <w:r w:rsidRPr="00C97CDE">
        <w:rPr>
          <w:rFonts w:ascii="Book Antiqua" w:hAnsi="Book Antiqua"/>
          <w:i/>
          <w:iCs/>
          <w:lang w:val="hu-HU"/>
        </w:rPr>
        <w:t>A</w:t>
      </w:r>
      <w:r w:rsidRPr="00C97CDE">
        <w:rPr>
          <w:rFonts w:ascii="Book Antiqua" w:hAnsi="Book Antiqua"/>
          <w:i/>
          <w:iCs/>
          <w:sz w:val="22"/>
          <w:szCs w:val="22"/>
          <w:lang w:val="hu-HU"/>
        </w:rPr>
        <w:t xml:space="preserve">z Ige testté lett, és közöttünk élt. Láttuk dicsőségét, az Atya Egyszülöttének dicsőségét, akit kegyelem és igazság tölt be.” </w:t>
      </w:r>
      <w:r w:rsidRPr="00C97CDE">
        <w:rPr>
          <w:rFonts w:ascii="Book Antiqua" w:hAnsi="Book Antiqua"/>
          <w:sz w:val="22"/>
          <w:szCs w:val="22"/>
          <w:lang w:val="hu-HU"/>
        </w:rPr>
        <w:t xml:space="preserve">Azt mondja János apostol, hogy mi néhányan mégis megláthattuk Jézus dicsőségét. Látták felvillanni, hatalmában, isteni erejében, amikor meggyógyította az emberek számra meggyógyíthatatlanokat. </w:t>
      </w:r>
      <w:r w:rsidRPr="00D953A4">
        <w:rPr>
          <w:rFonts w:ascii="Book Antiqua" w:hAnsi="Book Antiqua"/>
          <w:b/>
          <w:bCs/>
          <w:sz w:val="22"/>
          <w:szCs w:val="22"/>
          <w:lang w:val="hu-HU"/>
        </w:rPr>
        <w:t>A tanítványok számára kiábrázolódott Isten dicsősége Jézusban, amikor látták a hatalmát</w:t>
      </w:r>
      <w:r w:rsidR="00D953A4" w:rsidRPr="00D953A4">
        <w:rPr>
          <w:rFonts w:ascii="Book Antiqua" w:hAnsi="Book Antiqua"/>
          <w:b/>
          <w:bCs/>
          <w:sz w:val="22"/>
          <w:szCs w:val="22"/>
          <w:lang w:val="hu-HU"/>
        </w:rPr>
        <w:t>,</w:t>
      </w:r>
      <w:r w:rsidRPr="00D953A4">
        <w:rPr>
          <w:rFonts w:ascii="Book Antiqua" w:hAnsi="Book Antiqua"/>
          <w:b/>
          <w:bCs/>
          <w:sz w:val="22"/>
          <w:szCs w:val="22"/>
          <w:lang w:val="hu-HU"/>
        </w:rPr>
        <w:t xml:space="preserve"> a halál számunkra legyőzhetetlen ereje felett.</w:t>
      </w:r>
      <w:r w:rsidRPr="00C97CDE">
        <w:rPr>
          <w:rFonts w:ascii="Book Antiqua" w:hAnsi="Book Antiqua"/>
          <w:sz w:val="22"/>
          <w:szCs w:val="22"/>
          <w:lang w:val="hu-HU"/>
        </w:rPr>
        <w:t xml:space="preserve"> </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Sőt, hárman láthatták egy pillanatra elváltozni Jézust a megdicsőülés helyén. S szinte dadogva fogalmazza meg az evangélium írója, hogy pontosan mit is láttak, annyira fénylő, vakító volt Jézus ruhája, egész valója. Íme, Isten Fiának néhány felvillanása.</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 xml:space="preserve">Azonban történt ezeknél nagyobb csoda is. Mert voltak néhányan, akiknek felragyogott Isten dicsősége Jézus keresztre feszítése és halála óráiban. Ez mindig a legnagyobb titok és csoda. </w:t>
      </w:r>
      <w:r w:rsidRPr="00D953A4">
        <w:rPr>
          <w:rFonts w:ascii="Book Antiqua" w:hAnsi="Book Antiqua"/>
          <w:b/>
          <w:bCs/>
          <w:sz w:val="22"/>
          <w:szCs w:val="22"/>
          <w:lang w:val="hu-HU"/>
        </w:rPr>
        <w:t>Amikor valakinek felragyog a szégyenfán, az átok fáján meghaló Jézusban Isten dicsősége.</w:t>
      </w:r>
      <w:r w:rsidRPr="00C97CDE">
        <w:rPr>
          <w:rFonts w:ascii="Book Antiqua" w:hAnsi="Book Antiqua"/>
          <w:sz w:val="22"/>
          <w:szCs w:val="22"/>
          <w:lang w:val="hu-HU"/>
        </w:rPr>
        <w:t xml:space="preserve"> Amikor valaki meglátja Jézus vereségében Isten győzelmét</w:t>
      </w:r>
      <w:r w:rsidR="00D953A4">
        <w:rPr>
          <w:rFonts w:ascii="Book Antiqua" w:hAnsi="Book Antiqua"/>
          <w:sz w:val="22"/>
          <w:szCs w:val="22"/>
          <w:lang w:val="hu-HU"/>
        </w:rPr>
        <w:t>,</w:t>
      </w:r>
      <w:r w:rsidRPr="00C97CDE">
        <w:rPr>
          <w:rFonts w:ascii="Book Antiqua" w:hAnsi="Book Antiqua"/>
          <w:sz w:val="22"/>
          <w:szCs w:val="22"/>
          <w:lang w:val="hu-HU"/>
        </w:rPr>
        <w:t xml:space="preserve"> Isten győzelmét a bűn felett. Így látta Jézust a jobb keze mellette megfeszített lator. Királynak, akinek országa van. Királynak, akinek hatalma van visszavinne az embert az eredeti lakóhelyére, oda ahová az Isten helyezte. </w:t>
      </w:r>
      <w:proofErr w:type="gramStart"/>
      <w:r w:rsidRPr="00C97CDE">
        <w:rPr>
          <w:rFonts w:ascii="Book Antiqua" w:hAnsi="Book Antiqua"/>
          <w:i/>
          <w:iCs/>
          <w:sz w:val="22"/>
          <w:szCs w:val="22"/>
          <w:lang w:val="hu-HU"/>
        </w:rPr>
        <w:t>,,</w:t>
      </w:r>
      <w:proofErr w:type="gramEnd"/>
      <w:r w:rsidRPr="00C97CDE">
        <w:rPr>
          <w:rFonts w:ascii="Book Antiqua" w:hAnsi="Book Antiqua"/>
          <w:i/>
          <w:iCs/>
          <w:sz w:val="22"/>
          <w:szCs w:val="22"/>
          <w:lang w:val="hu-HU"/>
        </w:rPr>
        <w:t>És mondta Jézusnak: Uram, emlékezzél meg én rólam, mikor eljössz a te országodban!</w:t>
      </w:r>
      <w:r w:rsidRPr="00C97CDE">
        <w:rPr>
          <w:rFonts w:ascii="Book Antiqua" w:hAnsi="Book Antiqua"/>
          <w:i/>
          <w:iCs/>
          <w:lang w:val="hu-HU"/>
        </w:rPr>
        <w:t xml:space="preserve"> </w:t>
      </w:r>
      <w:r w:rsidRPr="00C97CDE">
        <w:rPr>
          <w:rFonts w:ascii="Book Antiqua" w:hAnsi="Book Antiqua"/>
          <w:i/>
          <w:iCs/>
          <w:sz w:val="22"/>
          <w:szCs w:val="22"/>
          <w:lang w:val="hu-HU"/>
        </w:rPr>
        <w:t xml:space="preserve">És monda néki Jézus: Bizony mondom </w:t>
      </w:r>
      <w:proofErr w:type="spellStart"/>
      <w:r w:rsidRPr="00C97CDE">
        <w:rPr>
          <w:rFonts w:ascii="Book Antiqua" w:hAnsi="Book Antiqua"/>
          <w:i/>
          <w:iCs/>
          <w:sz w:val="22"/>
          <w:szCs w:val="22"/>
          <w:lang w:val="hu-HU"/>
        </w:rPr>
        <w:t>néked</w:t>
      </w:r>
      <w:proofErr w:type="spellEnd"/>
      <w:r w:rsidRPr="00C97CDE">
        <w:rPr>
          <w:rFonts w:ascii="Book Antiqua" w:hAnsi="Book Antiqua"/>
          <w:i/>
          <w:iCs/>
          <w:sz w:val="22"/>
          <w:szCs w:val="22"/>
          <w:lang w:val="hu-HU"/>
        </w:rPr>
        <w:t>: Ma velem leszel a paradicsomban.”</w:t>
      </w:r>
      <w:r w:rsidRPr="00C97CDE">
        <w:rPr>
          <w:rFonts w:ascii="Book Antiqua" w:hAnsi="Book Antiqua"/>
          <w:sz w:val="22"/>
          <w:szCs w:val="22"/>
          <w:lang w:val="hu-HU"/>
        </w:rPr>
        <w:t xml:space="preserve"> Lukács 23:42-43. Megláttad-e már a Megfeszítettben Isten dicsőségét? </w:t>
      </w:r>
      <w:r w:rsidRPr="00D953A4">
        <w:rPr>
          <w:rFonts w:ascii="Book Antiqua" w:hAnsi="Book Antiqua"/>
          <w:b/>
          <w:bCs/>
          <w:sz w:val="22"/>
          <w:szCs w:val="22"/>
          <w:lang w:val="hu-HU"/>
        </w:rPr>
        <w:t>Imádni Istent, csak az fogja tudni, aki a kereszten vesztes Jézusban meglátta a királyát, s általa Isten dicsőségét.</w:t>
      </w:r>
      <w:r w:rsidRPr="00C97CDE">
        <w:rPr>
          <w:rFonts w:ascii="Book Antiqua" w:hAnsi="Book Antiqua"/>
          <w:sz w:val="22"/>
          <w:szCs w:val="22"/>
          <w:lang w:val="hu-HU"/>
        </w:rPr>
        <w:t xml:space="preserve"> Aki az én bűneimért adta magát. De jó volna, ha ma az úrvacsorában így ragyogna fel előtted! </w:t>
      </w:r>
      <w:proofErr w:type="spellStart"/>
      <w:r w:rsidRPr="00C97CDE">
        <w:rPr>
          <w:rFonts w:ascii="Book Antiqua" w:hAnsi="Book Antiqua"/>
          <w:sz w:val="22"/>
          <w:szCs w:val="22"/>
          <w:lang w:val="hu-HU"/>
        </w:rPr>
        <w:t>Soli</w:t>
      </w:r>
      <w:proofErr w:type="spellEnd"/>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Deo</w:t>
      </w:r>
      <w:proofErr w:type="spellEnd"/>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gloria</w:t>
      </w:r>
      <w:proofErr w:type="spellEnd"/>
      <w:r w:rsidRPr="00C97CDE">
        <w:rPr>
          <w:rFonts w:ascii="Book Antiqua" w:hAnsi="Book Antiqua"/>
          <w:sz w:val="22"/>
          <w:szCs w:val="22"/>
          <w:lang w:val="hu-HU"/>
        </w:rPr>
        <w:t xml:space="preserve">, </w:t>
      </w:r>
      <w:r w:rsidRPr="00C97CDE">
        <w:rPr>
          <w:rFonts w:ascii="Book Antiqua" w:hAnsi="Book Antiqua"/>
          <w:sz w:val="22"/>
          <w:szCs w:val="22"/>
          <w:lang w:val="hu-HU"/>
        </w:rPr>
        <w:lastRenderedPageBreak/>
        <w:t>egyedül Istené a dicsőség, mondjuk, de csak akkor nem üres szavak ezek, ha a megfeszített Jézuson keresztül értjük meg Isten dicsőségét!</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Kedves Testvérek, tulajdonképpen Isten dicsőítésének színtereiről beszéltünk mai ünnepi istentiszteletünkön. Kezdetben Isten dicsőségének helye volt a menny és föld. A mennyben tökéletesen zajlik az Isten magasztalás. A bűneset után a földön csak néha-néha és rejtetten jelent meg Isten dicsősége, mert az ember nem viselte volna el látványát. Így azonban dicsőíteni sem igen tudta Istent, így teremtmények és saját dicsőségének hajszolásába kezdett az ember. Aztán megjelent Jézusban Isten üdvözítő szeretete és dicsősége rejtetten, amit azonban néhányan megláttak, mint a tanítványok, vagy a kereszten a lator, akik magasztalták ezért Istent.</w:t>
      </w:r>
    </w:p>
    <w:p w:rsidR="00C97CDE" w:rsidRPr="00C97CDE"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 xml:space="preserve">Még egy helyet meg kell, hogy említsünk, mint Isten dicsőségnek lehetséges helyszínét. Ez pedig a te szíved. </w:t>
      </w:r>
      <w:r w:rsidRPr="00D953A4">
        <w:rPr>
          <w:rFonts w:ascii="Book Antiqua" w:hAnsi="Book Antiqua"/>
          <w:b/>
          <w:bCs/>
          <w:sz w:val="22"/>
          <w:szCs w:val="22"/>
          <w:lang w:val="hu-HU"/>
        </w:rPr>
        <w:t>Az Úristen bennünk is meg akar dicsőülni.</w:t>
      </w:r>
      <w:r w:rsidRPr="00C97CDE">
        <w:rPr>
          <w:rFonts w:ascii="Book Antiqua" w:hAnsi="Book Antiqua"/>
          <w:sz w:val="22"/>
          <w:szCs w:val="22"/>
          <w:lang w:val="hu-HU"/>
        </w:rPr>
        <w:t xml:space="preserve"> Kálvin János úgy fogalmaz: </w:t>
      </w:r>
      <w:r w:rsidRPr="00D953A4">
        <w:rPr>
          <w:rFonts w:ascii="Book Antiqua" w:hAnsi="Book Antiqua"/>
          <w:i/>
          <w:iCs/>
          <w:sz w:val="22"/>
          <w:szCs w:val="22"/>
          <w:lang w:val="hu-HU"/>
        </w:rPr>
        <w:t>„Isten minket azért teremtett és helyezett ebbe a világba, hogy bennünk megdicsőíttessék. És bizonyára méltó dolog, hogy életünket, amelynek Isten a kezdete, az ő dicsőségére fordítsuk.</w:t>
      </w:r>
      <w:r w:rsidR="00D953A4">
        <w:rPr>
          <w:rFonts w:ascii="Book Antiqua" w:hAnsi="Book Antiqua"/>
          <w:i/>
          <w:iCs/>
          <w:sz w:val="22"/>
          <w:szCs w:val="22"/>
          <w:lang w:val="hu-HU"/>
        </w:rPr>
        <w:t>”</w:t>
      </w:r>
      <w:r w:rsidRPr="00C97CDE">
        <w:rPr>
          <w:rFonts w:ascii="Book Antiqua" w:hAnsi="Book Antiqua"/>
          <w:sz w:val="22"/>
          <w:szCs w:val="22"/>
          <w:lang w:val="hu-HU"/>
        </w:rPr>
        <w:t xml:space="preserve"> Jogos a kérdés, hogy miként lehetséges ez? Hogy dicsőülhet meg, nem csupán, szavaink, vagy énekünkön keresztül Isten, hanem bennünk és általunk? Elsőképpen, úgy ahogy az imént szóltunk erről. Ha a megfeszített Jézusban meglátjuk Isten dicsőségét. S szeretetünk, hálánk jeleként magasztaljuk őt! Azonban ebből következik még valami. </w:t>
      </w:r>
      <w:r w:rsidRPr="00D953A4">
        <w:rPr>
          <w:rFonts w:ascii="Book Antiqua" w:hAnsi="Book Antiqua"/>
          <w:b/>
          <w:bCs/>
          <w:sz w:val="22"/>
          <w:szCs w:val="22"/>
          <w:lang w:val="hu-HU"/>
        </w:rPr>
        <w:t xml:space="preserve">Szívünk úgy válhat Isten dicsőítésének színterévé, hogyha szeretni fogjuk egymást is. </w:t>
      </w:r>
      <w:r w:rsidRPr="00C97CDE">
        <w:rPr>
          <w:rFonts w:ascii="Book Antiqua" w:hAnsi="Book Antiqua"/>
          <w:sz w:val="22"/>
          <w:szCs w:val="22"/>
          <w:lang w:val="hu-HU"/>
        </w:rPr>
        <w:t>Azt mondja:</w:t>
      </w:r>
      <w:r w:rsidR="00D953A4">
        <w:rPr>
          <w:rFonts w:ascii="Book Antiqua" w:hAnsi="Book Antiqua"/>
          <w:sz w:val="22"/>
          <w:szCs w:val="22"/>
          <w:lang w:val="hu-HU"/>
        </w:rPr>
        <w:t xml:space="preserve"> </w:t>
      </w:r>
      <w:r w:rsidRPr="00C97CDE">
        <w:rPr>
          <w:rFonts w:ascii="Book Antiqua" w:hAnsi="Book Antiqua"/>
          <w:i/>
          <w:iCs/>
          <w:sz w:val="22"/>
          <w:szCs w:val="22"/>
          <w:lang w:val="hu-HU"/>
        </w:rPr>
        <w:t xml:space="preserve">„Abban dicsőíttetik meg az én Atyám, hogy sok gyümölcsöt teremjetek; és legyetek nékem tanítványaim. Ahogyan engem szeretett az Atya, úgy szeretlek én is titeket: maradjatok meg az én szeretetemben. Ha </w:t>
      </w:r>
      <w:proofErr w:type="spellStart"/>
      <w:r w:rsidRPr="00C97CDE">
        <w:rPr>
          <w:rFonts w:ascii="Book Antiqua" w:hAnsi="Book Antiqua"/>
          <w:i/>
          <w:iCs/>
          <w:sz w:val="22"/>
          <w:szCs w:val="22"/>
          <w:lang w:val="hu-HU"/>
        </w:rPr>
        <w:t>parancsolataimat</w:t>
      </w:r>
      <w:proofErr w:type="spellEnd"/>
      <w:r w:rsidRPr="00C97CDE">
        <w:rPr>
          <w:rFonts w:ascii="Book Antiqua" w:hAnsi="Book Antiqua"/>
          <w:i/>
          <w:iCs/>
          <w:sz w:val="22"/>
          <w:szCs w:val="22"/>
          <w:lang w:val="hu-HU"/>
        </w:rPr>
        <w:t xml:space="preserve"> megtartjátok, megmaradtok a szeretetemben, ahogyan én mindig megtartottam az én Atyám parancsolatait, és megmaradok az ő szeretetében. Ezeket azért mondom nektek, hogy az én örömöm legyen bennetek, és örömötök teljessé legyen. Az az én parancsolatom, hogy úgy szeressétek egymást, ahogyan én szerettelek titeket.</w:t>
      </w:r>
      <w:r w:rsidRPr="00C97CDE">
        <w:rPr>
          <w:rFonts w:ascii="Book Antiqua" w:hAnsi="Book Antiqua"/>
          <w:i/>
          <w:iCs/>
          <w:lang w:val="hu-HU"/>
        </w:rPr>
        <w:t>”</w:t>
      </w:r>
      <w:r w:rsidRPr="00C97CDE">
        <w:rPr>
          <w:rFonts w:ascii="Book Antiqua" w:hAnsi="Book Antiqua"/>
          <w:sz w:val="22"/>
          <w:szCs w:val="22"/>
          <w:lang w:val="hu-HU"/>
        </w:rPr>
        <w:t xml:space="preserve"> János 15:5-12</w:t>
      </w:r>
    </w:p>
    <w:p w:rsidR="00D866BD" w:rsidRPr="001F7273" w:rsidRDefault="00C97CDE" w:rsidP="001F7273">
      <w:pPr>
        <w:spacing w:after="80"/>
        <w:ind w:left="-709" w:right="-709"/>
        <w:jc w:val="both"/>
        <w:rPr>
          <w:rFonts w:ascii="Book Antiqua" w:hAnsi="Book Antiqua"/>
          <w:sz w:val="22"/>
          <w:szCs w:val="22"/>
          <w:lang w:val="hu-HU"/>
        </w:rPr>
      </w:pPr>
      <w:r w:rsidRPr="00C97CDE">
        <w:rPr>
          <w:rFonts w:ascii="Book Antiqua" w:hAnsi="Book Antiqua"/>
          <w:sz w:val="22"/>
          <w:szCs w:val="22"/>
          <w:lang w:val="hu-HU"/>
        </w:rPr>
        <w:t>Kedves Testvérek</w:t>
      </w:r>
      <w:r w:rsidR="00D953A4">
        <w:rPr>
          <w:rFonts w:ascii="Book Antiqua" w:hAnsi="Book Antiqua"/>
          <w:sz w:val="22"/>
          <w:szCs w:val="22"/>
          <w:lang w:val="hu-HU"/>
        </w:rPr>
        <w:t>,</w:t>
      </w:r>
      <w:r w:rsidRPr="00C97CDE">
        <w:rPr>
          <w:rFonts w:ascii="Book Antiqua" w:hAnsi="Book Antiqua"/>
          <w:sz w:val="22"/>
          <w:szCs w:val="22"/>
          <w:lang w:val="hu-HU"/>
        </w:rPr>
        <w:t xml:space="preserve"> a szívünk is lehet Isten dicsőítésének színhelye. De igénk szerint csak Jézushoz kötötten. Isten dicsőségére úgy élhetünk, ha sok gyümölcsöt terem életünk. </w:t>
      </w:r>
      <w:r w:rsidRPr="00D953A4">
        <w:rPr>
          <w:rFonts w:ascii="Book Antiqua" w:hAnsi="Book Antiqua"/>
          <w:b/>
          <w:bCs/>
          <w:sz w:val="22"/>
          <w:szCs w:val="22"/>
          <w:lang w:val="hu-HU"/>
        </w:rPr>
        <w:t>A legfontosabb gyümölcs a szeretet, amely a leginkább kifejezi és bizonyítja Istennel való személyes közösségünket.</w:t>
      </w:r>
      <w:r w:rsidRPr="00C97CDE">
        <w:rPr>
          <w:rFonts w:ascii="Book Antiqua" w:hAnsi="Book Antiqua"/>
          <w:sz w:val="22"/>
          <w:szCs w:val="22"/>
          <w:lang w:val="hu-HU"/>
        </w:rPr>
        <w:t xml:space="preserve"> Aki Jézusban él és szereti a másik embert az gyümölcstermő élet. Van</w:t>
      </w:r>
      <w:r w:rsidR="00D953A4">
        <w:rPr>
          <w:rFonts w:ascii="Book Antiqua" w:hAnsi="Book Antiqua"/>
          <w:sz w:val="22"/>
          <w:szCs w:val="22"/>
          <w:lang w:val="hu-HU"/>
        </w:rPr>
        <w:t>-</w:t>
      </w:r>
      <w:r w:rsidRPr="00C97CDE">
        <w:rPr>
          <w:rFonts w:ascii="Book Antiqua" w:hAnsi="Book Antiqua"/>
          <w:sz w:val="22"/>
          <w:szCs w:val="22"/>
          <w:lang w:val="hu-HU"/>
        </w:rPr>
        <w:t xml:space="preserve">e gyümölcs az életünk fáján? Ha nincs, akkor ma engedheted, hogy </w:t>
      </w:r>
      <w:proofErr w:type="spellStart"/>
      <w:r w:rsidRPr="00C97CDE">
        <w:rPr>
          <w:rFonts w:ascii="Book Antiqua" w:hAnsi="Book Antiqua"/>
          <w:sz w:val="22"/>
          <w:szCs w:val="22"/>
          <w:lang w:val="hu-HU"/>
        </w:rPr>
        <w:t>megmetszegessen</w:t>
      </w:r>
      <w:proofErr w:type="spellEnd"/>
      <w:r w:rsidRPr="00C97CDE">
        <w:rPr>
          <w:rFonts w:ascii="Book Antiqua" w:hAnsi="Book Antiqua"/>
          <w:sz w:val="22"/>
          <w:szCs w:val="22"/>
          <w:lang w:val="hu-HU"/>
        </w:rPr>
        <w:t xml:space="preserve"> Atyánk. Ha van, akkor pedig </w:t>
      </w:r>
      <w:proofErr w:type="spellStart"/>
      <w:r w:rsidRPr="00C97CDE">
        <w:rPr>
          <w:rFonts w:ascii="Book Antiqua" w:hAnsi="Book Antiqua"/>
          <w:sz w:val="22"/>
          <w:szCs w:val="22"/>
          <w:lang w:val="hu-HU"/>
        </w:rPr>
        <w:t>Soli</w:t>
      </w:r>
      <w:proofErr w:type="spellEnd"/>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Deo</w:t>
      </w:r>
      <w:proofErr w:type="spellEnd"/>
      <w:r w:rsidRPr="00C97CDE">
        <w:rPr>
          <w:rFonts w:ascii="Book Antiqua" w:hAnsi="Book Antiqua"/>
          <w:sz w:val="22"/>
          <w:szCs w:val="22"/>
          <w:lang w:val="hu-HU"/>
        </w:rPr>
        <w:t xml:space="preserve"> </w:t>
      </w:r>
      <w:proofErr w:type="spellStart"/>
      <w:r w:rsidRPr="00C97CDE">
        <w:rPr>
          <w:rFonts w:ascii="Book Antiqua" w:hAnsi="Book Antiqua"/>
          <w:sz w:val="22"/>
          <w:szCs w:val="22"/>
          <w:lang w:val="hu-HU"/>
        </w:rPr>
        <w:t>gloria</w:t>
      </w:r>
      <w:proofErr w:type="spellEnd"/>
      <w:r w:rsidRPr="00C97CDE">
        <w:rPr>
          <w:rFonts w:ascii="Book Antiqua" w:hAnsi="Book Antiqua"/>
          <w:sz w:val="22"/>
          <w:szCs w:val="22"/>
          <w:lang w:val="hu-HU"/>
        </w:rPr>
        <w:t>, egyedül Istené érte a dicsőség</w:t>
      </w:r>
      <w:r w:rsidR="00D953A4">
        <w:rPr>
          <w:rFonts w:ascii="Book Antiqua" w:hAnsi="Book Antiqua"/>
          <w:lang w:val="hu-HU"/>
        </w:rPr>
        <w:t>!</w:t>
      </w:r>
      <w:r w:rsidR="001F7273">
        <w:rPr>
          <w:rFonts w:ascii="Book Antiqua" w:hAnsi="Book Antiqua"/>
          <w:sz w:val="22"/>
          <w:szCs w:val="22"/>
          <w:lang w:val="hu-HU"/>
        </w:rPr>
        <w:t xml:space="preserve">       </w:t>
      </w:r>
      <w:bookmarkStart w:id="6" w:name="_GoBack"/>
      <w:bookmarkEnd w:id="6"/>
      <w:r w:rsidR="001F7273">
        <w:rPr>
          <w:rFonts w:ascii="Book Antiqua" w:hAnsi="Book Antiqua"/>
          <w:sz w:val="22"/>
          <w:szCs w:val="22"/>
          <w:lang w:val="hu-HU"/>
        </w:rPr>
        <w:t xml:space="preserve">  </w:t>
      </w:r>
      <w:r w:rsidR="00D866BD" w:rsidRPr="00C4301E">
        <w:rPr>
          <w:rFonts w:ascii="Book Antiqua" w:eastAsia="Batang" w:hAnsi="Book Antiqua" w:cs="Tahoma"/>
          <w:color w:val="000000"/>
          <w:sz w:val="22"/>
          <w:szCs w:val="22"/>
          <w:lang w:val="hu-HU"/>
        </w:rPr>
        <w:t>Ámen!</w:t>
      </w:r>
    </w:p>
    <w:sectPr w:rsidR="00D866BD" w:rsidRPr="001F7273" w:rsidSect="001F7273">
      <w:footerReference w:type="even" r:id="rId9"/>
      <w:footerReference w:type="default" r:id="rId10"/>
      <w:pgSz w:w="8417" w:h="11909" w:orient="landscape" w:code="9"/>
      <w:pgMar w:top="284" w:right="1046" w:bottom="142" w:left="993" w:header="142"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DE" w:rsidRDefault="00AA74DE">
      <w:r>
        <w:separator/>
      </w:r>
    </w:p>
  </w:endnote>
  <w:endnote w:type="continuationSeparator" w:id="0">
    <w:p w:rsidR="00AA74DE" w:rsidRDefault="00AA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DE" w:rsidRDefault="00AA74DE" w:rsidP="007D1551">
    <w:pPr>
      <w:pStyle w:val="llb"/>
      <w:ind w:left="-567"/>
      <w:rPr>
        <w:rStyle w:val="Oldalszm"/>
        <w:rFonts w:ascii="Book Antiqua" w:eastAsia="Batang"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4DE" w:rsidRPr="007D1551" w:rsidRDefault="00AA74DE" w:rsidP="007D1551">
    <w:pPr>
      <w:pStyle w:val="llb"/>
      <w:ind w:right="-561"/>
      <w:jc w:val="right"/>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DE" w:rsidRDefault="00AA74DE">
      <w:r>
        <w:separator/>
      </w:r>
    </w:p>
  </w:footnote>
  <w:footnote w:type="continuationSeparator" w:id="0">
    <w:p w:rsidR="00AA74DE" w:rsidRDefault="00AA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5FEA"/>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E0E"/>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73"/>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0C77"/>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1E1A"/>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4DE"/>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39FA"/>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CDE"/>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3A4"/>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EF2"/>
    <w:rsid w:val="00E35BBD"/>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E56"/>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AD3"/>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59C7BE7"/>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123066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0680274">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EA307-886D-43DA-8708-73F6FBF3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1609</Words>
  <Characters>9669</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6</cp:revision>
  <cp:lastPrinted>2017-01-20T10:15:00Z</cp:lastPrinted>
  <dcterms:created xsi:type="dcterms:W3CDTF">2019-11-17T06:00:00Z</dcterms:created>
  <dcterms:modified xsi:type="dcterms:W3CDTF">2019-11-17T06:26:00Z</dcterms:modified>
</cp:coreProperties>
</file>