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5A59415" w14:textId="77777777">
        <w:tc>
          <w:tcPr>
            <w:tcW w:w="2880" w:type="dxa"/>
          </w:tcPr>
          <w:p w14:paraId="0B2F5F53"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0ADA195"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CB17D"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7D1D28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2785DE15"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706E87E6" w14:textId="77777777">
        <w:tc>
          <w:tcPr>
            <w:tcW w:w="2880" w:type="dxa"/>
            <w:tcBorders>
              <w:bottom w:val="single" w:sz="8" w:space="0" w:color="auto"/>
            </w:tcBorders>
          </w:tcPr>
          <w:p w14:paraId="4C2EDC45" w14:textId="474FE7F6"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C116E7">
              <w:rPr>
                <w:rFonts w:ascii="Book Antiqua" w:eastAsia="Batang" w:hAnsi="Book Antiqua"/>
                <w:b/>
                <w:i/>
                <w:sz w:val="19"/>
                <w:szCs w:val="19"/>
              </w:rPr>
              <w:t>20</w:t>
            </w:r>
          </w:p>
        </w:tc>
        <w:tc>
          <w:tcPr>
            <w:tcW w:w="4680" w:type="dxa"/>
            <w:tcBorders>
              <w:bottom w:val="single" w:sz="8" w:space="0" w:color="auto"/>
            </w:tcBorders>
          </w:tcPr>
          <w:p w14:paraId="3CC51976" w14:textId="77777777" w:rsidR="00725BB3" w:rsidRPr="00DF3948" w:rsidRDefault="00725BB3" w:rsidP="009756AD">
            <w:pPr>
              <w:widowControl w:val="0"/>
              <w:ind w:right="-637"/>
              <w:jc w:val="both"/>
              <w:rPr>
                <w:rFonts w:ascii="Book Antiqua" w:eastAsia="Batang" w:hAnsi="Book Antiqua"/>
                <w:b/>
                <w:bCs/>
                <w:sz w:val="19"/>
                <w:szCs w:val="19"/>
              </w:rPr>
            </w:pPr>
          </w:p>
        </w:tc>
      </w:tr>
    </w:tbl>
    <w:p w14:paraId="5B60800F" w14:textId="31024B8E"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C116E7">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603AE4">
        <w:rPr>
          <w:rFonts w:ascii="Book Antiqua" w:eastAsia="Batang" w:hAnsi="Book Antiqua"/>
          <w:sz w:val="19"/>
          <w:szCs w:val="19"/>
        </w:rPr>
        <w:t>október 4</w:t>
      </w:r>
      <w:r w:rsidR="00255DB1" w:rsidRPr="00DF3948">
        <w:rPr>
          <w:rFonts w:ascii="Book Antiqua" w:eastAsia="Batang" w:hAnsi="Book Antiqua"/>
          <w:sz w:val="19"/>
          <w:szCs w:val="19"/>
        </w:rPr>
        <w:t>.</w:t>
      </w:r>
    </w:p>
    <w:p w14:paraId="201DA2E2" w14:textId="19B49CA6"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14:paraId="2BFE6D01" w14:textId="27654D03" w:rsidR="000E5173" w:rsidRDefault="000E5173" w:rsidP="009756AD">
      <w:pPr>
        <w:widowControl w:val="0"/>
        <w:ind w:left="-544" w:right="-637"/>
        <w:jc w:val="center"/>
        <w:rPr>
          <w:rFonts w:ascii="Book Antiqua" w:eastAsia="Batang" w:hAnsi="Book Antiqua"/>
          <w:b/>
          <w:caps/>
          <w:sz w:val="22"/>
          <w:szCs w:val="22"/>
        </w:rPr>
      </w:pPr>
    </w:p>
    <w:p w14:paraId="74482CFA" w14:textId="77777777" w:rsidR="006B650B" w:rsidRDefault="006B650B" w:rsidP="009756AD">
      <w:pPr>
        <w:widowControl w:val="0"/>
        <w:ind w:left="-544" w:right="-637"/>
        <w:jc w:val="center"/>
        <w:rPr>
          <w:rFonts w:ascii="Book Antiqua" w:eastAsia="Batang" w:hAnsi="Book Antiqua"/>
          <w:b/>
          <w:caps/>
          <w:sz w:val="22"/>
          <w:szCs w:val="22"/>
        </w:rPr>
      </w:pPr>
    </w:p>
    <w:p w14:paraId="0CA92401" w14:textId="69B1BFC7" w:rsidR="000E5173" w:rsidRDefault="000A30DA"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„A hitük miatt…”</w:t>
      </w:r>
    </w:p>
    <w:p w14:paraId="5F2E6D39" w14:textId="77777777" w:rsidR="006B650B" w:rsidRPr="00007797" w:rsidRDefault="006B650B" w:rsidP="000C68C7">
      <w:pPr>
        <w:widowControl w:val="0"/>
        <w:ind w:left="-567" w:right="-637"/>
        <w:jc w:val="center"/>
        <w:rPr>
          <w:rFonts w:ascii="Book Antiqua" w:eastAsia="Batang" w:hAnsi="Book Antiqua"/>
          <w:b/>
          <w:caps/>
          <w:sz w:val="22"/>
          <w:szCs w:val="22"/>
        </w:rPr>
      </w:pPr>
    </w:p>
    <w:p w14:paraId="4FD6E958" w14:textId="77777777" w:rsidR="00AE2BBB" w:rsidRPr="00DF3948" w:rsidRDefault="00AE2BBB" w:rsidP="00C96290">
      <w:pPr>
        <w:widowControl w:val="0"/>
        <w:ind w:left="-567" w:right="-637"/>
        <w:jc w:val="both"/>
        <w:rPr>
          <w:rFonts w:ascii="Book Antiqua" w:eastAsia="Batang" w:hAnsi="Book Antiqua"/>
          <w:b/>
          <w:i/>
          <w:sz w:val="22"/>
          <w:szCs w:val="22"/>
        </w:rPr>
      </w:pPr>
    </w:p>
    <w:p w14:paraId="02C2AA8A" w14:textId="2DE2E403" w:rsidR="0037571B" w:rsidRPr="00DF3948" w:rsidRDefault="00647FE0" w:rsidP="00C96290">
      <w:pPr>
        <w:widowControl w:val="0"/>
        <w:ind w:left="-567" w:right="-637"/>
        <w:jc w:val="both"/>
        <w:rPr>
          <w:rFonts w:ascii="Book Antiqua" w:eastAsia="Batang" w:hAnsi="Book Antiqua"/>
          <w:bCs/>
          <w:sz w:val="22"/>
          <w:szCs w:val="22"/>
        </w:rPr>
      </w:pPr>
      <w:r w:rsidRPr="00DF3948">
        <w:rPr>
          <w:rFonts w:ascii="Book Antiqua" w:eastAsia="Batang" w:hAnsi="Book Antiqua"/>
          <w:b/>
          <w:sz w:val="22"/>
          <w:szCs w:val="22"/>
        </w:rPr>
        <w:t>Lectio</w:t>
      </w:r>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AA33A4">
        <w:rPr>
          <w:rFonts w:ascii="Book Antiqua" w:eastAsia="Batang" w:hAnsi="Book Antiqua"/>
          <w:bCs/>
          <w:sz w:val="22"/>
          <w:szCs w:val="22"/>
        </w:rPr>
        <w:t>Má</w:t>
      </w:r>
      <w:r w:rsidR="000A30DA">
        <w:rPr>
          <w:rFonts w:ascii="Book Antiqua" w:eastAsia="Batang" w:hAnsi="Book Antiqua"/>
          <w:bCs/>
          <w:sz w:val="22"/>
          <w:szCs w:val="22"/>
        </w:rPr>
        <w:t>rk 2</w:t>
      </w:r>
      <w:r w:rsidR="000A5D64" w:rsidRPr="00DF3948">
        <w:rPr>
          <w:rFonts w:ascii="Book Antiqua" w:eastAsia="Batang" w:hAnsi="Book Antiqua"/>
          <w:bCs/>
          <w:sz w:val="22"/>
          <w:szCs w:val="22"/>
        </w:rPr>
        <w:t xml:space="preserve">; </w:t>
      </w:r>
      <w:r w:rsidR="000A30DA">
        <w:rPr>
          <w:rFonts w:ascii="Book Antiqua" w:eastAsia="Batang" w:hAnsi="Book Antiqua"/>
          <w:bCs/>
          <w:sz w:val="22"/>
          <w:szCs w:val="22"/>
        </w:rPr>
        <w:t>1-12</w:t>
      </w:r>
    </w:p>
    <w:p w14:paraId="744E65D3" w14:textId="1F2089C2" w:rsidR="000A30DA" w:rsidRPr="000A30DA" w:rsidRDefault="0037571B" w:rsidP="000A30DA">
      <w:pPr>
        <w:widowControl w:val="0"/>
        <w:ind w:left="-567" w:right="-635"/>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r w:rsidR="000A30DA" w:rsidRPr="000A30DA">
        <w:rPr>
          <w:rFonts w:ascii="Book Antiqua" w:hAnsi="Book Antiqua"/>
          <w:b/>
          <w:bCs/>
          <w:i/>
          <w:iCs/>
          <w:color w:val="000000"/>
          <w:sz w:val="22"/>
          <w:szCs w:val="22"/>
          <w:shd w:val="clear" w:color="auto" w:fill="FFFFFF"/>
        </w:rPr>
        <w:t>Napok mulva pedig ismét beméne Kapernaumba, és meghallák, hogy otthon van.</w:t>
      </w:r>
      <w:r w:rsidR="000A30DA">
        <w:rPr>
          <w:rFonts w:ascii="Book Antiqua" w:hAnsi="Book Antiqua"/>
          <w:b/>
          <w:bCs/>
          <w:i/>
          <w:iCs/>
          <w:color w:val="000000"/>
          <w:sz w:val="22"/>
          <w:szCs w:val="22"/>
          <w:shd w:val="clear" w:color="auto" w:fill="FFFFFF"/>
        </w:rPr>
        <w:t xml:space="preserve"> </w:t>
      </w:r>
      <w:bookmarkStart w:id="1" w:name="v2"/>
      <w:bookmarkEnd w:id="1"/>
      <w:r w:rsidR="000A30DA" w:rsidRPr="000A30DA">
        <w:rPr>
          <w:rFonts w:ascii="Book Antiqua" w:hAnsi="Book Antiqua"/>
          <w:b/>
          <w:bCs/>
          <w:i/>
          <w:iCs/>
          <w:color w:val="000000"/>
          <w:sz w:val="22"/>
          <w:szCs w:val="22"/>
          <w:shd w:val="clear" w:color="auto" w:fill="FFFFFF"/>
        </w:rPr>
        <w:t>És azonnal sokan összegyülekezének, annyira, hogy még az ajtó elébe sem fértek; és hirdeté nékik az igét.</w:t>
      </w:r>
    </w:p>
    <w:p w14:paraId="1D974303" w14:textId="567E2C48" w:rsidR="000A30DA" w:rsidRPr="000A30DA" w:rsidRDefault="000A30DA" w:rsidP="000A30DA">
      <w:pPr>
        <w:widowControl w:val="0"/>
        <w:ind w:left="-567" w:right="-635"/>
        <w:jc w:val="both"/>
        <w:rPr>
          <w:rFonts w:ascii="Book Antiqua" w:hAnsi="Book Antiqua"/>
          <w:b/>
          <w:bCs/>
          <w:i/>
          <w:iCs/>
          <w:color w:val="000000"/>
          <w:sz w:val="22"/>
          <w:szCs w:val="22"/>
          <w:shd w:val="clear" w:color="auto" w:fill="FFFFFF"/>
        </w:rPr>
      </w:pPr>
      <w:bookmarkStart w:id="2" w:name="v3"/>
      <w:bookmarkEnd w:id="2"/>
      <w:r w:rsidRPr="000A30DA">
        <w:rPr>
          <w:rFonts w:ascii="Book Antiqua" w:hAnsi="Book Antiqua"/>
          <w:b/>
          <w:bCs/>
          <w:i/>
          <w:iCs/>
          <w:color w:val="000000"/>
          <w:sz w:val="22"/>
          <w:szCs w:val="22"/>
          <w:shd w:val="clear" w:color="auto" w:fill="FFFFFF"/>
        </w:rPr>
        <w:t>És jövének hozzá egy gutaütöttet hozva, akit négyen emelnek vala.</w:t>
      </w:r>
      <w:r>
        <w:rPr>
          <w:rFonts w:ascii="Book Antiqua" w:hAnsi="Book Antiqua"/>
          <w:b/>
          <w:bCs/>
          <w:i/>
          <w:iCs/>
          <w:color w:val="000000"/>
          <w:sz w:val="22"/>
          <w:szCs w:val="22"/>
          <w:shd w:val="clear" w:color="auto" w:fill="FFFFFF"/>
        </w:rPr>
        <w:t xml:space="preserve"> </w:t>
      </w:r>
      <w:bookmarkStart w:id="3" w:name="v4"/>
      <w:bookmarkEnd w:id="3"/>
      <w:r w:rsidRPr="000A30DA">
        <w:rPr>
          <w:rFonts w:ascii="Book Antiqua" w:hAnsi="Book Antiqua"/>
          <w:b/>
          <w:bCs/>
          <w:i/>
          <w:iCs/>
          <w:color w:val="000000"/>
          <w:sz w:val="22"/>
          <w:szCs w:val="22"/>
          <w:shd w:val="clear" w:color="auto" w:fill="FFFFFF"/>
        </w:rPr>
        <w:t xml:space="preserve">És mivel a sokaság miatt nem férkőzhettek azzal ő hozzá, megbonták ama háznak fedelét, ahol </w:t>
      </w:r>
      <w:proofErr w:type="gramStart"/>
      <w:r w:rsidRPr="000A30DA">
        <w:rPr>
          <w:rFonts w:ascii="Book Antiqua" w:hAnsi="Book Antiqua"/>
          <w:b/>
          <w:bCs/>
          <w:i/>
          <w:iCs/>
          <w:color w:val="000000"/>
          <w:sz w:val="22"/>
          <w:szCs w:val="22"/>
          <w:shd w:val="clear" w:color="auto" w:fill="FFFFFF"/>
        </w:rPr>
        <w:t>Ő</w:t>
      </w:r>
      <w:proofErr w:type="gramEnd"/>
      <w:r w:rsidRPr="000A30DA">
        <w:rPr>
          <w:rFonts w:ascii="Book Antiqua" w:hAnsi="Book Antiqua"/>
          <w:b/>
          <w:bCs/>
          <w:i/>
          <w:iCs/>
          <w:color w:val="000000"/>
          <w:sz w:val="22"/>
          <w:szCs w:val="22"/>
          <w:shd w:val="clear" w:color="auto" w:fill="FFFFFF"/>
        </w:rPr>
        <w:t xml:space="preserve"> vala, és rést törvén, leereszték a nyoszolyát, amelyben a gutaütött feküdt.</w:t>
      </w:r>
    </w:p>
    <w:p w14:paraId="486EADD9" w14:textId="77777777" w:rsidR="000A30DA" w:rsidRPr="000A30DA" w:rsidRDefault="000A30DA" w:rsidP="000A30DA">
      <w:pPr>
        <w:widowControl w:val="0"/>
        <w:ind w:left="-567" w:right="-635"/>
        <w:jc w:val="both"/>
        <w:rPr>
          <w:rFonts w:ascii="Book Antiqua" w:hAnsi="Book Antiqua"/>
          <w:b/>
          <w:bCs/>
          <w:i/>
          <w:iCs/>
          <w:color w:val="000000"/>
          <w:sz w:val="22"/>
          <w:szCs w:val="22"/>
          <w:shd w:val="clear" w:color="auto" w:fill="FFFFFF"/>
        </w:rPr>
      </w:pPr>
      <w:bookmarkStart w:id="4" w:name="v5"/>
      <w:bookmarkEnd w:id="4"/>
      <w:r w:rsidRPr="000A30DA">
        <w:rPr>
          <w:rFonts w:ascii="Book Antiqua" w:hAnsi="Book Antiqua"/>
          <w:b/>
          <w:bCs/>
          <w:i/>
          <w:iCs/>
          <w:color w:val="000000"/>
          <w:sz w:val="22"/>
          <w:szCs w:val="22"/>
          <w:shd w:val="clear" w:color="auto" w:fill="FFFFFF"/>
        </w:rPr>
        <w:t>Jézus pedig azoknak hitét látván, monda a gutaütöttnek: Fiam, megbocsáttattak néked a te bűneid.</w:t>
      </w:r>
    </w:p>
    <w:p w14:paraId="18C9D8D2" w14:textId="69443C22" w:rsidR="000A30DA" w:rsidRPr="000A30DA" w:rsidRDefault="000A30DA" w:rsidP="000A30DA">
      <w:pPr>
        <w:widowControl w:val="0"/>
        <w:ind w:left="-567" w:right="-635"/>
        <w:jc w:val="both"/>
        <w:rPr>
          <w:rFonts w:ascii="Book Antiqua" w:hAnsi="Book Antiqua"/>
          <w:b/>
          <w:bCs/>
          <w:i/>
          <w:iCs/>
          <w:color w:val="000000"/>
          <w:sz w:val="22"/>
          <w:szCs w:val="22"/>
          <w:shd w:val="clear" w:color="auto" w:fill="FFFFFF"/>
        </w:rPr>
      </w:pPr>
      <w:bookmarkStart w:id="5" w:name="v6"/>
      <w:bookmarkEnd w:id="5"/>
      <w:r w:rsidRPr="000A30DA">
        <w:rPr>
          <w:rFonts w:ascii="Book Antiqua" w:hAnsi="Book Antiqua"/>
          <w:b/>
          <w:bCs/>
          <w:i/>
          <w:iCs/>
          <w:color w:val="000000"/>
          <w:sz w:val="22"/>
          <w:szCs w:val="22"/>
          <w:shd w:val="clear" w:color="auto" w:fill="FFFFFF"/>
        </w:rPr>
        <w:t>Valának pedig ott némely írástudók, akik ott ülnek vala, szívökben így okoskodván:</w:t>
      </w:r>
      <w:r>
        <w:rPr>
          <w:rFonts w:ascii="Book Antiqua" w:hAnsi="Book Antiqua"/>
          <w:b/>
          <w:bCs/>
          <w:i/>
          <w:iCs/>
          <w:color w:val="000000"/>
          <w:sz w:val="22"/>
          <w:szCs w:val="22"/>
          <w:shd w:val="clear" w:color="auto" w:fill="FFFFFF"/>
        </w:rPr>
        <w:t xml:space="preserve"> </w:t>
      </w:r>
      <w:bookmarkStart w:id="6" w:name="v7"/>
      <w:bookmarkEnd w:id="6"/>
      <w:r w:rsidRPr="000A30DA">
        <w:rPr>
          <w:rFonts w:ascii="Book Antiqua" w:hAnsi="Book Antiqua"/>
          <w:b/>
          <w:bCs/>
          <w:i/>
          <w:iCs/>
          <w:color w:val="000000"/>
          <w:sz w:val="22"/>
          <w:szCs w:val="22"/>
          <w:shd w:val="clear" w:color="auto" w:fill="FFFFFF"/>
        </w:rPr>
        <w:t>Mi dolog, hogy ez ilyen káromlásokat szól? ki bocsáthatja meg a bűnöket, hanemha egyedül az Isten?</w:t>
      </w:r>
    </w:p>
    <w:p w14:paraId="2FDB100D" w14:textId="7FBAD6AF" w:rsidR="000A30DA" w:rsidRPr="000A30DA" w:rsidRDefault="000A30DA" w:rsidP="000A30DA">
      <w:pPr>
        <w:widowControl w:val="0"/>
        <w:ind w:left="-567" w:right="-635"/>
        <w:jc w:val="both"/>
        <w:rPr>
          <w:rFonts w:ascii="Book Antiqua" w:hAnsi="Book Antiqua"/>
          <w:b/>
          <w:bCs/>
          <w:i/>
          <w:iCs/>
          <w:color w:val="000000"/>
          <w:sz w:val="22"/>
          <w:szCs w:val="22"/>
          <w:shd w:val="clear" w:color="auto" w:fill="FFFFFF"/>
        </w:rPr>
      </w:pPr>
      <w:bookmarkStart w:id="7" w:name="v8"/>
      <w:bookmarkEnd w:id="7"/>
      <w:r w:rsidRPr="000A30DA">
        <w:rPr>
          <w:rFonts w:ascii="Book Antiqua" w:hAnsi="Book Antiqua"/>
          <w:b/>
          <w:bCs/>
          <w:i/>
          <w:iCs/>
          <w:color w:val="000000"/>
          <w:sz w:val="22"/>
          <w:szCs w:val="22"/>
          <w:shd w:val="clear" w:color="auto" w:fill="FFFFFF"/>
        </w:rPr>
        <w:t>És Jézus azonnal észrevevé az ő lelkével, hogy azok magukban így okoskodnak, és monda nékik: Miért gondoljátok ezeket a ti szívetekben?</w:t>
      </w:r>
      <w:r>
        <w:rPr>
          <w:rFonts w:ascii="Book Antiqua" w:hAnsi="Book Antiqua"/>
          <w:b/>
          <w:bCs/>
          <w:i/>
          <w:iCs/>
          <w:color w:val="000000"/>
          <w:sz w:val="22"/>
          <w:szCs w:val="22"/>
          <w:shd w:val="clear" w:color="auto" w:fill="FFFFFF"/>
        </w:rPr>
        <w:t xml:space="preserve"> </w:t>
      </w:r>
      <w:bookmarkStart w:id="8" w:name="v9"/>
      <w:bookmarkEnd w:id="8"/>
      <w:r w:rsidRPr="000A30DA">
        <w:rPr>
          <w:rFonts w:ascii="Book Antiqua" w:hAnsi="Book Antiqua"/>
          <w:b/>
          <w:bCs/>
          <w:i/>
          <w:iCs/>
          <w:color w:val="000000"/>
          <w:sz w:val="22"/>
          <w:szCs w:val="22"/>
          <w:shd w:val="clear" w:color="auto" w:fill="FFFFFF"/>
        </w:rPr>
        <w:t>Mi könnyebb, azt mondanom-é a gutaütöttnek: Megbocsáttattak néked a te bűneid, vagy ezt mondanom: Kelj fel, vedd fel a te nyoszolyádat, és járj?</w:t>
      </w:r>
    </w:p>
    <w:p w14:paraId="51BF96DF" w14:textId="48BA496C" w:rsidR="000A30DA" w:rsidRPr="000A30DA" w:rsidRDefault="000A30DA" w:rsidP="000A30DA">
      <w:pPr>
        <w:widowControl w:val="0"/>
        <w:ind w:left="-567" w:right="-635"/>
        <w:jc w:val="both"/>
        <w:rPr>
          <w:rFonts w:ascii="Book Antiqua" w:hAnsi="Book Antiqua"/>
          <w:b/>
          <w:bCs/>
          <w:i/>
          <w:iCs/>
          <w:color w:val="000000"/>
          <w:sz w:val="22"/>
          <w:szCs w:val="22"/>
          <w:shd w:val="clear" w:color="auto" w:fill="FFFFFF"/>
        </w:rPr>
      </w:pPr>
      <w:bookmarkStart w:id="9" w:name="v10"/>
      <w:bookmarkEnd w:id="9"/>
      <w:r w:rsidRPr="000A30DA">
        <w:rPr>
          <w:rFonts w:ascii="Book Antiqua" w:hAnsi="Book Antiqua"/>
          <w:b/>
          <w:bCs/>
          <w:i/>
          <w:iCs/>
          <w:color w:val="000000"/>
          <w:sz w:val="22"/>
          <w:szCs w:val="22"/>
          <w:shd w:val="clear" w:color="auto" w:fill="FFFFFF"/>
        </w:rPr>
        <w:t>Hogy pedig megtudjátok, hogy az ember Fiának van hatalma e földön a bűnöket megbocsátani, monda a gutaütöttnek:</w:t>
      </w:r>
      <w:bookmarkStart w:id="10" w:name="v11"/>
      <w:bookmarkEnd w:id="10"/>
      <w:r>
        <w:rPr>
          <w:rFonts w:ascii="Book Antiqua" w:hAnsi="Book Antiqua"/>
          <w:b/>
          <w:bCs/>
          <w:i/>
          <w:iCs/>
          <w:color w:val="000000"/>
          <w:sz w:val="22"/>
          <w:szCs w:val="22"/>
          <w:shd w:val="clear" w:color="auto" w:fill="FFFFFF"/>
        </w:rPr>
        <w:t xml:space="preserve"> </w:t>
      </w:r>
      <w:r w:rsidRPr="000A30DA">
        <w:rPr>
          <w:rFonts w:ascii="Book Antiqua" w:hAnsi="Book Antiqua"/>
          <w:b/>
          <w:bCs/>
          <w:i/>
          <w:iCs/>
          <w:color w:val="000000"/>
          <w:sz w:val="22"/>
          <w:szCs w:val="22"/>
          <w:shd w:val="clear" w:color="auto" w:fill="FFFFFF"/>
        </w:rPr>
        <w:t>Mondom néked, kelj föl, vedd fel a te nyoszolyádat, és eredj haza.</w:t>
      </w:r>
    </w:p>
    <w:p w14:paraId="65390B9D" w14:textId="08C8DEF0" w:rsidR="000A30DA" w:rsidRDefault="000A30DA" w:rsidP="000A30DA">
      <w:pPr>
        <w:widowControl w:val="0"/>
        <w:ind w:left="-567" w:right="-635"/>
        <w:jc w:val="both"/>
        <w:rPr>
          <w:rFonts w:ascii="Book Antiqua" w:hAnsi="Book Antiqua"/>
          <w:b/>
          <w:bCs/>
          <w:i/>
          <w:iCs/>
          <w:color w:val="000000"/>
          <w:sz w:val="22"/>
          <w:szCs w:val="22"/>
          <w:shd w:val="clear" w:color="auto" w:fill="FFFFFF"/>
        </w:rPr>
      </w:pPr>
      <w:bookmarkStart w:id="11" w:name="v12"/>
      <w:bookmarkEnd w:id="11"/>
      <w:r w:rsidRPr="000A30DA">
        <w:rPr>
          <w:rFonts w:ascii="Book Antiqua" w:hAnsi="Book Antiqua"/>
          <w:b/>
          <w:bCs/>
          <w:i/>
          <w:iCs/>
          <w:color w:val="000000"/>
          <w:sz w:val="22"/>
          <w:szCs w:val="22"/>
          <w:shd w:val="clear" w:color="auto" w:fill="FFFFFF"/>
        </w:rPr>
        <w:t xml:space="preserve">Az pedig azonnal fölkele és felvévén nyoszolyáját, kiméne mindenkinek láttára; </w:t>
      </w:r>
      <w:proofErr w:type="gramStart"/>
      <w:r w:rsidRPr="000A30DA">
        <w:rPr>
          <w:rFonts w:ascii="Book Antiqua" w:hAnsi="Book Antiqua"/>
          <w:b/>
          <w:bCs/>
          <w:i/>
          <w:iCs/>
          <w:color w:val="000000"/>
          <w:sz w:val="22"/>
          <w:szCs w:val="22"/>
          <w:shd w:val="clear" w:color="auto" w:fill="FFFFFF"/>
        </w:rPr>
        <w:t>úgy</w:t>
      </w:r>
      <w:proofErr w:type="gramEnd"/>
      <w:r w:rsidRPr="000A30DA">
        <w:rPr>
          <w:rFonts w:ascii="Book Antiqua" w:hAnsi="Book Antiqua"/>
          <w:b/>
          <w:bCs/>
          <w:i/>
          <w:iCs/>
          <w:color w:val="000000"/>
          <w:sz w:val="22"/>
          <w:szCs w:val="22"/>
          <w:shd w:val="clear" w:color="auto" w:fill="FFFFFF"/>
        </w:rPr>
        <w:t xml:space="preserve"> hogy mindenki elálmélkodék, és dicsőíté az Istent, ezt mondván: Soha sem láttunk ilyet!</w:t>
      </w:r>
      <w:r>
        <w:rPr>
          <w:rFonts w:ascii="Book Antiqua" w:hAnsi="Book Antiqua"/>
          <w:b/>
          <w:bCs/>
          <w:i/>
          <w:iCs/>
          <w:color w:val="000000"/>
          <w:sz w:val="22"/>
          <w:szCs w:val="22"/>
          <w:shd w:val="clear" w:color="auto" w:fill="FFFFFF"/>
        </w:rPr>
        <w:t>”</w:t>
      </w:r>
    </w:p>
    <w:p w14:paraId="1D1D48E0" w14:textId="078168E2" w:rsidR="000A30DA" w:rsidRDefault="000A30DA" w:rsidP="000A30DA">
      <w:pPr>
        <w:widowControl w:val="0"/>
        <w:ind w:left="-567" w:right="-635"/>
        <w:jc w:val="both"/>
        <w:rPr>
          <w:rFonts w:ascii="Book Antiqua" w:hAnsi="Book Antiqua"/>
          <w:b/>
          <w:bCs/>
          <w:i/>
          <w:iCs/>
          <w:color w:val="000000"/>
          <w:sz w:val="22"/>
          <w:szCs w:val="22"/>
          <w:shd w:val="clear" w:color="auto" w:fill="FFFFFF"/>
        </w:rPr>
      </w:pPr>
    </w:p>
    <w:p w14:paraId="1F6938FA" w14:textId="4134E83E" w:rsidR="000A30DA" w:rsidRPr="00DF3948" w:rsidRDefault="000A30DA" w:rsidP="000A30DA">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Márk 2</w:t>
      </w:r>
      <w:r w:rsidRPr="00DF3948">
        <w:rPr>
          <w:rFonts w:ascii="Book Antiqua" w:eastAsia="Batang" w:hAnsi="Book Antiqua"/>
          <w:bCs/>
          <w:sz w:val="22"/>
          <w:szCs w:val="22"/>
        </w:rPr>
        <w:t xml:space="preserve">; </w:t>
      </w:r>
      <w:r>
        <w:rPr>
          <w:rFonts w:ascii="Book Antiqua" w:eastAsia="Batang" w:hAnsi="Book Antiqua"/>
          <w:bCs/>
          <w:sz w:val="22"/>
          <w:szCs w:val="22"/>
        </w:rPr>
        <w:t>5</w:t>
      </w:r>
    </w:p>
    <w:p w14:paraId="0AA15FBA" w14:textId="27A5C205" w:rsidR="000A30DA" w:rsidRPr="000A30DA" w:rsidRDefault="000A30DA" w:rsidP="000A30DA">
      <w:pPr>
        <w:widowControl w:val="0"/>
        <w:ind w:left="-567" w:right="-635"/>
        <w:jc w:val="both"/>
        <w:rPr>
          <w:rFonts w:ascii="Book Antiqua" w:hAnsi="Book Antiqua"/>
          <w:b/>
          <w:bCs/>
          <w:i/>
          <w:iCs/>
          <w:color w:val="000000"/>
          <w:sz w:val="22"/>
          <w:szCs w:val="22"/>
          <w:shd w:val="clear" w:color="auto" w:fill="FFFFFF"/>
        </w:rPr>
      </w:pPr>
      <w:r w:rsidRPr="000A30DA">
        <w:rPr>
          <w:rFonts w:ascii="Book Antiqua" w:hAnsi="Book Antiqua"/>
          <w:b/>
          <w:bCs/>
          <w:i/>
          <w:iCs/>
          <w:color w:val="000000"/>
          <w:sz w:val="22"/>
          <w:szCs w:val="22"/>
          <w:shd w:val="clear" w:color="auto" w:fill="FFFFFF"/>
        </w:rPr>
        <w:t>„</w:t>
      </w:r>
      <w:r w:rsidRPr="000A30DA">
        <w:rPr>
          <w:rFonts w:ascii="Book Antiqua" w:hAnsi="Book Antiqua"/>
          <w:b/>
          <w:bCs/>
          <w:i/>
          <w:iCs/>
          <w:color w:val="000000"/>
          <w:sz w:val="22"/>
          <w:szCs w:val="22"/>
          <w:shd w:val="clear" w:color="auto" w:fill="FFFFFF"/>
        </w:rPr>
        <w:t>Jézus pedig azoknak hitét látván, monda a gutaütöttnek: Fiam, megbocsáttattak néked a te bűneid.</w:t>
      </w:r>
      <w:r w:rsidRPr="000A30DA">
        <w:rPr>
          <w:rFonts w:ascii="Book Antiqua" w:hAnsi="Book Antiqua"/>
          <w:b/>
          <w:bCs/>
          <w:i/>
          <w:iCs/>
          <w:color w:val="000000"/>
          <w:sz w:val="22"/>
          <w:szCs w:val="22"/>
          <w:shd w:val="clear" w:color="auto" w:fill="FFFFFF"/>
        </w:rPr>
        <w:t>”</w:t>
      </w:r>
    </w:p>
    <w:p w14:paraId="72069417" w14:textId="77777777" w:rsidR="00776DB0" w:rsidRPr="003B44A7" w:rsidRDefault="00776DB0" w:rsidP="003B44A7">
      <w:pPr>
        <w:widowControl w:val="0"/>
        <w:spacing w:after="120"/>
        <w:ind w:left="-567" w:right="-635"/>
        <w:jc w:val="both"/>
        <w:rPr>
          <w:rFonts w:ascii="Book Antiqua" w:hAnsi="Book Antiqua"/>
          <w:b/>
          <w:bCs/>
          <w:i/>
          <w:iCs/>
          <w:color w:val="000000"/>
          <w:sz w:val="22"/>
          <w:szCs w:val="22"/>
          <w:shd w:val="clear" w:color="auto" w:fill="FFFFFF"/>
        </w:rPr>
      </w:pPr>
    </w:p>
    <w:p w14:paraId="54C3991A" w14:textId="0567752A" w:rsidR="003B44A7" w:rsidRPr="003B44A7" w:rsidRDefault="00C96290" w:rsidP="003B44A7">
      <w:pPr>
        <w:spacing w:after="120"/>
        <w:ind w:left="-567" w:right="-635"/>
        <w:jc w:val="both"/>
        <w:rPr>
          <w:rFonts w:ascii="Book Antiqua" w:hAnsi="Book Antiqua"/>
          <w:b/>
          <w:sz w:val="22"/>
          <w:szCs w:val="22"/>
        </w:rPr>
      </w:pPr>
      <w:bookmarkStart w:id="12" w:name="v28"/>
      <w:bookmarkStart w:id="13" w:name="v21"/>
      <w:bookmarkEnd w:id="12"/>
      <w:bookmarkEnd w:id="13"/>
      <w:r w:rsidRPr="003B44A7">
        <w:rPr>
          <w:rFonts w:ascii="Book Antiqua" w:hAnsi="Book Antiqua"/>
          <w:bCs/>
          <w:sz w:val="22"/>
          <w:szCs w:val="22"/>
        </w:rPr>
        <w:lastRenderedPageBreak/>
        <w:t>Kedves Testvérek!</w:t>
      </w:r>
      <w:r w:rsidR="001E4EC6" w:rsidRPr="003B44A7">
        <w:rPr>
          <w:rFonts w:ascii="Book Antiqua" w:hAnsi="Book Antiqua"/>
          <w:bCs/>
          <w:sz w:val="22"/>
          <w:szCs w:val="22"/>
        </w:rPr>
        <w:t xml:space="preserve"> </w:t>
      </w:r>
      <w:r w:rsidR="003B44A7" w:rsidRPr="003B44A7">
        <w:rPr>
          <w:rFonts w:ascii="Book Antiqua" w:hAnsi="Book Antiqua"/>
          <w:b/>
          <w:sz w:val="22"/>
          <w:szCs w:val="22"/>
        </w:rPr>
        <w:t>Ez a jól ismert bibliai történet arról szól, amire minden embernek a legnagyobb szüksége van Jézus szerint</w:t>
      </w:r>
      <w:r w:rsidR="00841A52">
        <w:rPr>
          <w:rFonts w:ascii="Book Antiqua" w:hAnsi="Book Antiqua"/>
          <w:b/>
          <w:sz w:val="22"/>
          <w:szCs w:val="22"/>
        </w:rPr>
        <w:t>:</w:t>
      </w:r>
      <w:r w:rsidR="003B44A7" w:rsidRPr="003B44A7">
        <w:rPr>
          <w:rFonts w:ascii="Book Antiqua" w:hAnsi="Book Antiqua"/>
          <w:b/>
          <w:sz w:val="22"/>
          <w:szCs w:val="22"/>
        </w:rPr>
        <w:t xml:space="preserve"> a bűnbocsánatról.</w:t>
      </w:r>
      <w:r w:rsidR="003B44A7" w:rsidRPr="003B44A7">
        <w:rPr>
          <w:rFonts w:ascii="Book Antiqua" w:hAnsi="Book Antiqua"/>
          <w:sz w:val="22"/>
          <w:szCs w:val="22"/>
        </w:rPr>
        <w:t xml:space="preserve"> Márk evangélista szerint a jelenetet megelőzte az, hogy Jézus prédikált. Tudjuk, hogy Isten bűnbocsátó kegyelméről, Isten országáról, beszélt az embereknek, és oda gyűjtött életeket. Itt is igehirdetés közben jön létre egy különös találkozás, amit az tesz </w:t>
      </w:r>
      <w:r w:rsidR="003B44A7" w:rsidRPr="003B44A7">
        <w:rPr>
          <w:rFonts w:ascii="Book Antiqua" w:hAnsi="Book Antiqua"/>
          <w:b/>
          <w:sz w:val="22"/>
          <w:szCs w:val="22"/>
        </w:rPr>
        <w:t>különlegessé, hogy nem odamegy valaki Jézushoz a nyomorúságával, hanem VISZNEK HOZZÁ egy nyomorult gutaütöttet.</w:t>
      </w:r>
    </w:p>
    <w:p w14:paraId="6ED55328" w14:textId="1B3082ED"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b/>
          <w:sz w:val="22"/>
          <w:szCs w:val="22"/>
        </w:rPr>
        <w:t>Itt fekszik most teljesen tehetetlenül Jézus lábai előtt</w:t>
      </w:r>
      <w:r w:rsidR="00841A52">
        <w:rPr>
          <w:rFonts w:ascii="Book Antiqua" w:hAnsi="Book Antiqua"/>
          <w:b/>
          <w:sz w:val="22"/>
          <w:szCs w:val="22"/>
        </w:rPr>
        <w:t xml:space="preserve"> e</w:t>
      </w:r>
      <w:r w:rsidRPr="003B44A7">
        <w:rPr>
          <w:rFonts w:ascii="Book Antiqua" w:hAnsi="Book Antiqua"/>
          <w:b/>
          <w:sz w:val="22"/>
          <w:szCs w:val="22"/>
        </w:rPr>
        <w:t>gy ismeretlen ember, akinek a nevét nem tudjuk. Sőt semmit sem tudunk róla, de talán nem is fontos.</w:t>
      </w:r>
      <w:r w:rsidRPr="003B44A7">
        <w:rPr>
          <w:rFonts w:ascii="Book Antiqua" w:hAnsi="Book Antiqua"/>
          <w:sz w:val="22"/>
          <w:szCs w:val="22"/>
        </w:rPr>
        <w:t xml:space="preserve"> Egy eset a sokféle emberi szenvedés, fájdalom, nyomorúság közül. Ő maga sem szól egy szót se. Nem panaszkodik, nem kiált segítségért, hogy</w:t>
      </w:r>
      <w:r w:rsidR="00841A52">
        <w:rPr>
          <w:rFonts w:ascii="Book Antiqua" w:hAnsi="Book Antiqua"/>
          <w:sz w:val="22"/>
          <w:szCs w:val="22"/>
        </w:rPr>
        <w:t xml:space="preserve">: </w:t>
      </w:r>
      <w:r w:rsidRPr="00841A52">
        <w:rPr>
          <w:rFonts w:ascii="Book Antiqua" w:hAnsi="Book Antiqua"/>
          <w:i/>
          <w:iCs/>
          <w:sz w:val="22"/>
          <w:szCs w:val="22"/>
        </w:rPr>
        <w:t>Jézus, könyörülj rajtam, segíts, gyógyíts meg!</w:t>
      </w:r>
      <w:r w:rsidRPr="003B44A7">
        <w:rPr>
          <w:rFonts w:ascii="Book Antiqua" w:hAnsi="Book Antiqua"/>
          <w:sz w:val="22"/>
          <w:szCs w:val="22"/>
        </w:rPr>
        <w:t xml:space="preserve"> Nem. </w:t>
      </w:r>
      <w:r w:rsidRPr="003B44A7">
        <w:rPr>
          <w:rFonts w:ascii="Book Antiqua" w:hAnsi="Book Antiqua"/>
          <w:b/>
          <w:sz w:val="22"/>
          <w:szCs w:val="22"/>
        </w:rPr>
        <w:t xml:space="preserve">Csak fekszik a földön egy nyoszolyán. Nem is kell, hogy bárki szóljon, hiszen maga a helyzet beszél. </w:t>
      </w:r>
      <w:r w:rsidRPr="003B44A7">
        <w:rPr>
          <w:rFonts w:ascii="Book Antiqua" w:hAnsi="Book Antiqua"/>
          <w:sz w:val="22"/>
          <w:szCs w:val="22"/>
        </w:rPr>
        <w:t xml:space="preserve">Maga a nyomorúság kiált segítségért. Az egész szituáció, ahogyan egy magatehetetlen ember fekszik Jézus lábai előtt, egy nagy kiáltás az ég felé! </w:t>
      </w:r>
      <w:r w:rsidRPr="003B44A7">
        <w:rPr>
          <w:rFonts w:ascii="Book Antiqua" w:hAnsi="Book Antiqua"/>
          <w:b/>
          <w:sz w:val="22"/>
          <w:szCs w:val="22"/>
        </w:rPr>
        <w:t>Ahogy ott fekszik tehetetlenül, az szavak nélkül is a leghangosabb segélykérés!</w:t>
      </w:r>
      <w:r w:rsidRPr="003B44A7">
        <w:rPr>
          <w:rFonts w:ascii="Book Antiqua" w:hAnsi="Book Antiqua"/>
          <w:sz w:val="22"/>
          <w:szCs w:val="22"/>
        </w:rPr>
        <w:t xml:space="preserve"> Négy férfi által vitetett az áldott orvos, Jézus elé.</w:t>
      </w:r>
    </w:p>
    <w:p w14:paraId="08E42823" w14:textId="56317506" w:rsidR="003B44A7" w:rsidRPr="003B44A7" w:rsidRDefault="003B44A7" w:rsidP="003B44A7">
      <w:pPr>
        <w:pStyle w:val="NormlWeb"/>
        <w:spacing w:before="0" w:beforeAutospacing="0" w:after="120" w:afterAutospacing="0"/>
        <w:ind w:left="-567" w:right="-635"/>
        <w:jc w:val="both"/>
        <w:rPr>
          <w:rFonts w:ascii="Book Antiqua" w:hAnsi="Book Antiqua"/>
          <w:b/>
          <w:sz w:val="22"/>
          <w:szCs w:val="22"/>
        </w:rPr>
      </w:pPr>
      <w:r w:rsidRPr="003B44A7">
        <w:rPr>
          <w:rFonts w:ascii="Book Antiqua" w:hAnsi="Book Antiqua"/>
          <w:sz w:val="22"/>
          <w:szCs w:val="22"/>
        </w:rPr>
        <w:t xml:space="preserve">Nézzük tovább a történetet! </w:t>
      </w:r>
      <w:r w:rsidRPr="003B44A7">
        <w:rPr>
          <w:rFonts w:ascii="Book Antiqua" w:hAnsi="Book Antiqua"/>
          <w:b/>
          <w:sz w:val="22"/>
          <w:szCs w:val="22"/>
        </w:rPr>
        <w:t>Márk elbeszélése szerint Jézus ig</w:t>
      </w:r>
      <w:r w:rsidR="00841A52">
        <w:rPr>
          <w:rFonts w:ascii="Book Antiqua" w:hAnsi="Book Antiqua"/>
          <w:b/>
          <w:sz w:val="22"/>
          <w:szCs w:val="22"/>
        </w:rPr>
        <w:t xml:space="preserve">ét </w:t>
      </w:r>
      <w:r w:rsidRPr="003B44A7">
        <w:rPr>
          <w:rFonts w:ascii="Book Antiqua" w:hAnsi="Book Antiqua"/>
          <w:b/>
          <w:sz w:val="22"/>
          <w:szCs w:val="22"/>
        </w:rPr>
        <w:t xml:space="preserve">hirdet </w:t>
      </w:r>
      <w:r w:rsidRPr="003B44A7">
        <w:rPr>
          <w:rFonts w:ascii="Book Antiqua" w:hAnsi="Book Antiqua"/>
          <w:sz w:val="22"/>
          <w:szCs w:val="22"/>
        </w:rPr>
        <w:t>egy házban</w:t>
      </w:r>
      <w:r w:rsidR="00841A52">
        <w:rPr>
          <w:rFonts w:ascii="Book Antiqua" w:hAnsi="Book Antiqua"/>
          <w:sz w:val="22"/>
          <w:szCs w:val="22"/>
        </w:rPr>
        <w:t>. G</w:t>
      </w:r>
      <w:r w:rsidRPr="003B44A7">
        <w:rPr>
          <w:rFonts w:ascii="Book Antiqua" w:hAnsi="Book Antiqua"/>
          <w:sz w:val="22"/>
          <w:szCs w:val="22"/>
        </w:rPr>
        <w:t xml:space="preserve">yűlik köré a nép, olyannyira, hogy nem férnek el, ezért még az ajtó előtt is állnak. </w:t>
      </w:r>
      <w:r w:rsidRPr="003B44A7">
        <w:rPr>
          <w:rFonts w:ascii="Book Antiqua" w:hAnsi="Book Antiqua"/>
          <w:b/>
          <w:sz w:val="22"/>
          <w:szCs w:val="22"/>
        </w:rPr>
        <w:t xml:space="preserve">Istentisztelet közben pedig megérkezik négy ember, hozva egy ötödiket, aki magatehetetlenül fekszik, hiszen agyvérzést kapott. </w:t>
      </w:r>
      <w:r w:rsidRPr="003B44A7">
        <w:rPr>
          <w:rFonts w:ascii="Book Antiqua" w:hAnsi="Book Antiqua"/>
          <w:sz w:val="22"/>
          <w:szCs w:val="22"/>
        </w:rPr>
        <w:t xml:space="preserve">És még itt a prédikáció elején le kell szögeznünk Testvérek azt, ami a kulcsa ennek a csodálatos történetnek. </w:t>
      </w:r>
      <w:r w:rsidRPr="003B44A7">
        <w:rPr>
          <w:rFonts w:ascii="Book Antiqua" w:hAnsi="Book Antiqua"/>
          <w:b/>
          <w:sz w:val="22"/>
          <w:szCs w:val="22"/>
        </w:rPr>
        <w:t>Mégpedig azt, hogy ennek a négy embernek, akik viszik Jézushoz a magatehetetlen gutaütött ötödiket, ezeknek az embereknek van hite.</w:t>
      </w:r>
      <w:r w:rsidRPr="003B44A7">
        <w:rPr>
          <w:rFonts w:ascii="Book Antiqua" w:hAnsi="Book Antiqua"/>
          <w:sz w:val="22"/>
          <w:szCs w:val="22"/>
        </w:rPr>
        <w:t xml:space="preserve"> Így olvassuk is, hogy </w:t>
      </w:r>
      <w:r w:rsidRPr="00841A52">
        <w:rPr>
          <w:rFonts w:ascii="Book Antiqua" w:hAnsi="Book Antiqua"/>
          <w:i/>
          <w:iCs/>
          <w:sz w:val="22"/>
          <w:szCs w:val="22"/>
        </w:rPr>
        <w:t>„Jézus látva azoknak hitét…”</w:t>
      </w:r>
      <w:r w:rsidRPr="003B44A7">
        <w:rPr>
          <w:rFonts w:ascii="Book Antiqua" w:hAnsi="Book Antiqua"/>
          <w:sz w:val="22"/>
          <w:szCs w:val="22"/>
        </w:rPr>
        <w:t xml:space="preserve"> Ez a négy ember tehát hittel közeledik az Áldott Orvos felé. </w:t>
      </w:r>
      <w:r w:rsidRPr="003B44A7">
        <w:rPr>
          <w:rFonts w:ascii="Book Antiqua" w:hAnsi="Book Antiqua"/>
          <w:b/>
          <w:sz w:val="22"/>
          <w:szCs w:val="22"/>
        </w:rPr>
        <w:t>És Jézus ezt mindig megérzi, ha valakinek hite van, ha hittel közelednek Őhozzá.</w:t>
      </w:r>
      <w:r w:rsidRPr="003B44A7">
        <w:rPr>
          <w:rFonts w:ascii="Book Antiqua" w:hAnsi="Book Antiqua"/>
          <w:sz w:val="22"/>
          <w:szCs w:val="22"/>
        </w:rPr>
        <w:t xml:space="preserve"> A zsidókhoz írt levélben olvassuk, hogy </w:t>
      </w:r>
      <w:r w:rsidRPr="003B44A7">
        <w:rPr>
          <w:rFonts w:ascii="Book Antiqua" w:hAnsi="Book Antiqua"/>
          <w:i/>
          <w:sz w:val="22"/>
          <w:szCs w:val="22"/>
        </w:rPr>
        <w:t>„Aki Isten elé járul, annak hinnie kell, hogy ő létezik és megjutalmazza azokat</w:t>
      </w:r>
      <w:r w:rsidR="001C0A46">
        <w:rPr>
          <w:rFonts w:ascii="Book Antiqua" w:hAnsi="Book Antiqua"/>
          <w:i/>
          <w:sz w:val="22"/>
          <w:szCs w:val="22"/>
        </w:rPr>
        <w:t>,</w:t>
      </w:r>
      <w:r w:rsidRPr="003B44A7">
        <w:rPr>
          <w:rFonts w:ascii="Book Antiqua" w:hAnsi="Book Antiqua"/>
          <w:i/>
          <w:sz w:val="22"/>
          <w:szCs w:val="22"/>
        </w:rPr>
        <w:t xml:space="preserve"> akik őt keresik.”</w:t>
      </w:r>
      <w:r w:rsidRPr="003B44A7">
        <w:rPr>
          <w:rFonts w:ascii="Book Antiqua" w:hAnsi="Book Antiqua"/>
          <w:sz w:val="22"/>
          <w:szCs w:val="22"/>
        </w:rPr>
        <w:t xml:space="preserve"> Csodálatos ígéret ez kedves testvérek! Ez a hit volt az, ami Jézushoz vezette ez a négy embert a gutaütöttel. </w:t>
      </w:r>
      <w:r w:rsidRPr="003B44A7">
        <w:rPr>
          <w:rFonts w:ascii="Book Antiqua" w:hAnsi="Book Antiqua"/>
          <w:b/>
          <w:sz w:val="22"/>
          <w:szCs w:val="22"/>
        </w:rPr>
        <w:t>Hitték, hogy a gutaütötten csak Jézus az, aki tud segíteni.</w:t>
      </w:r>
    </w:p>
    <w:p w14:paraId="33E46AE8" w14:textId="77777777"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b/>
          <w:sz w:val="22"/>
          <w:szCs w:val="22"/>
        </w:rPr>
        <w:t>Ezt a gutaütött embert tehát négyen vitték Jézus elé. És itt most álljunk meg egy pillanatra. Te, hogy kerültél ide először?</w:t>
      </w:r>
      <w:r w:rsidRPr="003B44A7">
        <w:rPr>
          <w:rFonts w:ascii="Book Antiqua" w:hAnsi="Book Antiqua"/>
          <w:sz w:val="22"/>
          <w:szCs w:val="22"/>
        </w:rPr>
        <w:t xml:space="preserve"> Valaki hívott, valaki azt mondta: </w:t>
      </w:r>
      <w:r w:rsidRPr="00841A52">
        <w:rPr>
          <w:rFonts w:ascii="Book Antiqua" w:hAnsi="Book Antiqua"/>
          <w:i/>
          <w:iCs/>
          <w:sz w:val="22"/>
          <w:szCs w:val="22"/>
        </w:rPr>
        <w:t>Gyere el ide Pesterzsébetre.</w:t>
      </w:r>
      <w:r w:rsidRPr="003B44A7">
        <w:rPr>
          <w:rFonts w:ascii="Book Antiqua" w:hAnsi="Book Antiqua"/>
          <w:sz w:val="22"/>
          <w:szCs w:val="22"/>
        </w:rPr>
        <w:t xml:space="preserve"> Talán volt az életedben valaki, aki a négy barát egyike volt. Valakitől hírt hallottál Istenről, Igéről, Jézusról, a benne hívőktől hallottad azt és az mozdított? Tudsz a te életedben olyanokról, akik hasonlók, mint a történetben szereplő négy ember? Akik valami úton-módon elérték, hogy most itt legyél? </w:t>
      </w:r>
      <w:r w:rsidRPr="003B44A7">
        <w:rPr>
          <w:rFonts w:ascii="Book Antiqua" w:hAnsi="Book Antiqua"/>
          <w:b/>
          <w:sz w:val="22"/>
          <w:szCs w:val="22"/>
        </w:rPr>
        <w:t xml:space="preserve">A te életedben, hogy történt ez? Emlékszel rá, hogy téged ki hozott </w:t>
      </w:r>
      <w:r w:rsidRPr="003B44A7">
        <w:rPr>
          <w:rFonts w:ascii="Book Antiqua" w:hAnsi="Book Antiqua"/>
          <w:b/>
          <w:sz w:val="22"/>
          <w:szCs w:val="22"/>
        </w:rPr>
        <w:lastRenderedPageBreak/>
        <w:t>Jézus elé?</w:t>
      </w:r>
      <w:r w:rsidRPr="003B44A7">
        <w:rPr>
          <w:rFonts w:ascii="Book Antiqua" w:hAnsi="Book Antiqua"/>
          <w:sz w:val="22"/>
          <w:szCs w:val="22"/>
        </w:rPr>
        <w:t xml:space="preserve"> Talán a szüleid, csendes imádságaikban? Vagy egy barát, aki egyszer beszélt neked Jézusról? </w:t>
      </w:r>
      <w:r w:rsidRPr="003B44A7">
        <w:rPr>
          <w:rFonts w:ascii="Book Antiqua" w:hAnsi="Book Antiqua"/>
          <w:b/>
          <w:sz w:val="22"/>
          <w:szCs w:val="22"/>
        </w:rPr>
        <w:t>Hogyan kerültél Jézus elé?</w:t>
      </w:r>
      <w:r w:rsidRPr="003B44A7">
        <w:rPr>
          <w:rFonts w:ascii="Book Antiqua" w:hAnsi="Book Antiqua"/>
          <w:sz w:val="22"/>
          <w:szCs w:val="22"/>
        </w:rPr>
        <w:t xml:space="preserve"> </w:t>
      </w:r>
      <w:r w:rsidRPr="003B44A7">
        <w:rPr>
          <w:rFonts w:ascii="Book Antiqua" w:hAnsi="Book Antiqua"/>
          <w:b/>
          <w:sz w:val="22"/>
          <w:szCs w:val="22"/>
        </w:rPr>
        <w:t>Ha pedig már Jézus elé kerültél és átélted azt a csodát, amit itt ez a gutaütött, akkor hadd kérdezzem meg, te kit vittél már Jézus elé?</w:t>
      </w:r>
      <w:r w:rsidRPr="003B44A7">
        <w:rPr>
          <w:rFonts w:ascii="Book Antiqua" w:hAnsi="Book Antiqua"/>
          <w:sz w:val="22"/>
          <w:szCs w:val="22"/>
        </w:rPr>
        <w:t xml:space="preserve"> Volt már az életedben egy valaki, akit oda tudtál vinni a drága Megváltó lábai elé? Hiszen ez a küldetésünk. </w:t>
      </w:r>
      <w:r w:rsidRPr="003B44A7">
        <w:rPr>
          <w:rFonts w:ascii="Book Antiqua" w:hAnsi="Book Antiqua"/>
          <w:b/>
          <w:sz w:val="22"/>
          <w:szCs w:val="22"/>
        </w:rPr>
        <w:t>Erre kaptuk a parancsot Jézustól, hogy tegyünk tanítványokká minden népeket.</w:t>
      </w:r>
      <w:r w:rsidRPr="003B44A7">
        <w:rPr>
          <w:rFonts w:ascii="Book Antiqua" w:hAnsi="Book Antiqua"/>
          <w:sz w:val="22"/>
          <w:szCs w:val="22"/>
        </w:rPr>
        <w:t xml:space="preserve"> Volt már valaki az életedben, akit Jézus elé vittél? Hogyan lehet ezt a szolgálatot végezni? Például úgy, hogy imádságainkban egymást hordozzuk. Ezért is hihetetlenül fontos a közös imaóra. Közösen, egy hittel, sokan lehet hordozni egyvalakit. Óriási erő van benne.</w:t>
      </w:r>
    </w:p>
    <w:p w14:paraId="5CE615DB" w14:textId="7B11E13B"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b/>
          <w:sz w:val="22"/>
          <w:szCs w:val="22"/>
        </w:rPr>
        <w:t>Kedves Testvérek</w:t>
      </w:r>
      <w:r w:rsidR="00841A52">
        <w:rPr>
          <w:rFonts w:ascii="Book Antiqua" w:hAnsi="Book Antiqua"/>
          <w:b/>
          <w:sz w:val="22"/>
          <w:szCs w:val="22"/>
        </w:rPr>
        <w:t xml:space="preserve">! </w:t>
      </w:r>
      <w:r w:rsidR="00841A52" w:rsidRPr="00841A52">
        <w:rPr>
          <w:rFonts w:ascii="Book Antiqua" w:hAnsi="Book Antiqua"/>
          <w:b/>
          <w:i/>
          <w:iCs/>
          <w:sz w:val="22"/>
          <w:szCs w:val="22"/>
        </w:rPr>
        <w:t>„E</w:t>
      </w:r>
      <w:r w:rsidRPr="00841A52">
        <w:rPr>
          <w:rFonts w:ascii="Book Antiqua" w:hAnsi="Book Antiqua"/>
          <w:b/>
          <w:i/>
          <w:iCs/>
          <w:sz w:val="22"/>
          <w:szCs w:val="22"/>
        </w:rPr>
        <w:t>z a világ sóvárogva várja az Isten fiainak megjelenését.</w:t>
      </w:r>
      <w:r w:rsidR="00841A52" w:rsidRPr="00841A52">
        <w:rPr>
          <w:rFonts w:ascii="Book Antiqua" w:hAnsi="Book Antiqua"/>
          <w:b/>
          <w:i/>
          <w:iCs/>
          <w:sz w:val="22"/>
          <w:szCs w:val="22"/>
        </w:rPr>
        <w:t>”</w:t>
      </w:r>
      <w:r w:rsidRPr="003B44A7">
        <w:rPr>
          <w:rFonts w:ascii="Book Antiqua" w:hAnsi="Book Antiqua"/>
          <w:sz w:val="22"/>
          <w:szCs w:val="22"/>
        </w:rPr>
        <w:t xml:space="preserve"> Sóvárogva várják, hiszen bár nem is tudunk róla, de mi mindannyian rá vagyunk arra szorulva, hogy egyszer Jézus elé vigyenek bennünket. </w:t>
      </w:r>
      <w:r w:rsidRPr="003B44A7">
        <w:rPr>
          <w:rFonts w:ascii="Book Antiqua" w:hAnsi="Book Antiqua"/>
          <w:b/>
          <w:sz w:val="22"/>
          <w:szCs w:val="22"/>
        </w:rPr>
        <w:t xml:space="preserve">Mert az eredendő bűn okán mindnyájan betegek vagyunk. </w:t>
      </w:r>
      <w:r w:rsidRPr="003B44A7">
        <w:rPr>
          <w:rFonts w:ascii="Book Antiqua" w:hAnsi="Book Antiqua"/>
          <w:sz w:val="22"/>
          <w:szCs w:val="22"/>
        </w:rPr>
        <w:t>Valamelyikünknek a családi élete beteg, a másiknak a szíve vagy a lelke beteg, van, akinek az embertársaihoz való viszonya beteg. Mindenkinek fáj valami, mindenkiben van valami</w:t>
      </w:r>
      <w:r w:rsidR="006B1B3C">
        <w:rPr>
          <w:rFonts w:ascii="Book Antiqua" w:hAnsi="Book Antiqua"/>
          <w:sz w:val="22"/>
          <w:szCs w:val="22"/>
        </w:rPr>
        <w:t>,</w:t>
      </w:r>
      <w:r w:rsidRPr="003B44A7">
        <w:rPr>
          <w:rFonts w:ascii="Book Antiqua" w:hAnsi="Book Antiqua"/>
          <w:sz w:val="22"/>
          <w:szCs w:val="22"/>
        </w:rPr>
        <w:t xml:space="preserve"> ami nem úgy működik ahogyan kellene. </w:t>
      </w:r>
      <w:r w:rsidRPr="003B44A7">
        <w:rPr>
          <w:rFonts w:ascii="Book Antiqua" w:hAnsi="Book Antiqua"/>
          <w:b/>
          <w:sz w:val="22"/>
          <w:szCs w:val="22"/>
        </w:rPr>
        <w:t>Ahogy én ismerlek,</w:t>
      </w:r>
      <w:r w:rsidRPr="003B44A7">
        <w:rPr>
          <w:rFonts w:ascii="Book Antiqua" w:hAnsi="Book Antiqua"/>
          <w:sz w:val="22"/>
          <w:szCs w:val="22"/>
        </w:rPr>
        <w:t xml:space="preserve"> ismerhetlek benneteket vagy közületek sokakat, </w:t>
      </w:r>
      <w:r w:rsidRPr="003B44A7">
        <w:rPr>
          <w:rFonts w:ascii="Book Antiqua" w:hAnsi="Book Antiqua"/>
          <w:b/>
          <w:sz w:val="22"/>
          <w:szCs w:val="22"/>
        </w:rPr>
        <w:t>tudom, hogy mennyi nyomorúság, törés, megoldatlanság van sokunknak életében.</w:t>
      </w:r>
      <w:r w:rsidRPr="003B44A7">
        <w:rPr>
          <w:rFonts w:ascii="Book Antiqua" w:hAnsi="Book Antiqua"/>
          <w:sz w:val="22"/>
          <w:szCs w:val="22"/>
        </w:rPr>
        <w:t xml:space="preserve"> </w:t>
      </w:r>
    </w:p>
    <w:p w14:paraId="01E148A8" w14:textId="77777777"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sz w:val="22"/>
          <w:szCs w:val="22"/>
        </w:rPr>
        <w:t xml:space="preserve">Kedves Testvérek hihetetlenül fontos, hogy vigyük az embereket Jézushoz, mert Ő előtte mindnyájan olyanok vagyunk, mint ez a gutaütött magatehetetlen ember, amelyik hangtalanul is segítségért kiált! </w:t>
      </w:r>
    </w:p>
    <w:p w14:paraId="3AACFD32" w14:textId="0E3BE2DD"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b/>
          <w:sz w:val="22"/>
          <w:szCs w:val="22"/>
        </w:rPr>
        <w:t>Aki most, a talán szánalomra méltó sorsoddal és segítségre szoruló életeddel itt vagy Jézus előtt, találkozhatsz Vele! Biztos vagyok benne, hogy Jézus azért jött a világra, mert a mi életünk ilyen!</w:t>
      </w:r>
      <w:r w:rsidRPr="003B44A7">
        <w:rPr>
          <w:rFonts w:ascii="Book Antiqua" w:hAnsi="Book Antiqua"/>
          <w:sz w:val="22"/>
          <w:szCs w:val="22"/>
        </w:rPr>
        <w:t xml:space="preserve"> Jézus személye épp azt jelenti, hogy Isten a láthatatlan égben meghallotta a mi életünk hangos vagy csendes nyögését, kiáltó vagy néma fájdalmát, és eljött személyesen, láthatóan, hogy találkozzon a nyomorulttal, hogy a szemébe nézhessen, mondjon neki valamit, segítsen rajta! Most itt van a gutaütött Jézus előtt! Azóta is küldi az övéit, hogy végezzék tovább az ő munkáját. Ott</w:t>
      </w:r>
      <w:r w:rsidR="006B1B3C">
        <w:rPr>
          <w:rFonts w:ascii="Book Antiqua" w:hAnsi="Book Antiqua"/>
          <w:sz w:val="22"/>
          <w:szCs w:val="22"/>
        </w:rPr>
        <w:t>,</w:t>
      </w:r>
      <w:r w:rsidRPr="003B44A7">
        <w:rPr>
          <w:rFonts w:ascii="Book Antiqua" w:hAnsi="Book Antiqua"/>
          <w:sz w:val="22"/>
          <w:szCs w:val="22"/>
        </w:rPr>
        <w:t xml:space="preserve"> ahol élnek. Legyőzve az ilyenkor mindig tornyosuló akadályokat, a hit leleményességével: megbontották a ház fedelét ott</w:t>
      </w:r>
      <w:r w:rsidR="006B1B3C">
        <w:rPr>
          <w:rFonts w:ascii="Book Antiqua" w:hAnsi="Book Antiqua"/>
          <w:sz w:val="22"/>
          <w:szCs w:val="22"/>
        </w:rPr>
        <w:t>,</w:t>
      </w:r>
      <w:r w:rsidRPr="003B44A7">
        <w:rPr>
          <w:rFonts w:ascii="Book Antiqua" w:hAnsi="Book Antiqua"/>
          <w:sz w:val="22"/>
          <w:szCs w:val="22"/>
        </w:rPr>
        <w:t xml:space="preserve"> ahol Jézus volt, és leeresztették a nyoszolyát. A többit Jézusra bízták.</w:t>
      </w:r>
    </w:p>
    <w:p w14:paraId="197A286E" w14:textId="7FA0C510" w:rsidR="003B44A7" w:rsidRPr="003B44A7" w:rsidRDefault="003B44A7" w:rsidP="003B44A7">
      <w:pPr>
        <w:pStyle w:val="NormlWeb"/>
        <w:spacing w:before="0" w:beforeAutospacing="0" w:after="120" w:afterAutospacing="0"/>
        <w:ind w:left="-567" w:right="-635"/>
        <w:jc w:val="both"/>
        <w:rPr>
          <w:rFonts w:ascii="Book Antiqua" w:hAnsi="Book Antiqua"/>
          <w:b/>
          <w:sz w:val="22"/>
          <w:szCs w:val="22"/>
        </w:rPr>
      </w:pPr>
      <w:r w:rsidRPr="003B44A7">
        <w:rPr>
          <w:rFonts w:ascii="Book Antiqua" w:hAnsi="Book Antiqua"/>
          <w:b/>
          <w:sz w:val="22"/>
          <w:szCs w:val="22"/>
        </w:rPr>
        <w:t>Pattanásig feszül mindenkiben a várakozás, hogy mit tesz Jézus, hiszen tudják már Róla, hogy képes csodákat tenni.</w:t>
      </w:r>
      <w:r w:rsidRPr="003B44A7">
        <w:rPr>
          <w:rFonts w:ascii="Book Antiqua" w:hAnsi="Book Antiqua"/>
          <w:sz w:val="22"/>
          <w:szCs w:val="22"/>
        </w:rPr>
        <w:t xml:space="preserve"> Hátha most is tesz egyet! Vagy ha nem, akkor mit fog mondani, hogyan segít a nyomorulton? </w:t>
      </w:r>
      <w:r w:rsidRPr="003B44A7">
        <w:rPr>
          <w:rFonts w:ascii="Book Antiqua" w:hAnsi="Book Antiqua"/>
          <w:b/>
          <w:sz w:val="22"/>
          <w:szCs w:val="22"/>
        </w:rPr>
        <w:t xml:space="preserve">S egyszerre valóban megszólal, hatalmasan, fenségesen, királyian, isteni módon és hatalommal: </w:t>
      </w:r>
      <w:r w:rsidRPr="006B1B3C">
        <w:rPr>
          <w:rFonts w:ascii="Book Antiqua" w:hAnsi="Book Antiqua"/>
          <w:b/>
          <w:i/>
          <w:iCs/>
          <w:sz w:val="22"/>
          <w:szCs w:val="22"/>
        </w:rPr>
        <w:t>„Jézus látva azoknak hitét monda a gutaütöttnek:</w:t>
      </w:r>
      <w:r w:rsidRPr="006B1B3C">
        <w:rPr>
          <w:rFonts w:ascii="Book Antiqua" w:hAnsi="Book Antiqua"/>
          <w:i/>
          <w:iCs/>
          <w:sz w:val="22"/>
          <w:szCs w:val="22"/>
        </w:rPr>
        <w:t xml:space="preserve"> Fiam, megbocsáttattak néked a te bűneid.</w:t>
      </w:r>
      <w:r w:rsidR="006B1B3C" w:rsidRPr="006B1B3C">
        <w:rPr>
          <w:rFonts w:ascii="Book Antiqua" w:hAnsi="Book Antiqua"/>
          <w:i/>
          <w:iCs/>
          <w:sz w:val="22"/>
          <w:szCs w:val="22"/>
        </w:rPr>
        <w:t>”</w:t>
      </w:r>
      <w:r w:rsidRPr="003B44A7">
        <w:rPr>
          <w:rFonts w:ascii="Book Antiqua" w:hAnsi="Book Antiqua"/>
          <w:sz w:val="22"/>
          <w:szCs w:val="22"/>
        </w:rPr>
        <w:t xml:space="preserve"> Úgy gondolom, hogy azok az emberek ott </w:t>
      </w:r>
      <w:r w:rsidRPr="003B44A7">
        <w:rPr>
          <w:rFonts w:ascii="Book Antiqua" w:hAnsi="Book Antiqua"/>
          <w:sz w:val="22"/>
          <w:szCs w:val="22"/>
        </w:rPr>
        <w:lastRenderedPageBreak/>
        <w:t xml:space="preserve">nem ezt várták. </w:t>
      </w:r>
      <w:r w:rsidRPr="003B44A7">
        <w:rPr>
          <w:rFonts w:ascii="Book Antiqua" w:hAnsi="Book Antiqua"/>
          <w:b/>
          <w:sz w:val="22"/>
          <w:szCs w:val="22"/>
        </w:rPr>
        <w:t>Senki sem ezt várta.</w:t>
      </w:r>
      <w:r w:rsidRPr="003B44A7">
        <w:rPr>
          <w:rFonts w:ascii="Book Antiqua" w:hAnsi="Book Antiqua"/>
          <w:sz w:val="22"/>
          <w:szCs w:val="22"/>
        </w:rPr>
        <w:t xml:space="preserve"> Mi sem ezt várnánk. </w:t>
      </w:r>
      <w:r w:rsidRPr="003B44A7">
        <w:rPr>
          <w:rFonts w:ascii="Book Antiqua" w:hAnsi="Book Antiqua"/>
          <w:b/>
          <w:sz w:val="22"/>
          <w:szCs w:val="22"/>
        </w:rPr>
        <w:t>Talán nem mondták ki, de csalódást érezhettek a szívükben: Hiszen ők azért cipelték ide ezt a beteget, mert azt hitték, hogy Jézus segít rajta, vagyis</w:t>
      </w:r>
      <w:r w:rsidRPr="003B44A7">
        <w:rPr>
          <w:rFonts w:ascii="Book Antiqua" w:hAnsi="Book Antiqua"/>
          <w:sz w:val="22"/>
          <w:szCs w:val="22"/>
        </w:rPr>
        <w:t xml:space="preserve"> meggyógyítja, megszabadítja ebből a lehetetlen helyzetből. Vagy valami látható dolgot tesz, aminek van kézzelfogható eredménye. </w:t>
      </w:r>
      <w:r w:rsidRPr="003B44A7">
        <w:rPr>
          <w:rFonts w:ascii="Book Antiqua" w:hAnsi="Book Antiqua"/>
          <w:b/>
          <w:sz w:val="22"/>
          <w:szCs w:val="22"/>
        </w:rPr>
        <w:t>Úgy jöttek Jézushoz, mint amikor valaki az utolsó lehetőséget ragadja meg.</w:t>
      </w:r>
      <w:r w:rsidRPr="003B44A7">
        <w:rPr>
          <w:rFonts w:ascii="Book Antiqua" w:hAnsi="Book Antiqua"/>
          <w:sz w:val="22"/>
          <w:szCs w:val="22"/>
        </w:rPr>
        <w:t xml:space="preserve"> Ha ez sem sikerül, akkor nincs több remény! Ezért kellett mindenáron idejutni a beteggel! Muszáj volt! Itt már csak Jézus segíthet! </w:t>
      </w:r>
      <w:r w:rsidRPr="003B44A7">
        <w:rPr>
          <w:rFonts w:ascii="Book Antiqua" w:hAnsi="Book Antiqua"/>
          <w:b/>
          <w:sz w:val="22"/>
          <w:szCs w:val="22"/>
        </w:rPr>
        <w:t xml:space="preserve">És most Jézus látszólag nem segít, hanem azt mondja, hogy megbocsáttattak néked a te bűneid. </w:t>
      </w:r>
    </w:p>
    <w:p w14:paraId="7E6DD674" w14:textId="6E202B82"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sz w:val="22"/>
          <w:szCs w:val="22"/>
        </w:rPr>
        <w:t xml:space="preserve">De Mester?! Hát nem látod, hogy miért jöttünk?! Nem bűnről és bűnbocsánatról való tanításért jöttünk! </w:t>
      </w:r>
      <w:r w:rsidRPr="003B44A7">
        <w:rPr>
          <w:rFonts w:ascii="Book Antiqua" w:hAnsi="Book Antiqua"/>
          <w:b/>
          <w:sz w:val="22"/>
          <w:szCs w:val="22"/>
        </w:rPr>
        <w:t xml:space="preserve">A bűnökről szó sem volt! Ki kérte </w:t>
      </w:r>
      <w:proofErr w:type="gramStart"/>
      <w:r w:rsidRPr="003B44A7">
        <w:rPr>
          <w:rFonts w:ascii="Book Antiqua" w:hAnsi="Book Antiqua"/>
          <w:b/>
          <w:sz w:val="22"/>
          <w:szCs w:val="22"/>
        </w:rPr>
        <w:t>Őt</w:t>
      </w:r>
      <w:proofErr w:type="gramEnd"/>
      <w:r w:rsidRPr="003B44A7">
        <w:rPr>
          <w:rFonts w:ascii="Book Antiqua" w:hAnsi="Book Antiqua"/>
          <w:b/>
          <w:sz w:val="22"/>
          <w:szCs w:val="22"/>
        </w:rPr>
        <w:t xml:space="preserve"> erre?</w:t>
      </w:r>
      <w:r w:rsidRPr="003B44A7">
        <w:rPr>
          <w:rFonts w:ascii="Book Antiqua" w:hAnsi="Book Antiqua"/>
          <w:sz w:val="22"/>
          <w:szCs w:val="22"/>
        </w:rPr>
        <w:t xml:space="preserve"> Nem ez volt a nagy igyekezettel a céljuk! Jó, jó, megbocsáttattak ennek a betegnek a bűnei, de mi haszna belőle? Továbbra is ott fekszik az a nyomorult! </w:t>
      </w:r>
      <w:r w:rsidRPr="003B44A7">
        <w:rPr>
          <w:rFonts w:ascii="Book Antiqua" w:hAnsi="Book Antiqua"/>
          <w:b/>
          <w:sz w:val="22"/>
          <w:szCs w:val="22"/>
        </w:rPr>
        <w:t>Hát ezek után, minden látható eredmény után akkor vehetjük újra a vállunkra, vihetjük haza, mint egy örökre reménytelen esetet?</w:t>
      </w:r>
      <w:r w:rsidRPr="003B44A7">
        <w:rPr>
          <w:rFonts w:ascii="Book Antiqua" w:hAnsi="Book Antiqua"/>
          <w:sz w:val="22"/>
          <w:szCs w:val="22"/>
        </w:rPr>
        <w:t xml:space="preserve"> Jézus nem beszél a probléma mellé, amikor a bűneit bocsátja meg egy testi nyomorúságban szenvedő embernek? Nincs itt valami félreértés? </w:t>
      </w:r>
      <w:r w:rsidRPr="003B44A7">
        <w:rPr>
          <w:rFonts w:ascii="Book Antiqua" w:hAnsi="Book Antiqua"/>
          <w:b/>
          <w:sz w:val="22"/>
          <w:szCs w:val="22"/>
        </w:rPr>
        <w:t>Mintha Jézus nem látná, hogy mi ennek az embernek a baja.</w:t>
      </w:r>
      <w:r w:rsidRPr="003B44A7">
        <w:rPr>
          <w:rFonts w:ascii="Book Antiqua" w:hAnsi="Book Antiqua"/>
          <w:sz w:val="22"/>
          <w:szCs w:val="22"/>
        </w:rPr>
        <w:t xml:space="preserve"> Mintha csak elspiritualizálná a nagyon is húsbavágó kérdést. Nem tudjuk mert nincs megírva</w:t>
      </w:r>
      <w:r w:rsidR="006B1B3C">
        <w:rPr>
          <w:rFonts w:ascii="Book Antiqua" w:hAnsi="Book Antiqua"/>
          <w:sz w:val="22"/>
          <w:szCs w:val="22"/>
        </w:rPr>
        <w:t>,</w:t>
      </w:r>
      <w:r w:rsidRPr="003B44A7">
        <w:rPr>
          <w:rFonts w:ascii="Book Antiqua" w:hAnsi="Book Antiqua"/>
          <w:sz w:val="22"/>
          <w:szCs w:val="22"/>
        </w:rPr>
        <w:t xml:space="preserve"> de valószínűleg magukban </w:t>
      </w:r>
      <w:r w:rsidR="006B1B3C">
        <w:rPr>
          <w:rFonts w:ascii="Book Antiqua" w:hAnsi="Book Antiqua"/>
          <w:sz w:val="22"/>
          <w:szCs w:val="22"/>
        </w:rPr>
        <w:t xml:space="preserve">feltették </w:t>
      </w:r>
      <w:r w:rsidRPr="003B44A7">
        <w:rPr>
          <w:rFonts w:ascii="Book Antiqua" w:hAnsi="Book Antiqua"/>
          <w:sz w:val="22"/>
          <w:szCs w:val="22"/>
        </w:rPr>
        <w:t>ezeket a kérdéseket az ottani emberek is.</w:t>
      </w:r>
    </w:p>
    <w:p w14:paraId="56C91FD1" w14:textId="63E7C033" w:rsidR="003B44A7" w:rsidRPr="003B44A7" w:rsidRDefault="003B44A7" w:rsidP="003B44A7">
      <w:pPr>
        <w:pStyle w:val="NormlWeb"/>
        <w:spacing w:before="0" w:beforeAutospacing="0" w:after="120" w:afterAutospacing="0"/>
        <w:ind w:left="-567" w:right="-635"/>
        <w:jc w:val="both"/>
        <w:rPr>
          <w:rFonts w:ascii="Book Antiqua" w:hAnsi="Book Antiqua"/>
          <w:b/>
          <w:sz w:val="22"/>
          <w:szCs w:val="22"/>
        </w:rPr>
      </w:pPr>
      <w:r w:rsidRPr="006B1B3C">
        <w:rPr>
          <w:rFonts w:ascii="Book Antiqua" w:hAnsi="Book Antiqua"/>
          <w:bCs/>
          <w:sz w:val="22"/>
          <w:szCs w:val="22"/>
        </w:rPr>
        <w:t>Kedves Testvérek</w:t>
      </w:r>
      <w:r w:rsidR="006B1B3C" w:rsidRPr="006B1B3C">
        <w:rPr>
          <w:rFonts w:ascii="Book Antiqua" w:hAnsi="Book Antiqua"/>
          <w:bCs/>
          <w:sz w:val="22"/>
          <w:szCs w:val="22"/>
        </w:rPr>
        <w:t>!</w:t>
      </w:r>
      <w:r w:rsidR="006B1B3C">
        <w:rPr>
          <w:rFonts w:ascii="Book Antiqua" w:hAnsi="Book Antiqua"/>
          <w:b/>
          <w:sz w:val="22"/>
          <w:szCs w:val="22"/>
        </w:rPr>
        <w:t xml:space="preserve"> S</w:t>
      </w:r>
      <w:r w:rsidRPr="003B44A7">
        <w:rPr>
          <w:rFonts w:ascii="Book Antiqua" w:hAnsi="Book Antiqua"/>
          <w:b/>
          <w:sz w:val="22"/>
          <w:szCs w:val="22"/>
        </w:rPr>
        <w:t>ajnos pontosan így van ma is! Ó</w:t>
      </w:r>
      <w:r w:rsidR="006B1B3C">
        <w:rPr>
          <w:rFonts w:ascii="Book Antiqua" w:hAnsi="Book Antiqua"/>
          <w:b/>
          <w:sz w:val="22"/>
          <w:szCs w:val="22"/>
        </w:rPr>
        <w:t>,</w:t>
      </w:r>
      <w:r w:rsidRPr="003B44A7">
        <w:rPr>
          <w:rFonts w:ascii="Book Antiqua" w:hAnsi="Book Antiqua"/>
          <w:b/>
          <w:sz w:val="22"/>
          <w:szCs w:val="22"/>
        </w:rPr>
        <w:t xml:space="preserve"> mi-mindent várunk mi, templomba járó keresztyének Jézustól ezerszer inkább, mint a bűneink bocsánatát?</w:t>
      </w:r>
      <w:r w:rsidRPr="003B44A7">
        <w:rPr>
          <w:rFonts w:ascii="Book Antiqua" w:hAnsi="Book Antiqua"/>
          <w:sz w:val="22"/>
          <w:szCs w:val="22"/>
        </w:rPr>
        <w:t xml:space="preserve"> Amikor vasárnaponként itt ülünk a sokszor elrontott, félbemaradt, megfáradt életünkkel, nem azt várjuk, - legyünk őszinték - hogy egy felszabadító szót mondjon a bűneinkre. </w:t>
      </w:r>
      <w:r w:rsidRPr="003B44A7">
        <w:rPr>
          <w:rFonts w:ascii="Book Antiqua" w:hAnsi="Book Antiqua"/>
          <w:b/>
          <w:sz w:val="22"/>
          <w:szCs w:val="22"/>
        </w:rPr>
        <w:t>Ó, a kisebb-nagyobb bűneink már nem is fájnak, nem is kellemetlenek, nem is tartjuk olyan veszedelmes dolognak, hozzászoktunk, összenőttünk velük.</w:t>
      </w:r>
      <w:r w:rsidRPr="003B44A7">
        <w:rPr>
          <w:rFonts w:ascii="Book Antiqua" w:hAnsi="Book Antiqua"/>
          <w:sz w:val="22"/>
          <w:szCs w:val="22"/>
        </w:rPr>
        <w:t xml:space="preserve"> Természetünkké váltak, megbékültünk velük, napirendre tértünk fölöttük: én ilyen vagyok, azután majd elintézzük ezt a kis bűnt a “Jóistennel”. </w:t>
      </w:r>
      <w:r w:rsidRPr="003B44A7">
        <w:rPr>
          <w:rFonts w:ascii="Book Antiqua" w:hAnsi="Book Antiqua"/>
          <w:b/>
          <w:sz w:val="22"/>
          <w:szCs w:val="22"/>
        </w:rPr>
        <w:t>Az a baj kedves testvérek, hogy nem a bűn kérdésében kérjük mi Jézus segítségét, hanem például a lakásprobléma megoldásában, vagy abban, hogy kapjak végre fizetésemelést.</w:t>
      </w:r>
      <w:r w:rsidRPr="003B44A7">
        <w:rPr>
          <w:rFonts w:ascii="Book Antiqua" w:hAnsi="Book Antiqua"/>
          <w:sz w:val="22"/>
          <w:szCs w:val="22"/>
        </w:rPr>
        <w:t xml:space="preserve"> </w:t>
      </w:r>
      <w:r w:rsidRPr="003B44A7">
        <w:rPr>
          <w:rFonts w:ascii="Book Antiqua" w:hAnsi="Book Antiqua"/>
          <w:b/>
          <w:sz w:val="22"/>
          <w:szCs w:val="22"/>
        </w:rPr>
        <w:t>Vagy abban, hogy az a betegség, aminek a tünetei mutatkoznak, ne legyen veszélyes kimenetelű.</w:t>
      </w:r>
      <w:r w:rsidRPr="003B44A7">
        <w:rPr>
          <w:rFonts w:ascii="Book Antiqua" w:hAnsi="Book Antiqua"/>
          <w:sz w:val="22"/>
          <w:szCs w:val="22"/>
        </w:rPr>
        <w:t xml:space="preserve"> Vagy abban, hogy megoldódjék egy válság a családban, vagy a magánéletemben vagy abban, hogy háruljanak el a fejünk fölül az egzisztenciánkat fenyegető problémák. Igen, mi ilyen segítséget várunk Istentől, és általában ilyen segítségért jöttünk. </w:t>
      </w:r>
      <w:r w:rsidRPr="003B44A7">
        <w:rPr>
          <w:rFonts w:ascii="Book Antiqua" w:hAnsi="Book Antiqua"/>
          <w:b/>
          <w:sz w:val="22"/>
          <w:szCs w:val="22"/>
        </w:rPr>
        <w:t>Azt várjuk, hogy biztasson bennünket ebben a félelmekkel teli világban, hogy</w:t>
      </w:r>
      <w:r w:rsidR="006B1B3C">
        <w:rPr>
          <w:rFonts w:ascii="Book Antiqua" w:hAnsi="Book Antiqua"/>
          <w:b/>
          <w:sz w:val="22"/>
          <w:szCs w:val="22"/>
        </w:rPr>
        <w:t>:</w:t>
      </w:r>
      <w:r w:rsidRPr="003B44A7">
        <w:rPr>
          <w:rFonts w:ascii="Book Antiqua" w:hAnsi="Book Antiqua"/>
          <w:b/>
          <w:sz w:val="22"/>
          <w:szCs w:val="22"/>
        </w:rPr>
        <w:t xml:space="preserve"> </w:t>
      </w:r>
      <w:r w:rsidR="006B1B3C" w:rsidRPr="006B1B3C">
        <w:rPr>
          <w:rFonts w:ascii="Book Antiqua" w:hAnsi="Book Antiqua"/>
          <w:b/>
          <w:i/>
          <w:iCs/>
          <w:sz w:val="22"/>
          <w:szCs w:val="22"/>
        </w:rPr>
        <w:t>G</w:t>
      </w:r>
      <w:r w:rsidRPr="006B1B3C">
        <w:rPr>
          <w:rFonts w:ascii="Book Antiqua" w:hAnsi="Book Antiqua"/>
          <w:b/>
          <w:i/>
          <w:iCs/>
          <w:sz w:val="22"/>
          <w:szCs w:val="22"/>
        </w:rPr>
        <w:t>yerünk Fiam, meg tudod csinálni, majd én segítek benne.</w:t>
      </w:r>
      <w:r w:rsidRPr="003B44A7">
        <w:rPr>
          <w:rFonts w:ascii="Book Antiqua" w:hAnsi="Book Antiqua"/>
          <w:sz w:val="22"/>
          <w:szCs w:val="22"/>
        </w:rPr>
        <w:t xml:space="preserve"> Vagy </w:t>
      </w:r>
      <w:r w:rsidRPr="003B44A7">
        <w:rPr>
          <w:rFonts w:ascii="Book Antiqua" w:hAnsi="Book Antiqua"/>
          <w:sz w:val="22"/>
          <w:szCs w:val="22"/>
        </w:rPr>
        <w:lastRenderedPageBreak/>
        <w:t xml:space="preserve">vigasztaljon meg, segítsen meg a napi gondjaimban, bajaimban, húzzon ki a kátyúból, amibe jutott az életem. </w:t>
      </w:r>
      <w:r w:rsidRPr="003B44A7">
        <w:rPr>
          <w:rFonts w:ascii="Book Antiqua" w:hAnsi="Book Antiqua"/>
          <w:b/>
          <w:sz w:val="22"/>
          <w:szCs w:val="22"/>
        </w:rPr>
        <w:t xml:space="preserve">És erre </w:t>
      </w:r>
      <w:proofErr w:type="gramStart"/>
      <w:r w:rsidRPr="003B44A7">
        <w:rPr>
          <w:rFonts w:ascii="Book Antiqua" w:hAnsi="Book Antiqua"/>
          <w:b/>
          <w:sz w:val="22"/>
          <w:szCs w:val="22"/>
        </w:rPr>
        <w:t>Ő</w:t>
      </w:r>
      <w:proofErr w:type="gramEnd"/>
      <w:r w:rsidRPr="003B44A7">
        <w:rPr>
          <w:rFonts w:ascii="Book Antiqua" w:hAnsi="Book Antiqua"/>
          <w:b/>
          <w:sz w:val="22"/>
          <w:szCs w:val="22"/>
        </w:rPr>
        <w:t xml:space="preserve"> ilyet mond: </w:t>
      </w:r>
      <w:r w:rsidR="006B1B3C" w:rsidRPr="006B1B3C">
        <w:rPr>
          <w:rFonts w:ascii="Book Antiqua" w:hAnsi="Book Antiqua"/>
          <w:b/>
          <w:i/>
          <w:iCs/>
          <w:sz w:val="22"/>
          <w:szCs w:val="22"/>
        </w:rPr>
        <w:t>„</w:t>
      </w:r>
      <w:r w:rsidRPr="006B1B3C">
        <w:rPr>
          <w:rFonts w:ascii="Book Antiqua" w:hAnsi="Book Antiqua"/>
          <w:b/>
          <w:i/>
          <w:iCs/>
          <w:sz w:val="22"/>
          <w:szCs w:val="22"/>
        </w:rPr>
        <w:t>Fiam, megbocsáttattak néked a te bűneid.</w:t>
      </w:r>
      <w:r w:rsidR="006B1B3C" w:rsidRPr="006B1B3C">
        <w:rPr>
          <w:rFonts w:ascii="Book Antiqua" w:hAnsi="Book Antiqua"/>
          <w:b/>
          <w:i/>
          <w:iCs/>
          <w:sz w:val="22"/>
          <w:szCs w:val="22"/>
        </w:rPr>
        <w:t>”</w:t>
      </w:r>
      <w:r w:rsidRPr="006B1B3C">
        <w:rPr>
          <w:rFonts w:ascii="Book Antiqua" w:hAnsi="Book Antiqua"/>
          <w:b/>
          <w:i/>
          <w:iCs/>
          <w:sz w:val="22"/>
          <w:szCs w:val="22"/>
        </w:rPr>
        <w:t xml:space="preserve"> </w:t>
      </w:r>
      <w:r w:rsidR="006B1B3C" w:rsidRPr="006B1B3C">
        <w:rPr>
          <w:rFonts w:ascii="Book Antiqua" w:hAnsi="Book Antiqua"/>
          <w:bCs/>
          <w:sz w:val="22"/>
          <w:szCs w:val="22"/>
        </w:rPr>
        <w:t>E</w:t>
      </w:r>
      <w:r w:rsidRPr="003B44A7">
        <w:rPr>
          <w:rFonts w:ascii="Book Antiqua" w:hAnsi="Book Antiqua"/>
          <w:sz w:val="22"/>
          <w:szCs w:val="22"/>
        </w:rPr>
        <w:t xml:space="preserve">gy fogfájástól jobban félünk, mint a bűneinktől. Nem ez a probléma! Nem ez a mi problémánk! Így gondoljuk általában mi is. </w:t>
      </w:r>
      <w:r w:rsidRPr="003B44A7">
        <w:rPr>
          <w:rFonts w:ascii="Book Antiqua" w:hAnsi="Book Antiqua"/>
          <w:b/>
          <w:sz w:val="22"/>
          <w:szCs w:val="22"/>
        </w:rPr>
        <w:t>De az igazi valóságos, nagy problémája az életünknek az, amire Jézust megoldást hirdet. Figyeljünk a Jézusi sorrendre!</w:t>
      </w:r>
    </w:p>
    <w:p w14:paraId="7CD6828B" w14:textId="0E1ECB60" w:rsidR="003B44A7" w:rsidRPr="003B44A7" w:rsidRDefault="003B44A7" w:rsidP="003B44A7">
      <w:pPr>
        <w:pStyle w:val="NormlWeb"/>
        <w:spacing w:before="0" w:beforeAutospacing="0" w:after="120" w:afterAutospacing="0"/>
        <w:ind w:left="-567" w:right="-635"/>
        <w:jc w:val="both"/>
        <w:rPr>
          <w:rFonts w:ascii="Book Antiqua" w:hAnsi="Book Antiqua"/>
          <w:b/>
          <w:sz w:val="22"/>
          <w:szCs w:val="22"/>
        </w:rPr>
      </w:pPr>
      <w:r w:rsidRPr="003B44A7">
        <w:rPr>
          <w:rFonts w:ascii="Book Antiqua" w:hAnsi="Book Antiqua"/>
          <w:sz w:val="22"/>
          <w:szCs w:val="22"/>
        </w:rPr>
        <w:t xml:space="preserve">De igen! </w:t>
      </w:r>
      <w:r w:rsidR="006B1B3C">
        <w:rPr>
          <w:rFonts w:ascii="Book Antiqua" w:hAnsi="Book Antiqua"/>
          <w:sz w:val="22"/>
          <w:szCs w:val="22"/>
        </w:rPr>
        <w:t>-mo</w:t>
      </w:r>
      <w:r w:rsidRPr="003B44A7">
        <w:rPr>
          <w:rFonts w:ascii="Book Antiqua" w:hAnsi="Book Antiqua"/>
          <w:sz w:val="22"/>
          <w:szCs w:val="22"/>
        </w:rPr>
        <w:t>ndja Jézus</w:t>
      </w:r>
      <w:r w:rsidR="006B1B3C">
        <w:rPr>
          <w:rFonts w:ascii="Book Antiqua" w:hAnsi="Book Antiqua"/>
          <w:sz w:val="22"/>
          <w:szCs w:val="22"/>
        </w:rPr>
        <w:t>.</w:t>
      </w:r>
      <w:r w:rsidRPr="003B44A7">
        <w:rPr>
          <w:rFonts w:ascii="Book Antiqua" w:hAnsi="Book Antiqua"/>
          <w:sz w:val="22"/>
          <w:szCs w:val="22"/>
        </w:rPr>
        <w:t xml:space="preserve"> Ez a te problémád: elsőrenden a bűnöd. Ez a te bajod és nyomorúságod! </w:t>
      </w:r>
      <w:r w:rsidRPr="006B1B3C">
        <w:rPr>
          <w:rFonts w:ascii="Book Antiqua" w:hAnsi="Book Antiqua"/>
          <w:b/>
          <w:i/>
          <w:iCs/>
          <w:sz w:val="22"/>
          <w:szCs w:val="22"/>
        </w:rPr>
        <w:t xml:space="preserve">Nagy baj az a betegség, rettenetes nyomorúság a gutaütött állapota, egy agyvérzéses bénulás, de fiam, </w:t>
      </w:r>
      <w:r w:rsidRPr="003B44A7">
        <w:rPr>
          <w:rFonts w:ascii="Book Antiqua" w:hAnsi="Book Antiqua"/>
          <w:b/>
          <w:sz w:val="22"/>
          <w:szCs w:val="22"/>
        </w:rPr>
        <w:t xml:space="preserve">- mondja Jézus - </w:t>
      </w:r>
      <w:r w:rsidRPr="006B1B3C">
        <w:rPr>
          <w:rFonts w:ascii="Book Antiqua" w:hAnsi="Book Antiqua"/>
          <w:b/>
          <w:i/>
          <w:iCs/>
          <w:sz w:val="22"/>
          <w:szCs w:val="22"/>
        </w:rPr>
        <w:t>neked nagyobb, veszedelmesebb, nyomorultabb, mélyebb bajod van: a bűneid!</w:t>
      </w:r>
      <w:r w:rsidRPr="003B44A7">
        <w:rPr>
          <w:rFonts w:ascii="Book Antiqua" w:hAnsi="Book Antiqua"/>
          <w:sz w:val="22"/>
          <w:szCs w:val="22"/>
        </w:rPr>
        <w:t xml:space="preserve"> Az a kis vagy nagy bűn, ami már egészen hozzátartozik a természetedhez, amivel olyan jól megbarátkoztál, amit talán titokban szeretsz is, vagy amiért gyűlö</w:t>
      </w:r>
      <w:r w:rsidR="006B1B3C">
        <w:rPr>
          <w:rFonts w:ascii="Book Antiqua" w:hAnsi="Book Antiqua"/>
          <w:sz w:val="22"/>
          <w:szCs w:val="22"/>
        </w:rPr>
        <w:t>lö</w:t>
      </w:r>
      <w:r w:rsidRPr="003B44A7">
        <w:rPr>
          <w:rFonts w:ascii="Book Antiqua" w:hAnsi="Book Antiqua"/>
          <w:sz w:val="22"/>
          <w:szCs w:val="22"/>
        </w:rPr>
        <w:t>d magad, és azért rejtegeted, életed fő bűne, amit</w:t>
      </w:r>
      <w:r w:rsidR="006B1B3C">
        <w:rPr>
          <w:rFonts w:ascii="Book Antiqua" w:hAnsi="Book Antiqua"/>
          <w:sz w:val="22"/>
          <w:szCs w:val="22"/>
        </w:rPr>
        <w:t>,</w:t>
      </w:r>
      <w:r w:rsidRPr="003B44A7">
        <w:rPr>
          <w:rFonts w:ascii="Book Antiqua" w:hAnsi="Book Antiqua"/>
          <w:sz w:val="22"/>
          <w:szCs w:val="22"/>
        </w:rPr>
        <w:t xml:space="preserve"> ha megtudnának rólad, talán kirúgnának az állásodból, talán nem köszönne többé a szomszédod, elfordulnának tőled az emberek. Igen, az a titkos paráznaság, vagy az abortusz, vagy </w:t>
      </w:r>
      <w:proofErr w:type="gramStart"/>
      <w:r w:rsidRPr="003B44A7">
        <w:rPr>
          <w:rFonts w:ascii="Book Antiqua" w:hAnsi="Book Antiqua"/>
          <w:sz w:val="22"/>
          <w:szCs w:val="22"/>
        </w:rPr>
        <w:t>az az adócsalás,</w:t>
      </w:r>
      <w:proofErr w:type="gramEnd"/>
      <w:r w:rsidRPr="003B44A7">
        <w:rPr>
          <w:rFonts w:ascii="Book Antiqua" w:hAnsi="Book Antiqua"/>
          <w:sz w:val="22"/>
          <w:szCs w:val="22"/>
        </w:rPr>
        <w:t xml:space="preserve"> vagy az a hazugság, az a sok kicsi és nagy hitványság, ami a jól nevelt modorod, mosolygós arcod mögött van: az a te igazi, végzetes és legnagyobb bajod, nem a gutaütöttség! </w:t>
      </w:r>
      <w:r w:rsidRPr="003B44A7">
        <w:rPr>
          <w:rFonts w:ascii="Book Antiqua" w:hAnsi="Book Antiqua"/>
          <w:b/>
          <w:sz w:val="22"/>
          <w:szCs w:val="22"/>
        </w:rPr>
        <w:t>Először arra hoztam gyógyulást, szabadulást!</w:t>
      </w:r>
    </w:p>
    <w:p w14:paraId="4C5B04BC" w14:textId="44B5C7C7" w:rsidR="003B44A7" w:rsidRPr="006B1B3C" w:rsidRDefault="003B44A7" w:rsidP="003B44A7">
      <w:pPr>
        <w:pStyle w:val="NormlWeb"/>
        <w:spacing w:before="0" w:beforeAutospacing="0" w:after="120" w:afterAutospacing="0"/>
        <w:ind w:left="-567" w:right="-635"/>
        <w:jc w:val="both"/>
        <w:rPr>
          <w:rFonts w:ascii="Book Antiqua" w:hAnsi="Book Antiqua"/>
          <w:i/>
          <w:iCs/>
          <w:sz w:val="22"/>
          <w:szCs w:val="22"/>
        </w:rPr>
      </w:pPr>
      <w:r w:rsidRPr="003B44A7">
        <w:rPr>
          <w:rFonts w:ascii="Book Antiqua" w:hAnsi="Book Antiqua"/>
          <w:b/>
          <w:sz w:val="22"/>
          <w:szCs w:val="22"/>
        </w:rPr>
        <w:t xml:space="preserve">Testvéreim, ezt szeretném kihangsúlyozni: minden bűn, akármilyen megszokott, általános, dédelgetett vagy utálatos, ha nincs a bűnbocsánat hatálya alatt, nagyobb baj, mint a rákbetegség, nagyobb nyomorúság, mint a gutaütés, nagyobb veszedelem, mint egy anyagi csőd. </w:t>
      </w:r>
      <w:r w:rsidRPr="003B44A7">
        <w:rPr>
          <w:rFonts w:ascii="Book Antiqua" w:hAnsi="Book Antiqua"/>
          <w:sz w:val="22"/>
          <w:szCs w:val="22"/>
        </w:rPr>
        <w:t xml:space="preserve">Nem az a legrettenetesebb tragédia, ha valaki egy komoly betegségben, mondjuk rákban vagy gutaütésben hal meg, hanem ha valaki meg nem bocsátott bűnökkel együtt hal meg, az az igazán nagy baj! </w:t>
      </w:r>
      <w:r w:rsidRPr="003B44A7">
        <w:rPr>
          <w:rFonts w:ascii="Book Antiqua" w:hAnsi="Book Antiqua"/>
          <w:b/>
          <w:sz w:val="22"/>
          <w:szCs w:val="22"/>
        </w:rPr>
        <w:t>Mit érsz vele, ha makkegészségesen, jólétben dúskálva kárhozol el?</w:t>
      </w:r>
      <w:r w:rsidRPr="003B44A7">
        <w:rPr>
          <w:rFonts w:ascii="Book Antiqua" w:hAnsi="Book Antiqua"/>
          <w:sz w:val="22"/>
          <w:szCs w:val="22"/>
        </w:rPr>
        <w:t xml:space="preserve"> - Nem sok mindent. </w:t>
      </w:r>
      <w:r w:rsidRPr="003B44A7">
        <w:rPr>
          <w:rFonts w:ascii="Book Antiqua" w:hAnsi="Book Antiqua"/>
          <w:b/>
          <w:sz w:val="22"/>
          <w:szCs w:val="22"/>
        </w:rPr>
        <w:t>Nem az az Isten legnagyobb segítsége számodra, hogy húsz-harminc évvel tovább élhetsz ezen a földön, hanem ennél sokkal</w:t>
      </w:r>
      <w:r w:rsidR="006B1B3C">
        <w:rPr>
          <w:rFonts w:ascii="Book Antiqua" w:hAnsi="Book Antiqua"/>
          <w:b/>
          <w:sz w:val="22"/>
          <w:szCs w:val="22"/>
        </w:rPr>
        <w:t>,</w:t>
      </w:r>
      <w:r w:rsidRPr="003B44A7">
        <w:rPr>
          <w:rFonts w:ascii="Book Antiqua" w:hAnsi="Book Antiqua"/>
          <w:b/>
          <w:sz w:val="22"/>
          <w:szCs w:val="22"/>
        </w:rPr>
        <w:t xml:space="preserve"> de sokkal több. Az, ha örökké élhetsz!</w:t>
      </w:r>
      <w:r w:rsidRPr="003B44A7">
        <w:rPr>
          <w:rFonts w:ascii="Book Antiqua" w:hAnsi="Book Antiqua"/>
          <w:sz w:val="22"/>
          <w:szCs w:val="22"/>
        </w:rPr>
        <w:t xml:space="preserve"> Jézus nagyobb távlatban látja a mi életünket, sorsunkat</w:t>
      </w:r>
      <w:r w:rsidR="006B1B3C">
        <w:rPr>
          <w:rFonts w:ascii="Book Antiqua" w:hAnsi="Book Antiqua"/>
          <w:sz w:val="22"/>
          <w:szCs w:val="22"/>
        </w:rPr>
        <w:t>,</w:t>
      </w:r>
      <w:r w:rsidRPr="003B44A7">
        <w:rPr>
          <w:rFonts w:ascii="Book Antiqua" w:hAnsi="Book Antiqua"/>
          <w:sz w:val="22"/>
          <w:szCs w:val="22"/>
        </w:rPr>
        <w:t xml:space="preserve"> mint mi magunk. </w:t>
      </w:r>
      <w:r w:rsidRPr="003B44A7">
        <w:rPr>
          <w:rFonts w:ascii="Book Antiqua" w:hAnsi="Book Antiqua"/>
          <w:b/>
          <w:sz w:val="22"/>
          <w:szCs w:val="22"/>
        </w:rPr>
        <w:t>Mi azt látjuk, hogy mire lenne szerintünk szükségünk most azonnal. Mint a gutaütött ember</w:t>
      </w:r>
      <w:r w:rsidR="006B1B3C">
        <w:rPr>
          <w:rFonts w:ascii="Book Antiqua" w:hAnsi="Book Antiqua"/>
          <w:b/>
          <w:sz w:val="22"/>
          <w:szCs w:val="22"/>
        </w:rPr>
        <w:t>,</w:t>
      </w:r>
      <w:r w:rsidRPr="003B44A7">
        <w:rPr>
          <w:rFonts w:ascii="Book Antiqua" w:hAnsi="Book Antiqua"/>
          <w:b/>
          <w:sz w:val="22"/>
          <w:szCs w:val="22"/>
        </w:rPr>
        <w:t xml:space="preserve"> aki meg szeretne gyógyulni.</w:t>
      </w:r>
      <w:r w:rsidRPr="003B44A7">
        <w:rPr>
          <w:rFonts w:ascii="Book Antiqua" w:hAnsi="Book Antiqua"/>
          <w:sz w:val="22"/>
          <w:szCs w:val="22"/>
        </w:rPr>
        <w:t xml:space="preserve"> Jézus sokkal nagyobb távlatban látja az életünket</w:t>
      </w:r>
      <w:r w:rsidR="006B1B3C">
        <w:rPr>
          <w:rFonts w:ascii="Book Antiqua" w:hAnsi="Book Antiqua"/>
          <w:sz w:val="22"/>
          <w:szCs w:val="22"/>
        </w:rPr>
        <w:t>,</w:t>
      </w:r>
      <w:r w:rsidRPr="003B44A7">
        <w:rPr>
          <w:rFonts w:ascii="Book Antiqua" w:hAnsi="Book Antiqua"/>
          <w:sz w:val="22"/>
          <w:szCs w:val="22"/>
        </w:rPr>
        <w:t xml:space="preserve"> mint mi magunk. Ő nemcsak a halál vonaláig, hanem egyben, az egész örök életet látja. Ezért mondja ennek a nagybetegnek, aki már ott van az élet és a halál határánál: </w:t>
      </w:r>
      <w:r w:rsidR="006B1B3C" w:rsidRPr="006B1B3C">
        <w:rPr>
          <w:rFonts w:ascii="Book Antiqua" w:hAnsi="Book Antiqua"/>
          <w:i/>
          <w:iCs/>
          <w:sz w:val="22"/>
          <w:szCs w:val="22"/>
        </w:rPr>
        <w:t>„</w:t>
      </w:r>
      <w:r w:rsidRPr="006B1B3C">
        <w:rPr>
          <w:rFonts w:ascii="Book Antiqua" w:hAnsi="Book Antiqua"/>
          <w:i/>
          <w:iCs/>
          <w:sz w:val="22"/>
          <w:szCs w:val="22"/>
        </w:rPr>
        <w:t>Megbocsátattak néked a te bűneid</w:t>
      </w:r>
      <w:r w:rsidR="006B1B3C" w:rsidRPr="006B1B3C">
        <w:rPr>
          <w:rFonts w:ascii="Book Antiqua" w:hAnsi="Book Antiqua"/>
          <w:i/>
          <w:iCs/>
          <w:sz w:val="22"/>
          <w:szCs w:val="22"/>
        </w:rPr>
        <w:t>.</w:t>
      </w:r>
      <w:r w:rsidRPr="006B1B3C">
        <w:rPr>
          <w:rFonts w:ascii="Book Antiqua" w:hAnsi="Book Antiqua"/>
          <w:i/>
          <w:iCs/>
          <w:sz w:val="22"/>
          <w:szCs w:val="22"/>
        </w:rPr>
        <w:t>”</w:t>
      </w:r>
    </w:p>
    <w:p w14:paraId="5AD16C0C" w14:textId="5C82C85B" w:rsidR="003B44A7" w:rsidRPr="006B1B3C" w:rsidRDefault="003B44A7" w:rsidP="003B44A7">
      <w:pPr>
        <w:pStyle w:val="NormlWeb"/>
        <w:spacing w:before="0" w:beforeAutospacing="0" w:after="120" w:afterAutospacing="0"/>
        <w:ind w:left="-567" w:right="-635"/>
        <w:jc w:val="both"/>
        <w:rPr>
          <w:rFonts w:ascii="Book Antiqua" w:hAnsi="Book Antiqua"/>
          <w:i/>
          <w:iCs/>
          <w:sz w:val="22"/>
          <w:szCs w:val="22"/>
        </w:rPr>
      </w:pPr>
      <w:r w:rsidRPr="003B44A7">
        <w:rPr>
          <w:rFonts w:ascii="Book Antiqua" w:hAnsi="Book Antiqua"/>
          <w:b/>
          <w:sz w:val="22"/>
          <w:szCs w:val="22"/>
        </w:rPr>
        <w:t>Mert a legkisebb bűn is olyan halálos méreg, halálos fertőzöttség, amit egyvalami tud csak hatástalanítani: a Jézus bűnbocsánata!</w:t>
      </w:r>
      <w:r w:rsidRPr="003B44A7">
        <w:rPr>
          <w:rFonts w:ascii="Book Antiqua" w:hAnsi="Book Antiqua"/>
          <w:sz w:val="22"/>
          <w:szCs w:val="22"/>
        </w:rPr>
        <w:t xml:space="preserve"> Ha Isten mondja valakinek Jézus által: </w:t>
      </w:r>
      <w:r w:rsidR="006B1B3C" w:rsidRPr="006B1B3C">
        <w:rPr>
          <w:rFonts w:ascii="Book Antiqua" w:hAnsi="Book Antiqua"/>
          <w:i/>
          <w:iCs/>
          <w:sz w:val="22"/>
          <w:szCs w:val="22"/>
        </w:rPr>
        <w:t>„</w:t>
      </w:r>
      <w:r w:rsidRPr="006B1B3C">
        <w:rPr>
          <w:rFonts w:ascii="Book Antiqua" w:hAnsi="Book Antiqua"/>
          <w:i/>
          <w:iCs/>
          <w:sz w:val="22"/>
          <w:szCs w:val="22"/>
        </w:rPr>
        <w:t>Megbocsátattak néked a te bűneid.</w:t>
      </w:r>
      <w:r w:rsidR="006B1B3C" w:rsidRPr="006B1B3C">
        <w:rPr>
          <w:rFonts w:ascii="Book Antiqua" w:hAnsi="Book Antiqua"/>
          <w:i/>
          <w:iCs/>
          <w:sz w:val="22"/>
          <w:szCs w:val="22"/>
        </w:rPr>
        <w:t>”</w:t>
      </w:r>
      <w:r w:rsidRPr="006B1B3C">
        <w:rPr>
          <w:rFonts w:ascii="Book Antiqua" w:hAnsi="Book Antiqua"/>
          <w:i/>
          <w:iCs/>
          <w:sz w:val="22"/>
          <w:szCs w:val="22"/>
        </w:rPr>
        <w:t xml:space="preserve"> </w:t>
      </w:r>
      <w:r w:rsidRPr="003B44A7">
        <w:rPr>
          <w:rFonts w:ascii="Book Antiqua" w:hAnsi="Book Antiqua"/>
          <w:b/>
          <w:sz w:val="22"/>
          <w:szCs w:val="22"/>
        </w:rPr>
        <w:t xml:space="preserve">A bűn az, ami ellen </w:t>
      </w:r>
      <w:r w:rsidRPr="003B44A7">
        <w:rPr>
          <w:rFonts w:ascii="Book Antiqua" w:hAnsi="Book Antiqua"/>
          <w:b/>
          <w:sz w:val="22"/>
          <w:szCs w:val="22"/>
        </w:rPr>
        <w:lastRenderedPageBreak/>
        <w:t>nem használ a bűnbocsánaton kívül semmi: sem injekció, sem pedagógia, sem lelki kúra, sem jóga-gyakorlat, sem imádság, sem erős akarat vagy önfegyelem! Semmi</w:t>
      </w:r>
      <w:r w:rsidR="006B1B3C">
        <w:rPr>
          <w:rFonts w:ascii="Book Antiqua" w:hAnsi="Book Antiqua"/>
          <w:b/>
          <w:sz w:val="22"/>
          <w:szCs w:val="22"/>
        </w:rPr>
        <w:t>,</w:t>
      </w:r>
      <w:r w:rsidRPr="003B44A7">
        <w:rPr>
          <w:rFonts w:ascii="Book Antiqua" w:hAnsi="Book Antiqua"/>
          <w:b/>
          <w:sz w:val="22"/>
          <w:szCs w:val="22"/>
        </w:rPr>
        <w:t xml:space="preserve"> ami belőlem indul ki.</w:t>
      </w:r>
      <w:r w:rsidRPr="003B44A7">
        <w:rPr>
          <w:rFonts w:ascii="Book Antiqua" w:hAnsi="Book Antiqua"/>
          <w:sz w:val="22"/>
          <w:szCs w:val="22"/>
        </w:rPr>
        <w:t xml:space="preserve"> Semmi, csak a bűnbocsánat! Mert erre egyedül Jézusnak van hatalma ezen a földön! </w:t>
      </w:r>
      <w:r w:rsidRPr="003B44A7">
        <w:rPr>
          <w:rFonts w:ascii="Book Antiqua" w:hAnsi="Book Antiqua"/>
          <w:b/>
          <w:sz w:val="22"/>
          <w:szCs w:val="22"/>
        </w:rPr>
        <w:t xml:space="preserve">Csak </w:t>
      </w:r>
      <w:proofErr w:type="gramStart"/>
      <w:r w:rsidRPr="003B44A7">
        <w:rPr>
          <w:rFonts w:ascii="Book Antiqua" w:hAnsi="Book Antiqua"/>
          <w:b/>
          <w:sz w:val="22"/>
          <w:szCs w:val="22"/>
        </w:rPr>
        <w:t>Ő</w:t>
      </w:r>
      <w:proofErr w:type="gramEnd"/>
      <w:r w:rsidRPr="003B44A7">
        <w:rPr>
          <w:rFonts w:ascii="Book Antiqua" w:hAnsi="Book Antiqua"/>
          <w:b/>
          <w:sz w:val="22"/>
          <w:szCs w:val="22"/>
        </w:rPr>
        <w:t xml:space="preserve"> mondhatja valakinek, hogy: </w:t>
      </w:r>
      <w:r w:rsidR="006B1B3C" w:rsidRPr="006B1B3C">
        <w:rPr>
          <w:rFonts w:ascii="Book Antiqua" w:hAnsi="Book Antiqua"/>
          <w:b/>
          <w:i/>
          <w:iCs/>
          <w:sz w:val="22"/>
          <w:szCs w:val="22"/>
        </w:rPr>
        <w:t>„</w:t>
      </w:r>
      <w:r w:rsidRPr="006B1B3C">
        <w:rPr>
          <w:rFonts w:ascii="Book Antiqua" w:hAnsi="Book Antiqua"/>
          <w:b/>
          <w:i/>
          <w:iCs/>
          <w:sz w:val="22"/>
          <w:szCs w:val="22"/>
        </w:rPr>
        <w:t>Megbocsáttattak néked a te bűneid</w:t>
      </w:r>
      <w:r w:rsidR="006B1B3C" w:rsidRPr="006B1B3C">
        <w:rPr>
          <w:rFonts w:ascii="Book Antiqua" w:hAnsi="Book Antiqua"/>
          <w:b/>
          <w:i/>
          <w:iCs/>
          <w:sz w:val="22"/>
          <w:szCs w:val="22"/>
        </w:rPr>
        <w:t>.</w:t>
      </w:r>
      <w:r w:rsidRPr="006B1B3C">
        <w:rPr>
          <w:rFonts w:ascii="Book Antiqua" w:hAnsi="Book Antiqua"/>
          <w:b/>
          <w:i/>
          <w:iCs/>
          <w:sz w:val="22"/>
          <w:szCs w:val="22"/>
        </w:rPr>
        <w:t>”</w:t>
      </w:r>
      <w:r w:rsidRPr="003B44A7">
        <w:rPr>
          <w:rFonts w:ascii="Book Antiqua" w:hAnsi="Book Antiqua"/>
          <w:b/>
          <w:sz w:val="22"/>
          <w:szCs w:val="22"/>
        </w:rPr>
        <w:t xml:space="preserve"> E mögött a szó mögött pedig ott áll a kereszt! Azért, hogy így beszélhessen Jézus, azért kellett annyit szenvednie, és meghalnia. Sokba került neki, hogy igaz legyen a bűnbocsánat. Az életébe került, hogy kimondja: </w:t>
      </w:r>
      <w:r w:rsidR="006B1B3C" w:rsidRPr="006B1B3C">
        <w:rPr>
          <w:rFonts w:ascii="Book Antiqua" w:hAnsi="Book Antiqua"/>
          <w:b/>
          <w:i/>
          <w:iCs/>
          <w:sz w:val="22"/>
          <w:szCs w:val="22"/>
        </w:rPr>
        <w:t>„</w:t>
      </w:r>
      <w:r w:rsidRPr="006B1B3C">
        <w:rPr>
          <w:rFonts w:ascii="Book Antiqua" w:hAnsi="Book Antiqua"/>
          <w:b/>
          <w:i/>
          <w:iCs/>
          <w:sz w:val="22"/>
          <w:szCs w:val="22"/>
        </w:rPr>
        <w:t>Megbocsátattak néked a te bűneid!</w:t>
      </w:r>
      <w:r w:rsidR="006B1B3C" w:rsidRPr="006B1B3C">
        <w:rPr>
          <w:rFonts w:ascii="Book Antiqua" w:hAnsi="Book Antiqua"/>
          <w:b/>
          <w:i/>
          <w:iCs/>
          <w:sz w:val="22"/>
          <w:szCs w:val="22"/>
        </w:rPr>
        <w:t>”</w:t>
      </w:r>
    </w:p>
    <w:p w14:paraId="2F2AFAB4" w14:textId="7C73C7EF"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b/>
          <w:sz w:val="22"/>
          <w:szCs w:val="22"/>
        </w:rPr>
        <w:t>Drága Testvérem! Halld meg, hogy Jézus most ezt neked is mondja, hirdeti! Lehet, hogy nem ezért jöttél, lehet, hogy nem ezt akartad hallani, lehet, hogy csalódás ért most.</w:t>
      </w:r>
      <w:r w:rsidRPr="003B44A7">
        <w:rPr>
          <w:rFonts w:ascii="Book Antiqua" w:hAnsi="Book Antiqua"/>
          <w:sz w:val="22"/>
          <w:szCs w:val="22"/>
        </w:rPr>
        <w:t xml:space="preserve"> De Jézus a legmélyebb gyökerénél ragadja meg az életedet, a problémáidat, bajaidat. </w:t>
      </w:r>
      <w:r w:rsidRPr="003B44A7">
        <w:rPr>
          <w:rFonts w:ascii="Book Antiqua" w:hAnsi="Book Antiqua"/>
          <w:b/>
          <w:sz w:val="22"/>
          <w:szCs w:val="22"/>
        </w:rPr>
        <w:t>Halld meg végre a szíveddel, amit mond! Fogadd el végre, amit adni akar, a bűnbocsánatot!</w:t>
      </w:r>
      <w:r w:rsidRPr="003B44A7">
        <w:rPr>
          <w:rFonts w:ascii="Book Antiqua" w:hAnsi="Book Antiqua"/>
          <w:sz w:val="22"/>
          <w:szCs w:val="22"/>
        </w:rPr>
        <w:t xml:space="preserve"> Mert az ember életében ez az egyetlen igazi segítség, amire neked is szükséged van. A bűnbocsánat nélkül hiába van jó egészség, szép lakás, fizetésemelés, veszélymentes élet. </w:t>
      </w:r>
      <w:r w:rsidRPr="003B44A7">
        <w:rPr>
          <w:rFonts w:ascii="Book Antiqua" w:hAnsi="Book Antiqua"/>
          <w:b/>
          <w:sz w:val="22"/>
          <w:szCs w:val="22"/>
        </w:rPr>
        <w:t xml:space="preserve">Bűnbocsánat nélkül nincs örök élet! Nem beszél Jézus mellé senki bajának, amikor azt mondja: </w:t>
      </w:r>
      <w:r w:rsidR="006B1B3C" w:rsidRPr="006B1B3C">
        <w:rPr>
          <w:rFonts w:ascii="Book Antiqua" w:hAnsi="Book Antiqua"/>
          <w:b/>
          <w:i/>
          <w:iCs/>
          <w:sz w:val="22"/>
          <w:szCs w:val="22"/>
        </w:rPr>
        <w:t>„</w:t>
      </w:r>
      <w:r w:rsidRPr="006B1B3C">
        <w:rPr>
          <w:rFonts w:ascii="Book Antiqua" w:hAnsi="Book Antiqua"/>
          <w:b/>
          <w:i/>
          <w:iCs/>
          <w:sz w:val="22"/>
          <w:szCs w:val="22"/>
        </w:rPr>
        <w:t>Megbocsáttattak néked a te bűneid</w:t>
      </w:r>
      <w:r w:rsidR="006B1B3C">
        <w:rPr>
          <w:rFonts w:ascii="Book Antiqua" w:hAnsi="Book Antiqua"/>
          <w:b/>
          <w:sz w:val="22"/>
          <w:szCs w:val="22"/>
        </w:rPr>
        <w:t>.</w:t>
      </w:r>
      <w:r w:rsidRPr="006B1B3C">
        <w:rPr>
          <w:rFonts w:ascii="Book Antiqua" w:hAnsi="Book Antiqua"/>
          <w:b/>
          <w:i/>
          <w:iCs/>
          <w:sz w:val="22"/>
          <w:szCs w:val="22"/>
        </w:rPr>
        <w:t>”</w:t>
      </w:r>
      <w:r w:rsidRPr="003B44A7">
        <w:rPr>
          <w:rFonts w:ascii="Book Antiqua" w:hAnsi="Book Antiqua"/>
          <w:b/>
          <w:sz w:val="22"/>
          <w:szCs w:val="22"/>
        </w:rPr>
        <w:t xml:space="preserve"> Arról beszél, ami valójában az igazi baj.</w:t>
      </w:r>
    </w:p>
    <w:p w14:paraId="1EE085E9" w14:textId="2C5E7FE4"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b/>
          <w:sz w:val="22"/>
          <w:szCs w:val="22"/>
        </w:rPr>
        <w:t>De most vigyázzatok! Ez nem azt jelenti, hogy a lelkész elmondta megint a bűnbocsánatot hirdető formulát, most már minden rendben van, Hallelúja, Jézus él és menjünk haza!</w:t>
      </w:r>
      <w:r w:rsidRPr="003B44A7">
        <w:rPr>
          <w:rFonts w:ascii="Book Antiqua" w:hAnsi="Book Antiqua"/>
          <w:sz w:val="22"/>
          <w:szCs w:val="22"/>
        </w:rPr>
        <w:t xml:space="preserve"> A legnagyobb dolog a világon, hogy Isten hajlandó még neked is megbocsátani! Sőt </w:t>
      </w:r>
      <w:proofErr w:type="gramStart"/>
      <w:r w:rsidR="006B1B3C">
        <w:rPr>
          <w:rFonts w:ascii="Book Antiqua" w:hAnsi="Book Antiqua"/>
          <w:sz w:val="22"/>
          <w:szCs w:val="22"/>
        </w:rPr>
        <w:t>Ő</w:t>
      </w:r>
      <w:proofErr w:type="gramEnd"/>
      <w:r w:rsidRPr="003B44A7">
        <w:rPr>
          <w:rFonts w:ascii="Book Antiqua" w:hAnsi="Book Antiqua"/>
          <w:sz w:val="22"/>
          <w:szCs w:val="22"/>
        </w:rPr>
        <w:t xml:space="preserve"> a maga részéről ezt már megtette! De </w:t>
      </w:r>
      <w:r w:rsidRPr="003B44A7">
        <w:rPr>
          <w:rFonts w:ascii="Book Antiqua" w:hAnsi="Book Antiqua"/>
          <w:b/>
          <w:sz w:val="22"/>
          <w:szCs w:val="22"/>
        </w:rPr>
        <w:t xml:space="preserve">ezt a bűnbocsánatot neked el is kell fogadnod! </w:t>
      </w:r>
      <w:r w:rsidRPr="003B44A7">
        <w:rPr>
          <w:rFonts w:ascii="Book Antiqua" w:hAnsi="Book Antiqua"/>
          <w:sz w:val="22"/>
          <w:szCs w:val="22"/>
        </w:rPr>
        <w:t xml:space="preserve">Ez pedig már rajtad áll. Jézus neked is mondja most. Mindenkinek hangzik a bűnbocsánat, de a tied csak akkor lesz, ha te elfogadod! Ha kinyújtod a hited kezét, átveszed magadnak, és megköszönöd Jézusnak. </w:t>
      </w:r>
      <w:r w:rsidRPr="003B44A7">
        <w:rPr>
          <w:rFonts w:ascii="Book Antiqua" w:hAnsi="Book Antiqua"/>
          <w:b/>
          <w:sz w:val="22"/>
          <w:szCs w:val="22"/>
        </w:rPr>
        <w:t>Bár ez egy láthatatlan lelki mozdulat, de az elfogadott bűnbocsánat nem marad láthatatlan az életedben.</w:t>
      </w:r>
      <w:r w:rsidRPr="003B44A7">
        <w:rPr>
          <w:rFonts w:ascii="Book Antiqua" w:hAnsi="Book Antiqua"/>
          <w:sz w:val="22"/>
          <w:szCs w:val="22"/>
        </w:rPr>
        <w:t xml:space="preserve"> Nem lehet eltitkolni, hogy részesültél benne. Ahol bűnbocsánat van, ott megújuló és új élet, öröm és hálaadás van. Nézzétek a gutaütöttet a történetben!</w:t>
      </w:r>
    </w:p>
    <w:p w14:paraId="267E102A" w14:textId="71634F14"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b/>
          <w:sz w:val="22"/>
          <w:szCs w:val="22"/>
        </w:rPr>
        <w:t xml:space="preserve">Jézus azt mondja neki, hogy: </w:t>
      </w:r>
      <w:r w:rsidR="00197C06" w:rsidRPr="00197C06">
        <w:rPr>
          <w:rFonts w:ascii="Book Antiqua" w:hAnsi="Book Antiqua"/>
          <w:b/>
          <w:i/>
          <w:iCs/>
          <w:sz w:val="22"/>
          <w:szCs w:val="22"/>
        </w:rPr>
        <w:t>„</w:t>
      </w:r>
      <w:r w:rsidRPr="00197C06">
        <w:rPr>
          <w:rFonts w:ascii="Book Antiqua" w:hAnsi="Book Antiqua"/>
          <w:b/>
          <w:i/>
          <w:iCs/>
          <w:sz w:val="22"/>
          <w:szCs w:val="22"/>
        </w:rPr>
        <w:t>Megbocsáttattak néked a te bűneid, kelj föl, vedd fel a te nyoszolyádat, és eredj haza!”</w:t>
      </w:r>
      <w:r w:rsidRPr="003B44A7">
        <w:rPr>
          <w:rFonts w:ascii="Book Antiqua" w:hAnsi="Book Antiqua"/>
          <w:b/>
          <w:sz w:val="22"/>
          <w:szCs w:val="22"/>
        </w:rPr>
        <w:t xml:space="preserve"> Ahol bűnbocsánat van, ott fölenged a bénulás, ott csoda történik, ott öröm és békesség van, ott újra kezdődik az élet!</w:t>
      </w:r>
      <w:r w:rsidRPr="003B44A7">
        <w:rPr>
          <w:rFonts w:ascii="Book Antiqua" w:hAnsi="Book Antiqua"/>
          <w:sz w:val="22"/>
          <w:szCs w:val="22"/>
        </w:rPr>
        <w:t xml:space="preserve"> Innentől kezdve ez az ember is Jézus Krisztus hírnöke. </w:t>
      </w:r>
      <w:r w:rsidRPr="003B44A7">
        <w:rPr>
          <w:rFonts w:ascii="Book Antiqua" w:hAnsi="Book Antiqua"/>
          <w:b/>
          <w:sz w:val="22"/>
          <w:szCs w:val="22"/>
        </w:rPr>
        <w:t>Neki is már az a feladata, mint a másik négynek</w:t>
      </w:r>
      <w:r w:rsidR="00197C06">
        <w:rPr>
          <w:rFonts w:ascii="Book Antiqua" w:hAnsi="Book Antiqua"/>
          <w:b/>
          <w:sz w:val="22"/>
          <w:szCs w:val="22"/>
        </w:rPr>
        <w:t>,</w:t>
      </w:r>
      <w:r w:rsidRPr="003B44A7">
        <w:rPr>
          <w:rFonts w:ascii="Book Antiqua" w:hAnsi="Book Antiqua"/>
          <w:b/>
          <w:sz w:val="22"/>
          <w:szCs w:val="22"/>
        </w:rPr>
        <w:t xml:space="preserve"> mégpedig embereket vinni Jézus elé.</w:t>
      </w:r>
      <w:r w:rsidRPr="003B44A7">
        <w:rPr>
          <w:rFonts w:ascii="Book Antiqua" w:hAnsi="Book Antiqua"/>
          <w:sz w:val="22"/>
          <w:szCs w:val="22"/>
        </w:rPr>
        <w:t xml:space="preserve"> És az emberek csodálkozva néznek utána, akik addig ismerték, és azt mondják: Nahát, mi történt ezzel az emberrel?! Megváltozott az egész élete! Hogyan? Képzeljétek el, milyen öröm lehetett otthon, amikor Jézus hínökeként </w:t>
      </w:r>
      <w:r w:rsidRPr="003B44A7">
        <w:rPr>
          <w:rFonts w:ascii="Book Antiqua" w:hAnsi="Book Antiqua"/>
          <w:sz w:val="22"/>
          <w:szCs w:val="22"/>
        </w:rPr>
        <w:lastRenderedPageBreak/>
        <w:t xml:space="preserve">hazament ez a korábban beteg ember! </w:t>
      </w:r>
      <w:r w:rsidRPr="003B44A7">
        <w:rPr>
          <w:rFonts w:ascii="Book Antiqua" w:hAnsi="Book Antiqua"/>
          <w:b/>
          <w:sz w:val="22"/>
          <w:szCs w:val="22"/>
        </w:rPr>
        <w:t>Mi történt? Az, hogy találkozott Jézussal, és megbocsáttattak a bűnei!</w:t>
      </w:r>
      <w:r w:rsidRPr="003B44A7">
        <w:rPr>
          <w:rFonts w:ascii="Book Antiqua" w:hAnsi="Book Antiqua"/>
          <w:sz w:val="22"/>
          <w:szCs w:val="22"/>
        </w:rPr>
        <w:t xml:space="preserve"> </w:t>
      </w:r>
    </w:p>
    <w:p w14:paraId="4D3EF0E6" w14:textId="319BD807" w:rsidR="003B44A7" w:rsidRPr="003B44A7" w:rsidRDefault="003B44A7" w:rsidP="003B44A7">
      <w:pPr>
        <w:pStyle w:val="NormlWeb"/>
        <w:spacing w:before="0" w:beforeAutospacing="0" w:after="120" w:afterAutospacing="0"/>
        <w:ind w:left="-567" w:right="-635"/>
        <w:jc w:val="both"/>
        <w:rPr>
          <w:rFonts w:ascii="Book Antiqua" w:hAnsi="Book Antiqua"/>
          <w:sz w:val="22"/>
          <w:szCs w:val="22"/>
        </w:rPr>
      </w:pPr>
      <w:r w:rsidRPr="003B44A7">
        <w:rPr>
          <w:rFonts w:ascii="Book Antiqua" w:hAnsi="Book Antiqua"/>
          <w:b/>
          <w:sz w:val="22"/>
          <w:szCs w:val="22"/>
        </w:rPr>
        <w:t>Kedves testvérek, befejezem azzal, hogy feladatunk van! A történetben a csoda ugyan a gutaütöttel történt, de a másik négy hite miatt!</w:t>
      </w:r>
      <w:r w:rsidRPr="003B44A7">
        <w:rPr>
          <w:rFonts w:ascii="Book Antiqua" w:hAnsi="Book Antiqua"/>
          <w:sz w:val="22"/>
          <w:szCs w:val="22"/>
        </w:rPr>
        <w:t xml:space="preserve"> Jézus az ő hitük miatt adott új életet ennek a gutaütöttnek. </w:t>
      </w:r>
      <w:r w:rsidRPr="003B44A7">
        <w:rPr>
          <w:rFonts w:ascii="Book Antiqua" w:hAnsi="Book Antiqua"/>
          <w:b/>
          <w:sz w:val="22"/>
          <w:szCs w:val="22"/>
        </w:rPr>
        <w:t>Értitek micsoda lehetőség ez? Ó</w:t>
      </w:r>
      <w:r w:rsidR="00197C06">
        <w:rPr>
          <w:rFonts w:ascii="Book Antiqua" w:hAnsi="Book Antiqua"/>
          <w:b/>
          <w:sz w:val="22"/>
          <w:szCs w:val="22"/>
        </w:rPr>
        <w:t>,</w:t>
      </w:r>
      <w:r w:rsidRPr="003B44A7">
        <w:rPr>
          <w:rFonts w:ascii="Book Antiqua" w:hAnsi="Book Antiqua"/>
          <w:b/>
          <w:sz w:val="22"/>
          <w:szCs w:val="22"/>
        </w:rPr>
        <w:t xml:space="preserve"> de jó </w:t>
      </w:r>
      <w:proofErr w:type="gramStart"/>
      <w:r w:rsidRPr="003B44A7">
        <w:rPr>
          <w:rFonts w:ascii="Book Antiqua" w:hAnsi="Book Antiqua"/>
          <w:b/>
          <w:sz w:val="22"/>
          <w:szCs w:val="22"/>
        </w:rPr>
        <w:t>lenne</w:t>
      </w:r>
      <w:proofErr w:type="gramEnd"/>
      <w:r w:rsidRPr="003B44A7">
        <w:rPr>
          <w:rFonts w:ascii="Book Antiqua" w:hAnsi="Book Antiqua"/>
          <w:b/>
          <w:sz w:val="22"/>
          <w:szCs w:val="22"/>
        </w:rPr>
        <w:t xml:space="preserve"> ha Jézus egyszer a mi hitünkre nézve is kimondaná valaki felett, hogy</w:t>
      </w:r>
      <w:r w:rsidR="00197C06">
        <w:rPr>
          <w:rFonts w:ascii="Book Antiqua" w:hAnsi="Book Antiqua"/>
          <w:b/>
          <w:sz w:val="22"/>
          <w:szCs w:val="22"/>
        </w:rPr>
        <w:t>:</w:t>
      </w:r>
      <w:r w:rsidRPr="003B44A7">
        <w:rPr>
          <w:rFonts w:ascii="Book Antiqua" w:hAnsi="Book Antiqua"/>
          <w:b/>
          <w:sz w:val="22"/>
          <w:szCs w:val="22"/>
        </w:rPr>
        <w:t xml:space="preserve"> </w:t>
      </w:r>
      <w:r w:rsidRPr="00197C06">
        <w:rPr>
          <w:rFonts w:ascii="Book Antiqua" w:hAnsi="Book Antiqua"/>
          <w:b/>
          <w:i/>
          <w:iCs/>
          <w:sz w:val="22"/>
          <w:szCs w:val="22"/>
        </w:rPr>
        <w:t>„Fiam, a te bűneid megbocsátattak.”</w:t>
      </w:r>
      <w:r w:rsidRPr="003B44A7">
        <w:rPr>
          <w:rFonts w:ascii="Book Antiqua" w:hAnsi="Book Antiqua"/>
          <w:sz w:val="22"/>
          <w:szCs w:val="22"/>
        </w:rPr>
        <w:t xml:space="preserve"> Mert a világ sóvárogva várja az Isten fiainak megjelenését. </w:t>
      </w:r>
      <w:r w:rsidRPr="003B44A7">
        <w:rPr>
          <w:rFonts w:ascii="Book Antiqua" w:hAnsi="Book Antiqua"/>
          <w:b/>
          <w:sz w:val="22"/>
          <w:szCs w:val="22"/>
        </w:rPr>
        <w:t>Ha valakit sikerül Jézus elé vinnünk, akkor azt fogjuk tapasztalni</w:t>
      </w:r>
      <w:r w:rsidR="00197C06">
        <w:rPr>
          <w:rFonts w:ascii="Book Antiqua" w:hAnsi="Book Antiqua"/>
          <w:b/>
          <w:sz w:val="22"/>
          <w:szCs w:val="22"/>
        </w:rPr>
        <w:t>,</w:t>
      </w:r>
      <w:r w:rsidRPr="003B44A7">
        <w:rPr>
          <w:rFonts w:ascii="Book Antiqua" w:hAnsi="Book Antiqua"/>
          <w:b/>
          <w:sz w:val="22"/>
          <w:szCs w:val="22"/>
        </w:rPr>
        <w:t xml:space="preserve"> ami ezen a csodálatos bibliai istentiszteleten történt. Mégpedig, hogy mindenki elálmélkodott, és dicsőítette az Istent.</w:t>
      </w:r>
      <w:r w:rsidRPr="003B44A7">
        <w:rPr>
          <w:rFonts w:ascii="Book Antiqua" w:hAnsi="Book Antiqua"/>
          <w:sz w:val="22"/>
          <w:szCs w:val="22"/>
        </w:rPr>
        <w:t xml:space="preserve"> </w:t>
      </w:r>
    </w:p>
    <w:p w14:paraId="2FBB3D06" w14:textId="77777777" w:rsidR="00C850EC" w:rsidRDefault="00C850EC" w:rsidP="008C4A16">
      <w:pPr>
        <w:spacing w:after="120"/>
        <w:ind w:right="-703"/>
        <w:jc w:val="both"/>
        <w:rPr>
          <w:rFonts w:ascii="Book Antiqua" w:hAnsi="Book Antiqua"/>
          <w:bCs/>
          <w:sz w:val="22"/>
          <w:szCs w:val="22"/>
        </w:rPr>
      </w:pPr>
    </w:p>
    <w:p w14:paraId="2B8D5F81" w14:textId="77777777"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6417B6">
      <w:footerReference w:type="even" r:id="rId9"/>
      <w:footerReference w:type="default" r:id="rId10"/>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27EB" w14:textId="77777777" w:rsidR="000406F1" w:rsidRDefault="000406F1">
      <w:r>
        <w:separator/>
      </w:r>
    </w:p>
  </w:endnote>
  <w:endnote w:type="continuationSeparator" w:id="0">
    <w:p w14:paraId="12194757" w14:textId="77777777" w:rsidR="000406F1" w:rsidRDefault="0004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60BC0" w14:textId="77777777" w:rsidR="000406F1" w:rsidRDefault="000406F1">
      <w:r>
        <w:separator/>
      </w:r>
    </w:p>
  </w:footnote>
  <w:footnote w:type="continuationSeparator" w:id="0">
    <w:p w14:paraId="3337390C" w14:textId="77777777" w:rsidR="000406F1" w:rsidRDefault="00040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7797"/>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06F1"/>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30DA"/>
    <w:rsid w:val="000A5D64"/>
    <w:rsid w:val="000B144B"/>
    <w:rsid w:val="000B1B53"/>
    <w:rsid w:val="000B26E5"/>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67420"/>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97C06"/>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0A46"/>
    <w:rsid w:val="001C18B8"/>
    <w:rsid w:val="001C24FF"/>
    <w:rsid w:val="001C772B"/>
    <w:rsid w:val="001D58AF"/>
    <w:rsid w:val="001D6E09"/>
    <w:rsid w:val="001D704A"/>
    <w:rsid w:val="001E212E"/>
    <w:rsid w:val="001E2654"/>
    <w:rsid w:val="001E286D"/>
    <w:rsid w:val="001E293C"/>
    <w:rsid w:val="001E4EC6"/>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7788"/>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3BF"/>
    <w:rsid w:val="00306D95"/>
    <w:rsid w:val="00307908"/>
    <w:rsid w:val="00310D23"/>
    <w:rsid w:val="003122FC"/>
    <w:rsid w:val="00312DC6"/>
    <w:rsid w:val="00314D0A"/>
    <w:rsid w:val="00315417"/>
    <w:rsid w:val="003160E8"/>
    <w:rsid w:val="00317F95"/>
    <w:rsid w:val="00320261"/>
    <w:rsid w:val="00321BDE"/>
    <w:rsid w:val="0032325C"/>
    <w:rsid w:val="00323E21"/>
    <w:rsid w:val="00325CAA"/>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44A7"/>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522F"/>
    <w:rsid w:val="004674E1"/>
    <w:rsid w:val="00467535"/>
    <w:rsid w:val="00467725"/>
    <w:rsid w:val="00470C2C"/>
    <w:rsid w:val="00471AEB"/>
    <w:rsid w:val="00473A6B"/>
    <w:rsid w:val="00476D7C"/>
    <w:rsid w:val="004770AE"/>
    <w:rsid w:val="004801A6"/>
    <w:rsid w:val="0048229B"/>
    <w:rsid w:val="00483FAB"/>
    <w:rsid w:val="004842F7"/>
    <w:rsid w:val="004848B0"/>
    <w:rsid w:val="004854DB"/>
    <w:rsid w:val="0048588D"/>
    <w:rsid w:val="00487405"/>
    <w:rsid w:val="00487EA1"/>
    <w:rsid w:val="00494A6C"/>
    <w:rsid w:val="00494CCB"/>
    <w:rsid w:val="0049658D"/>
    <w:rsid w:val="00496C51"/>
    <w:rsid w:val="00497E61"/>
    <w:rsid w:val="004A0E27"/>
    <w:rsid w:val="004A4DED"/>
    <w:rsid w:val="004A57F3"/>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9D2"/>
    <w:rsid w:val="004F0FE8"/>
    <w:rsid w:val="004F35F6"/>
    <w:rsid w:val="004F4FC3"/>
    <w:rsid w:val="004F5408"/>
    <w:rsid w:val="004F7802"/>
    <w:rsid w:val="00500DCD"/>
    <w:rsid w:val="00503545"/>
    <w:rsid w:val="00504C84"/>
    <w:rsid w:val="00507F68"/>
    <w:rsid w:val="00514A61"/>
    <w:rsid w:val="00514A92"/>
    <w:rsid w:val="005178F6"/>
    <w:rsid w:val="00517EA6"/>
    <w:rsid w:val="00517F94"/>
    <w:rsid w:val="00523641"/>
    <w:rsid w:val="00523C84"/>
    <w:rsid w:val="00523DB2"/>
    <w:rsid w:val="00527F98"/>
    <w:rsid w:val="00531320"/>
    <w:rsid w:val="005316E6"/>
    <w:rsid w:val="0053668F"/>
    <w:rsid w:val="005404A0"/>
    <w:rsid w:val="00540A5A"/>
    <w:rsid w:val="0054185D"/>
    <w:rsid w:val="005422D3"/>
    <w:rsid w:val="00544196"/>
    <w:rsid w:val="0054449B"/>
    <w:rsid w:val="005462CF"/>
    <w:rsid w:val="00546FA1"/>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AEF"/>
    <w:rsid w:val="005F5301"/>
    <w:rsid w:val="005F53FF"/>
    <w:rsid w:val="005F6310"/>
    <w:rsid w:val="00600EDF"/>
    <w:rsid w:val="00601E67"/>
    <w:rsid w:val="006032C1"/>
    <w:rsid w:val="00603AE4"/>
    <w:rsid w:val="006049F1"/>
    <w:rsid w:val="00605392"/>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40EC9"/>
    <w:rsid w:val="006417B6"/>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76C39"/>
    <w:rsid w:val="00683E44"/>
    <w:rsid w:val="00684F04"/>
    <w:rsid w:val="00694794"/>
    <w:rsid w:val="00695CBF"/>
    <w:rsid w:val="006A1F63"/>
    <w:rsid w:val="006A486E"/>
    <w:rsid w:val="006B031D"/>
    <w:rsid w:val="006B0456"/>
    <w:rsid w:val="006B1B3C"/>
    <w:rsid w:val="006B2AD3"/>
    <w:rsid w:val="006B33A7"/>
    <w:rsid w:val="006B650B"/>
    <w:rsid w:val="006C07DE"/>
    <w:rsid w:val="006C1ED6"/>
    <w:rsid w:val="006C44A8"/>
    <w:rsid w:val="006C53F4"/>
    <w:rsid w:val="006D0642"/>
    <w:rsid w:val="006D0EC1"/>
    <w:rsid w:val="006D34F4"/>
    <w:rsid w:val="006D3528"/>
    <w:rsid w:val="006D4D37"/>
    <w:rsid w:val="006D4FD1"/>
    <w:rsid w:val="006E1010"/>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0604"/>
    <w:rsid w:val="007E067B"/>
    <w:rsid w:val="007E1F9C"/>
    <w:rsid w:val="007E2C5D"/>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1A52"/>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4A16"/>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2C38"/>
    <w:rsid w:val="00A23603"/>
    <w:rsid w:val="00A248B4"/>
    <w:rsid w:val="00A2706F"/>
    <w:rsid w:val="00A3050D"/>
    <w:rsid w:val="00A33F10"/>
    <w:rsid w:val="00A42DF9"/>
    <w:rsid w:val="00A44BB0"/>
    <w:rsid w:val="00A46108"/>
    <w:rsid w:val="00A46FF8"/>
    <w:rsid w:val="00A47F72"/>
    <w:rsid w:val="00A525FA"/>
    <w:rsid w:val="00A53EA6"/>
    <w:rsid w:val="00A54DBD"/>
    <w:rsid w:val="00A6273E"/>
    <w:rsid w:val="00A6310D"/>
    <w:rsid w:val="00A63274"/>
    <w:rsid w:val="00A637D0"/>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3A4"/>
    <w:rsid w:val="00AA541A"/>
    <w:rsid w:val="00AA631C"/>
    <w:rsid w:val="00AA7841"/>
    <w:rsid w:val="00AA7BE2"/>
    <w:rsid w:val="00AB5A33"/>
    <w:rsid w:val="00AB7187"/>
    <w:rsid w:val="00AB75B3"/>
    <w:rsid w:val="00AC0727"/>
    <w:rsid w:val="00AC34C9"/>
    <w:rsid w:val="00AC39AC"/>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0D00"/>
    <w:rsid w:val="00B51F61"/>
    <w:rsid w:val="00B526AC"/>
    <w:rsid w:val="00B53111"/>
    <w:rsid w:val="00B53E0E"/>
    <w:rsid w:val="00B54D5F"/>
    <w:rsid w:val="00B553D4"/>
    <w:rsid w:val="00B55526"/>
    <w:rsid w:val="00B563D1"/>
    <w:rsid w:val="00B57C12"/>
    <w:rsid w:val="00B6359E"/>
    <w:rsid w:val="00B64E6A"/>
    <w:rsid w:val="00B65AE3"/>
    <w:rsid w:val="00B65C0D"/>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4641"/>
    <w:rsid w:val="00D77AB8"/>
    <w:rsid w:val="00D80823"/>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47FD7"/>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199D"/>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3802"/>
    <w:rsid w:val="00F84435"/>
    <w:rsid w:val="00F8486E"/>
    <w:rsid w:val="00F92BA1"/>
    <w:rsid w:val="00F93AC0"/>
    <w:rsid w:val="00F95D3A"/>
    <w:rsid w:val="00FA3874"/>
    <w:rsid w:val="00FA5D87"/>
    <w:rsid w:val="00FA63B9"/>
    <w:rsid w:val="00FB0399"/>
    <w:rsid w:val="00FC08B1"/>
    <w:rsid w:val="00FC0C6F"/>
    <w:rsid w:val="00FC137A"/>
    <w:rsid w:val="00FC4C31"/>
    <w:rsid w:val="00FC6367"/>
    <w:rsid w:val="00FD054D"/>
    <w:rsid w:val="00FD0B11"/>
    <w:rsid w:val="00FD2A05"/>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paragraph" w:styleId="NormlWeb">
    <w:name w:val="Normal (Web)"/>
    <w:basedOn w:val="Norml"/>
    <w:uiPriority w:val="99"/>
    <w:unhideWhenUsed/>
    <w:rsid w:val="008C4A16"/>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87353805">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0137604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2029</Words>
  <Characters>14006</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cp:lastPrinted>2020-10-28T09:07:00Z</cp:lastPrinted>
  <dcterms:created xsi:type="dcterms:W3CDTF">2021-01-14T18:25:00Z</dcterms:created>
  <dcterms:modified xsi:type="dcterms:W3CDTF">2021-01-14T19:20:00Z</dcterms:modified>
</cp:coreProperties>
</file>