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5A59415" w14:textId="77777777">
        <w:tc>
          <w:tcPr>
            <w:tcW w:w="2880" w:type="dxa"/>
          </w:tcPr>
          <w:p w14:paraId="0B2F5F53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74FE7F6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2DE9C4D4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C116E7">
        <w:rPr>
          <w:rFonts w:ascii="Book Antiqua" w:eastAsia="Batang" w:hAnsi="Book Antiqua"/>
          <w:sz w:val="19"/>
          <w:szCs w:val="19"/>
        </w:rPr>
        <w:t>20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1D6E09">
        <w:rPr>
          <w:rFonts w:ascii="Book Antiqua" w:eastAsia="Batang" w:hAnsi="Book Antiqua"/>
          <w:sz w:val="19"/>
          <w:szCs w:val="19"/>
        </w:rPr>
        <w:t>december 6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201DA2E2" w14:textId="19B49CA6" w:rsidR="00725BB3" w:rsidRPr="00DF3948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>
        <w:rPr>
          <w:rFonts w:ascii="Book Antiqua" w:eastAsia="Batang" w:hAnsi="Book Antiqua"/>
          <w:b/>
          <w:i/>
          <w:sz w:val="19"/>
          <w:szCs w:val="19"/>
        </w:rPr>
        <w:t>Kreisz János</w:t>
      </w:r>
    </w:p>
    <w:p w14:paraId="2BFE6D01" w14:textId="27654D03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0FF25834" w:rsidR="000E5173" w:rsidRDefault="0046522F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Z</w:t>
      </w:r>
      <w:r w:rsidR="007E067B">
        <w:rPr>
          <w:rFonts w:ascii="Book Antiqua" w:eastAsia="Batang" w:hAnsi="Book Antiqua"/>
          <w:b/>
          <w:caps/>
          <w:sz w:val="22"/>
          <w:szCs w:val="22"/>
        </w:rPr>
        <w:t>A</w:t>
      </w:r>
      <w:r>
        <w:rPr>
          <w:rFonts w:ascii="Book Antiqua" w:eastAsia="Batang" w:hAnsi="Book Antiqua"/>
          <w:b/>
          <w:caps/>
          <w:sz w:val="22"/>
          <w:szCs w:val="22"/>
        </w:rPr>
        <w:t>k</w:t>
      </w:r>
      <w:r w:rsidR="007E067B">
        <w:rPr>
          <w:rFonts w:ascii="Book Antiqua" w:eastAsia="Batang" w:hAnsi="Book Antiqua"/>
          <w:b/>
          <w:caps/>
          <w:sz w:val="22"/>
          <w:szCs w:val="22"/>
        </w:rPr>
        <w:t>ARIÁS ÉS ERZSÉBET</w:t>
      </w:r>
    </w:p>
    <w:p w14:paraId="5F2E6D39" w14:textId="77777777" w:rsidR="006B650B" w:rsidRPr="00007797" w:rsidRDefault="006B650B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77777777" w:rsidR="00AE2BBB" w:rsidRPr="00DF3948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85888FD" w:rsidR="0037571B" w:rsidRPr="00DF3948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DF3948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DF3948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DF3948">
        <w:rPr>
          <w:rFonts w:ascii="Book Antiqua" w:eastAsia="Batang" w:hAnsi="Book Antiqua"/>
          <w:b/>
          <w:sz w:val="22"/>
          <w:szCs w:val="22"/>
        </w:rPr>
        <w:t xml:space="preserve"> </w:t>
      </w:r>
      <w:r w:rsidR="0046522F">
        <w:rPr>
          <w:rFonts w:ascii="Book Antiqua" w:eastAsia="Batang" w:hAnsi="Book Antiqua"/>
          <w:bCs/>
          <w:sz w:val="22"/>
          <w:szCs w:val="22"/>
        </w:rPr>
        <w:t>Lukács 1</w:t>
      </w:r>
      <w:r w:rsidR="000A5D64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7E067B">
        <w:rPr>
          <w:rFonts w:ascii="Book Antiqua" w:eastAsia="Batang" w:hAnsi="Book Antiqua"/>
          <w:bCs/>
          <w:sz w:val="22"/>
          <w:szCs w:val="22"/>
        </w:rPr>
        <w:t>5</w:t>
      </w:r>
      <w:r w:rsidR="0046522F">
        <w:rPr>
          <w:rFonts w:ascii="Book Antiqua" w:eastAsia="Batang" w:hAnsi="Book Antiqua"/>
          <w:bCs/>
          <w:sz w:val="22"/>
          <w:szCs w:val="22"/>
        </w:rPr>
        <w:t>-</w:t>
      </w:r>
      <w:r w:rsidR="007E067B">
        <w:rPr>
          <w:rFonts w:ascii="Book Antiqua" w:eastAsia="Batang" w:hAnsi="Book Antiqua"/>
          <w:bCs/>
          <w:sz w:val="22"/>
          <w:szCs w:val="22"/>
        </w:rPr>
        <w:t>2</w:t>
      </w:r>
      <w:r w:rsidR="0046522F">
        <w:rPr>
          <w:rFonts w:ascii="Book Antiqua" w:eastAsia="Batang" w:hAnsi="Book Antiqua"/>
          <w:bCs/>
          <w:sz w:val="22"/>
          <w:szCs w:val="22"/>
        </w:rPr>
        <w:t>0</w:t>
      </w:r>
      <w:r w:rsidR="007E067B">
        <w:rPr>
          <w:rFonts w:ascii="Book Antiqua" w:eastAsia="Batang" w:hAnsi="Book Antiqua"/>
          <w:bCs/>
          <w:sz w:val="22"/>
          <w:szCs w:val="22"/>
        </w:rPr>
        <w:t>, 57-64</w:t>
      </w:r>
    </w:p>
    <w:p w14:paraId="1C66FB7C" w14:textId="2612D1A4" w:rsidR="00A33F10" w:rsidRPr="00A33F10" w:rsidRDefault="0037571B" w:rsidP="00A33F1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A33F10"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Heródesnek, a Júdea királyának idejében vala egy Zakariás nevű pap az Abia rendjéből; az ő felesége pedig az Áron leányai közül való vala, és annak neve Erzsébet.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A33F10"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mind a ketten igazak valának az Isten előtt, kik az Úrnak minden parancsolataiban és rendeléseiben feddhetetlenül jártak.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A33F10"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nem volt nékik gyermekük, mert Erzsébet meddő vala, és mind a ketten immár idős emberek valának.</w:t>
      </w:r>
    </w:p>
    <w:p w14:paraId="0F492DF9" w14:textId="29B64624" w:rsidR="00A33F10" w:rsidRPr="00A33F10" w:rsidRDefault="00A33F10" w:rsidP="00A33F1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Lőn pedig, hogy mikor ő rendjének sorában papi szolgálatot végzett az Isten előtt,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 papi tiszt szokása szerint reá jutott a sor, hogy bemenvén az Úrnak templomába, jó illatot gerjesszen.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a népnek egész sokasága imádkozék kívül a jó illatozás idején;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" w:name="v11"/>
      <w:bookmarkEnd w:id="1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Néki pedig megjelenék az Úrnak angyala, állván a füstölő oltár jobbja felől.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2" w:name="v12"/>
      <w:bookmarkEnd w:id="2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láttára megrettene Zakariás, és félelem szállá meg őt.</w:t>
      </w:r>
    </w:p>
    <w:p w14:paraId="139566F3" w14:textId="2F7B1E22" w:rsidR="00A33F10" w:rsidRPr="00A33F10" w:rsidRDefault="00A33F10" w:rsidP="00A33F1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Monda pedig az angyal néki: Ne félj Zakariás; mert meghallgattatott a te könyörgésed, és a te feleséged Erzsébet szül néked fiat, és nevezed az ő nevét Jánosnak.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3" w:name="v14"/>
      <w:bookmarkEnd w:id="3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lészen tenéked örömödre és vigasságodra, és sokan fognak örvendezni az ő születésén;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Mert nagy lészen az Úr előtt, és bort és részegítő italt nem iszik; és betelik Szent Lélekkel még az ő anyjának méhétől fogva.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4" w:name="v16"/>
      <w:bookmarkEnd w:id="4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az Izrael fiai közül sokakat megtérít az Úrhoz, az ő Istenükhöz.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5" w:name="v17"/>
      <w:bookmarkEnd w:id="5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ez Ő előtte fog járni az Illés lelkével és erejével, hogy az atyák szívét a fiakhoz térítse, és az engedetleneket az igazak bölcsességére, hogy készítsen az Úrnak tökéletes népet.</w:t>
      </w:r>
    </w:p>
    <w:p w14:paraId="0D54B801" w14:textId="77777777" w:rsidR="00A33F10" w:rsidRPr="00A33F10" w:rsidRDefault="00A33F10" w:rsidP="00A33F1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6" w:name="v18"/>
      <w:bookmarkEnd w:id="6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 Zakariás az angyalnak: Miről tudhatom én ezt meg? mert én vén vagyok, és az én feleségem is igen idős.</w:t>
      </w:r>
    </w:p>
    <w:p w14:paraId="171ADE39" w14:textId="3E9D5547" w:rsidR="00A33F10" w:rsidRDefault="00A33F10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7" w:name="v19"/>
      <w:bookmarkEnd w:id="7"/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felelvén az angyal, monda néki: Én Gábriel vagyok, ki az Isten előtt állok; és küldettem, hogy szóljak veled, és ez örvendetes dolgokat jelentsem néked.</w:t>
      </w:r>
      <w:bookmarkStart w:id="8" w:name="v20"/>
      <w:bookmarkEnd w:id="8"/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ímé megnémulsz és nem szólhatsz mindama napig, amelyen ezek meglesznek: mivelhogy nem hittél az én beszédimnek, amelyek beteljesednek </w:t>
      </w:r>
      <w:r w:rsidRPr="00A33F1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lastRenderedPageBreak/>
        <w:t>az ő idejökben.</w:t>
      </w:r>
      <w:r w:rsid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(…)</w:t>
      </w:r>
    </w:p>
    <w:p w14:paraId="354F9705" w14:textId="261EA2AD" w:rsidR="00C850EC" w:rsidRPr="00C850EC" w:rsidRDefault="00C850EC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Erzsébetnek pedig betelék az ő szülésének ideje, és szűle fiat.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9" w:name="v58"/>
      <w:bookmarkEnd w:id="9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meghallák az ő szomszédai és rokonai, hogy az Úr nagy kegyelmességet cselekedett ő vele; és együtt örülének vele.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0" w:name="v59"/>
      <w:bookmarkEnd w:id="10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lőn nyolcad napon, eljövének, hogy körülmetéljék a gyermeket; és az ő atyja nevéről Zakariásnak akarák őt nevezni.</w:t>
      </w:r>
    </w:p>
    <w:p w14:paraId="3A2429F2" w14:textId="77777777" w:rsidR="00C850EC" w:rsidRPr="00C850EC" w:rsidRDefault="00C850EC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1" w:name="v60"/>
      <w:bookmarkEnd w:id="11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felelvén az ő anyja, monda: Nem; hanem Jánosnak neveztessék.</w:t>
      </w:r>
    </w:p>
    <w:p w14:paraId="7A11B1C6" w14:textId="6FC1D2E1" w:rsidR="00C850EC" w:rsidRPr="00C850EC" w:rsidRDefault="00C850EC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2" w:name="v61"/>
      <w:bookmarkEnd w:id="12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mondának néki: Senki sincs a te rokonságodban, aki ezen a néven neveztetnék.</w:t>
      </w:r>
      <w:bookmarkStart w:id="13" w:name="v62"/>
      <w:bookmarkEnd w:id="13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</w:t>
      </w:r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 intének az ő atyjának, hogy minek akarja neveztetni?</w:t>
      </w:r>
    </w:p>
    <w:p w14:paraId="4286834F" w14:textId="77777777" w:rsidR="00C850EC" w:rsidRPr="00C850EC" w:rsidRDefault="00C850EC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4" w:name="v63"/>
      <w:bookmarkEnd w:id="14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pedig táblát kérvén, ezt írá, mondván: János a neve. És elcsodálkozának mindnyájan.</w:t>
      </w:r>
    </w:p>
    <w:p w14:paraId="1FA80693" w14:textId="5BB66BFE" w:rsidR="00776DB0" w:rsidRPr="00776DB0" w:rsidRDefault="00C850EC" w:rsidP="00C850E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5" w:name="v64"/>
      <w:bookmarkEnd w:id="15"/>
      <w:r w:rsidRPr="00C850EC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feloldódék az ő szája és nyelve azonnal, és szóla, áldván az Istent.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2069417" w14:textId="77777777" w:rsidR="00776DB0" w:rsidRDefault="00776DB0" w:rsidP="00AC54B6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9DDB35C" w14:textId="1321159A" w:rsidR="00C850EC" w:rsidRPr="00C850EC" w:rsidRDefault="00C96290" w:rsidP="00C850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6" w:name="v28"/>
      <w:bookmarkStart w:id="17" w:name="v21"/>
      <w:bookmarkEnd w:id="16"/>
      <w:bookmarkEnd w:id="17"/>
      <w:r w:rsidRPr="006E1010">
        <w:rPr>
          <w:rFonts w:ascii="Book Antiqua" w:hAnsi="Book Antiqua"/>
          <w:bCs/>
          <w:sz w:val="22"/>
          <w:szCs w:val="22"/>
        </w:rPr>
        <w:t>Kedves Testvérek!</w:t>
      </w:r>
      <w:r w:rsidR="0061559B">
        <w:rPr>
          <w:rFonts w:ascii="Book Antiqua" w:hAnsi="Book Antiqua"/>
          <w:bCs/>
          <w:sz w:val="22"/>
          <w:szCs w:val="22"/>
        </w:rPr>
        <w:t xml:space="preserve"> </w:t>
      </w:r>
      <w:r w:rsidR="00C850EC" w:rsidRPr="00C850EC">
        <w:rPr>
          <w:rFonts w:ascii="Book Antiqua" w:hAnsi="Book Antiqua"/>
          <w:b/>
          <w:sz w:val="22"/>
          <w:szCs w:val="22"/>
        </w:rPr>
        <w:t>Az imént felolvasott történet a klasszikus adventi történetek egyik</w:t>
      </w:r>
      <w:r w:rsidR="006B650B">
        <w:rPr>
          <w:rFonts w:ascii="Book Antiqua" w:hAnsi="Book Antiqua"/>
          <w:b/>
          <w:sz w:val="22"/>
          <w:szCs w:val="22"/>
        </w:rPr>
        <w:t>e</w:t>
      </w:r>
      <w:r w:rsidR="00C850EC" w:rsidRPr="00C850EC">
        <w:rPr>
          <w:rFonts w:ascii="Book Antiqua" w:hAnsi="Book Antiqua"/>
          <w:b/>
          <w:sz w:val="22"/>
          <w:szCs w:val="22"/>
        </w:rPr>
        <w:t>.</w:t>
      </w:r>
      <w:r w:rsidR="00C850EC" w:rsidRPr="00C850EC">
        <w:rPr>
          <w:rFonts w:ascii="Book Antiqua" w:hAnsi="Book Antiqua"/>
          <w:sz w:val="22"/>
          <w:szCs w:val="22"/>
        </w:rPr>
        <w:t xml:space="preserve"> Azért adventi, mert ezzel a történettel kezdődik valami egészen új dolog. Valami olyan, ami az Ószövetségben nem volt. </w:t>
      </w:r>
      <w:r w:rsidR="00C850EC" w:rsidRPr="00C850EC">
        <w:rPr>
          <w:rFonts w:ascii="Book Antiqua" w:hAnsi="Book Antiqua"/>
          <w:b/>
          <w:sz w:val="22"/>
          <w:szCs w:val="22"/>
        </w:rPr>
        <w:t xml:space="preserve">És bár Keresztelő János születésének a bejelentése sokban hasonlít a nagy ószövetségi próféták történeteihez, mégis az övé a legkülönlegesebb. </w:t>
      </w:r>
      <w:r w:rsidR="00C850EC" w:rsidRPr="00C850EC">
        <w:rPr>
          <w:rFonts w:ascii="Book Antiqua" w:hAnsi="Book Antiqua"/>
          <w:sz w:val="22"/>
          <w:szCs w:val="22"/>
        </w:rPr>
        <w:t xml:space="preserve">Miért? Ilyen különleges ember lett volna ez a Keresztelő János? A küldetését, feladatát tekintve mindenképpen az. Hiszen </w:t>
      </w:r>
      <w:r w:rsidR="00C850EC" w:rsidRPr="00C850EC">
        <w:rPr>
          <w:rFonts w:ascii="Book Antiqua" w:hAnsi="Book Antiqua"/>
          <w:b/>
          <w:sz w:val="22"/>
          <w:szCs w:val="22"/>
        </w:rPr>
        <w:t>ő kapta meg azt a csodálatos szolgálatot, hogy útkészítőjévé váljon a Világ Megváltójának, Jézus Krisztusnak.</w:t>
      </w:r>
      <w:r w:rsidR="00C850EC" w:rsidRPr="00C850EC">
        <w:rPr>
          <w:rFonts w:ascii="Book Antiqua" w:hAnsi="Book Antiqua"/>
          <w:sz w:val="22"/>
          <w:szCs w:val="22"/>
        </w:rPr>
        <w:t xml:space="preserve"> Éppen ezért, mondhatjuk azt, hogy az Ószövetség és az Újszövetség határán vagyunk. </w:t>
      </w:r>
    </w:p>
    <w:p w14:paraId="39368DA4" w14:textId="70F36E46" w:rsidR="00C850EC" w:rsidRPr="006B650B" w:rsidRDefault="00C850EC" w:rsidP="006B650B">
      <w:pPr>
        <w:spacing w:after="120"/>
        <w:ind w:left="-567" w:right="-703"/>
        <w:jc w:val="both"/>
        <w:rPr>
          <w:rFonts w:ascii="Book Antiqua" w:hAnsi="Book Antiqua"/>
          <w:bCs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Izrael ebben az időszakban nem éppen virágkorát éli.</w:t>
      </w:r>
      <w:r w:rsidRPr="00C850EC">
        <w:rPr>
          <w:rFonts w:ascii="Book Antiqua" w:hAnsi="Book Antiqua"/>
          <w:sz w:val="22"/>
          <w:szCs w:val="22"/>
        </w:rPr>
        <w:t xml:space="preserve"> Több mint hatvan éve a Római Birodalom tartománya, provinciája</w:t>
      </w:r>
      <w:r w:rsidR="006B650B">
        <w:rPr>
          <w:rFonts w:ascii="Book Antiqua" w:hAnsi="Book Antiqua"/>
          <w:sz w:val="22"/>
          <w:szCs w:val="22"/>
        </w:rPr>
        <w:t xml:space="preserve">. A </w:t>
      </w:r>
      <w:r w:rsidRPr="00C850EC">
        <w:rPr>
          <w:rFonts w:ascii="Book Antiqua" w:hAnsi="Book Antiqua"/>
          <w:sz w:val="22"/>
          <w:szCs w:val="22"/>
        </w:rPr>
        <w:t xml:space="preserve">helytartó király, </w:t>
      </w:r>
      <w:r w:rsidRPr="00C850EC">
        <w:rPr>
          <w:rFonts w:ascii="Book Antiqua" w:hAnsi="Book Antiqua"/>
          <w:b/>
          <w:sz w:val="22"/>
          <w:szCs w:val="22"/>
        </w:rPr>
        <w:t>Nagy Heródes edómita</w:t>
      </w:r>
      <w:r w:rsidRPr="00C850EC">
        <w:rPr>
          <w:rFonts w:ascii="Book Antiqua" w:hAnsi="Book Antiqua"/>
          <w:sz w:val="22"/>
          <w:szCs w:val="22"/>
        </w:rPr>
        <w:t xml:space="preserve">, akit gyűlölnek a zsidók, és régóta nem volt semmilyen isteni jelenés, vagy csoda. Kicsit hasonló lehetett a helyzet, mint Sámuel próféta előtt volt. </w:t>
      </w:r>
      <w:r w:rsidRPr="00C850EC">
        <w:rPr>
          <w:rFonts w:ascii="Book Antiqua" w:hAnsi="Book Antiqua"/>
          <w:b/>
          <w:sz w:val="22"/>
          <w:szCs w:val="22"/>
        </w:rPr>
        <w:t>Teljes lelki sivárság, egy idegen birodalom elnyomása, és még a vezetőnk sem tiszta zsidó.</w:t>
      </w:r>
      <w:r w:rsidRPr="00C850EC">
        <w:rPr>
          <w:rFonts w:ascii="Book Antiqua" w:hAnsi="Book Antiqua"/>
          <w:sz w:val="22"/>
          <w:szCs w:val="22"/>
        </w:rPr>
        <w:t xml:space="preserve"> Tragédia, ami Júdeába van. </w:t>
      </w:r>
      <w:r w:rsidRPr="00C850EC">
        <w:rPr>
          <w:rFonts w:ascii="Book Antiqua" w:hAnsi="Book Antiqua"/>
          <w:b/>
          <w:sz w:val="22"/>
          <w:szCs w:val="22"/>
        </w:rPr>
        <w:t>A másik nagy probléma pedig az volt, hogy a zsidók egy jelentős része elkezdte feladni saját hitét, és átvette a Birodalom vallási szokásait.</w:t>
      </w:r>
      <w:r w:rsidRPr="00C850EC">
        <w:rPr>
          <w:rFonts w:ascii="Book Antiqua" w:hAnsi="Book Antiqua"/>
          <w:sz w:val="22"/>
          <w:szCs w:val="22"/>
        </w:rPr>
        <w:t xml:space="preserve"> Szerte Izraelben stadionok és iskolák épülnek, ezekbe pedig csak úgy lehetett belépni, ha nem volt az ember körülmetélve. </w:t>
      </w:r>
      <w:r w:rsidRPr="00C850EC">
        <w:rPr>
          <w:rFonts w:ascii="Book Antiqua" w:hAnsi="Book Antiqua"/>
          <w:b/>
          <w:sz w:val="22"/>
          <w:szCs w:val="22"/>
        </w:rPr>
        <w:t xml:space="preserve">Izrael jelentős része szépen lassan elkezdte feladni saját hitét, és szokásait. </w:t>
      </w:r>
      <w:r w:rsidRPr="006B650B">
        <w:rPr>
          <w:rFonts w:ascii="Book Antiqua" w:hAnsi="Book Antiqua"/>
          <w:bCs/>
          <w:sz w:val="22"/>
          <w:szCs w:val="22"/>
        </w:rPr>
        <w:t xml:space="preserve">Asszimilálódtak a nagy világbirodalomban. </w:t>
      </w:r>
    </w:p>
    <w:p w14:paraId="7CE48F69" w14:textId="4F8FD428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i/>
          <w:sz w:val="22"/>
          <w:szCs w:val="22"/>
        </w:rPr>
      </w:pPr>
      <w:r w:rsidRPr="006B650B">
        <w:rPr>
          <w:rFonts w:ascii="Book Antiqua" w:hAnsi="Book Antiqua"/>
          <w:bCs/>
          <w:sz w:val="22"/>
          <w:szCs w:val="22"/>
        </w:rPr>
        <w:t>Ebben a korban találjuk a felolvasott történetben szereplő Zakariást és Erzsébetet.</w:t>
      </w:r>
      <w:r w:rsidRPr="00C850EC">
        <w:rPr>
          <w:rFonts w:ascii="Book Antiqua" w:hAnsi="Book Antiqua"/>
          <w:b/>
          <w:sz w:val="22"/>
          <w:szCs w:val="22"/>
        </w:rPr>
        <w:t xml:space="preserve"> Tulajdonképpen Zakariás és Erzsébet azok, akik szimbolizálják számunkra a még Istenben hívő, még reménykedő Izraelt. </w:t>
      </w:r>
      <w:r w:rsidRPr="00C850EC">
        <w:rPr>
          <w:rFonts w:ascii="Book Antiqua" w:hAnsi="Book Antiqua"/>
          <w:sz w:val="22"/>
          <w:szCs w:val="22"/>
        </w:rPr>
        <w:t xml:space="preserve">Hiszen azt olvassuk róluk, hogy </w:t>
      </w:r>
      <w:r w:rsidRPr="00C850EC">
        <w:rPr>
          <w:rFonts w:ascii="Book Antiqua" w:hAnsi="Book Antiqua"/>
          <w:i/>
          <w:sz w:val="22"/>
          <w:szCs w:val="22"/>
        </w:rPr>
        <w:t>„Heródesnek, a Júdea királyának idejében vala egy Zakariás nevű pap az Abia rendjéből; az ő felesége pedig az Áron leányai közül való vala, és annak neve Erzsébet. És mind a ketten igazak valának az Isten előtt, kik az Úrnak minden parancsolataiban és rendeléseiben feddhetetlenül jártak.”</w:t>
      </w:r>
      <w:r w:rsidRPr="00C850EC">
        <w:rPr>
          <w:rFonts w:ascii="Book Antiqua" w:hAnsi="Book Antiqua"/>
          <w:sz w:val="22"/>
          <w:szCs w:val="22"/>
        </w:rPr>
        <w:t xml:space="preserve"> Két fantasztikus ember </w:t>
      </w:r>
      <w:r w:rsidRPr="00C850EC">
        <w:rPr>
          <w:rFonts w:ascii="Book Antiqua" w:hAnsi="Book Antiqua"/>
          <w:sz w:val="22"/>
          <w:szCs w:val="22"/>
        </w:rPr>
        <w:lastRenderedPageBreak/>
        <w:t xml:space="preserve">lehetett ez a Zakariás és Erzsébet. </w:t>
      </w:r>
      <w:r w:rsidRPr="00C850EC">
        <w:rPr>
          <w:rFonts w:ascii="Book Antiqua" w:hAnsi="Book Antiqua"/>
          <w:b/>
          <w:sz w:val="22"/>
          <w:szCs w:val="22"/>
        </w:rPr>
        <w:t>Nagyon kevés emberről olvasunk ilyesmit, hogy igazak és feddhetetlenek.</w:t>
      </w:r>
      <w:r w:rsidRPr="00C850EC">
        <w:rPr>
          <w:rFonts w:ascii="Book Antiqua" w:hAnsi="Book Antiqua"/>
          <w:sz w:val="22"/>
          <w:szCs w:val="22"/>
        </w:rPr>
        <w:t xml:space="preserve"> Nagyon kevés emberről nyilatkozik így a Szentírás, hogy az Úr minden parancsolataiban és rendeléseiben feddhetetlenek lennének. </w:t>
      </w:r>
      <w:r w:rsidRPr="00C850EC">
        <w:rPr>
          <w:rFonts w:ascii="Book Antiqua" w:hAnsi="Book Antiqua"/>
          <w:b/>
          <w:sz w:val="22"/>
          <w:szCs w:val="22"/>
        </w:rPr>
        <w:t>Olyan emberek lehettek ők, akiknek természetes volt az, hogy</w:t>
      </w:r>
      <w:r w:rsidR="006B650B">
        <w:rPr>
          <w:rFonts w:ascii="Book Antiqua" w:hAnsi="Book Antiqua"/>
          <w:b/>
          <w:sz w:val="22"/>
          <w:szCs w:val="22"/>
        </w:rPr>
        <w:t>:</w:t>
      </w:r>
      <w:r w:rsidRPr="00C850EC">
        <w:rPr>
          <w:rFonts w:ascii="Book Antiqua" w:hAnsi="Book Antiqua"/>
          <w:b/>
          <w:sz w:val="22"/>
          <w:szCs w:val="22"/>
        </w:rPr>
        <w:t xml:space="preserve"> </w:t>
      </w:r>
      <w:r w:rsidRPr="00C850EC">
        <w:rPr>
          <w:rFonts w:ascii="Book Antiqua" w:hAnsi="Book Antiqua"/>
          <w:i/>
          <w:sz w:val="22"/>
          <w:szCs w:val="22"/>
        </w:rPr>
        <w:t>„</w:t>
      </w:r>
      <w:r w:rsidR="006B650B">
        <w:rPr>
          <w:rFonts w:ascii="Book Antiqua" w:hAnsi="Book Antiqua"/>
          <w:i/>
          <w:sz w:val="22"/>
          <w:szCs w:val="22"/>
        </w:rPr>
        <w:t>S</w:t>
      </w:r>
      <w:r w:rsidRPr="00C850EC">
        <w:rPr>
          <w:rFonts w:ascii="Book Antiqua" w:hAnsi="Book Antiqua"/>
          <w:i/>
          <w:sz w:val="22"/>
          <w:szCs w:val="22"/>
        </w:rPr>
        <w:t>zeresd az Urat, a te Istenedet”.</w:t>
      </w:r>
    </w:p>
    <w:p w14:paraId="675EB03E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Igazak voltak mindketten Isten előtt, áldottak és boldogok.</w:t>
      </w:r>
      <w:r w:rsidRPr="00C850EC">
        <w:rPr>
          <w:rFonts w:ascii="Book Antiqua" w:hAnsi="Book Antiqua"/>
          <w:sz w:val="22"/>
          <w:szCs w:val="22"/>
        </w:rPr>
        <w:t xml:space="preserve"> Mondhatnánk azt, hogy minden tökéletes, és minden a helyén van, és ők lehetnének a legboldogabb emberek a földön. Hiszen Istennek szolgálnak, szeretik Őt, szeretik egymást, szeretik a hazájukat, minden a helyén van. </w:t>
      </w:r>
      <w:r w:rsidRPr="00C850EC">
        <w:rPr>
          <w:rFonts w:ascii="Book Antiqua" w:hAnsi="Book Antiqua"/>
          <w:b/>
          <w:sz w:val="22"/>
          <w:szCs w:val="22"/>
        </w:rPr>
        <w:t>De nem maradéktalanul, és nem felhőtlenül. Isten próbára tette őket életük egy pontján. Nincs gyermekük.</w:t>
      </w:r>
      <w:r w:rsidRPr="00C850EC">
        <w:rPr>
          <w:rFonts w:ascii="Book Antiqua" w:hAnsi="Book Antiqua"/>
          <w:sz w:val="22"/>
          <w:szCs w:val="22"/>
        </w:rPr>
        <w:t xml:space="preserve"> Az idealisztikus képbe ez az egyetlen dolog, ami nem fér bele. </w:t>
      </w:r>
      <w:r w:rsidRPr="00C850EC">
        <w:rPr>
          <w:rFonts w:ascii="Book Antiqua" w:hAnsi="Book Antiqua"/>
          <w:b/>
          <w:sz w:val="22"/>
          <w:szCs w:val="22"/>
        </w:rPr>
        <w:t>A gyermektelenség.</w:t>
      </w:r>
      <w:r w:rsidRPr="00C850EC">
        <w:rPr>
          <w:rFonts w:ascii="Book Antiqua" w:hAnsi="Book Antiqua"/>
          <w:sz w:val="22"/>
          <w:szCs w:val="22"/>
        </w:rPr>
        <w:t xml:space="preserve"> Ráadásul – ahogyan lenni szokott – Izraelben a gyermektelenséget </w:t>
      </w:r>
      <w:r w:rsidRPr="00C850EC">
        <w:rPr>
          <w:rFonts w:ascii="Book Antiqua" w:hAnsi="Book Antiqua"/>
          <w:b/>
          <w:sz w:val="22"/>
          <w:szCs w:val="22"/>
        </w:rPr>
        <w:t>valami súlyos és különleges bűn büntetésének tartották.</w:t>
      </w:r>
      <w:r w:rsidRPr="00C850EC">
        <w:rPr>
          <w:rFonts w:ascii="Book Antiqua" w:hAnsi="Book Antiqua"/>
          <w:sz w:val="22"/>
          <w:szCs w:val="22"/>
        </w:rPr>
        <w:t xml:space="preserve"> De erről nem olvasunk a Bibliában. Természetesen ilyesmiről szó sincsen, de a zsidók mégis így gondolták. </w:t>
      </w:r>
    </w:p>
    <w:p w14:paraId="369C3987" w14:textId="6BE351C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Szörnyű lehetett átélniük mindezt. Minden bizonnyal rengeteget imádkoztak érte, hogy legyen gyermekük.</w:t>
      </w:r>
      <w:r w:rsidRPr="00C850EC">
        <w:rPr>
          <w:rFonts w:ascii="Book Antiqua" w:hAnsi="Book Antiqua"/>
          <w:sz w:val="22"/>
          <w:szCs w:val="22"/>
        </w:rPr>
        <w:t xml:space="preserve"> Minden bizonnyal próbáltak erőt meríteni Ábrahám történetéből, hogy hátha náluk is jön majd a baba, csak egy kicsit későn. De minden hiába, nem jött a várva-várt gyermek. </w:t>
      </w:r>
      <w:r w:rsidRPr="00C850EC">
        <w:rPr>
          <w:rFonts w:ascii="Book Antiqua" w:hAnsi="Book Antiqua"/>
          <w:b/>
          <w:sz w:val="22"/>
          <w:szCs w:val="22"/>
        </w:rPr>
        <w:t>Az pedig egy külön tragédia lehetet Zakariás számára, hogy kihal a papi családjuk.</w:t>
      </w:r>
      <w:r w:rsidRPr="00C850EC">
        <w:rPr>
          <w:rFonts w:ascii="Book Antiqua" w:hAnsi="Book Antiqua"/>
          <w:sz w:val="22"/>
          <w:szCs w:val="22"/>
        </w:rPr>
        <w:t xml:space="preserve"> Hiszen apáról fiúra szállt a papi rend. Az ő életükben ez volt az a bizonyos „tövis”. Pálnak egészen más betegsége volt, nekünk megint mást. </w:t>
      </w:r>
    </w:p>
    <w:p w14:paraId="2257C550" w14:textId="54EA79BC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Kedves Testvérek</w:t>
      </w:r>
      <w:r w:rsidR="006B650B">
        <w:rPr>
          <w:rFonts w:ascii="Book Antiqua" w:hAnsi="Book Antiqua"/>
          <w:b/>
          <w:sz w:val="22"/>
          <w:szCs w:val="22"/>
        </w:rPr>
        <w:t>! N</w:t>
      </w:r>
      <w:r w:rsidRPr="00C850EC">
        <w:rPr>
          <w:rFonts w:ascii="Book Antiqua" w:hAnsi="Book Antiqua"/>
          <w:b/>
          <w:sz w:val="22"/>
          <w:szCs w:val="22"/>
        </w:rPr>
        <w:t>em feltétlenül Urunk haragjának a jelei ezek a tövisek, de mindenképpen Isten próbatételei.</w:t>
      </w:r>
      <w:r w:rsidRPr="00C850EC">
        <w:rPr>
          <w:rFonts w:ascii="Book Antiqua" w:hAnsi="Book Antiqua"/>
          <w:sz w:val="22"/>
          <w:szCs w:val="22"/>
        </w:rPr>
        <w:t xml:space="preserve"> A hívő, szolgáló, gyümölcstermő élet nem mindig felhőtlen, maradéktalan örömű. De van szabadítás! </w:t>
      </w:r>
      <w:r w:rsidRPr="00C850EC">
        <w:rPr>
          <w:rFonts w:ascii="Book Antiqua" w:hAnsi="Book Antiqua"/>
          <w:b/>
          <w:sz w:val="22"/>
          <w:szCs w:val="22"/>
        </w:rPr>
        <w:t>Az Úr, aki teremtette az eget és a földet, és adta a bukott embernek a Szabadítóról szóló ígéretet, nem feledkezett el rólunk. Számon tartja az oltára körül forgolódókat.</w:t>
      </w:r>
      <w:r w:rsidRPr="00C850EC">
        <w:rPr>
          <w:rFonts w:ascii="Book Antiqua" w:hAnsi="Book Antiqua"/>
          <w:sz w:val="22"/>
          <w:szCs w:val="22"/>
        </w:rPr>
        <w:t xml:space="preserve"> Az Úr angyala „mögött” a minden oltárok, a minden várakozók és imádkozók Ura áll. Tehát nem a „senkinek” áldozunk, és nem a semmibe kiálltunk, ha Hozzá fohászkodunk, ahogyan Zakariás és Erzsébet tették.</w:t>
      </w:r>
    </w:p>
    <w:p w14:paraId="1C395CAA" w14:textId="0CB3E4E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 xml:space="preserve">Kedves </w:t>
      </w:r>
      <w:r w:rsidR="006B650B">
        <w:rPr>
          <w:rFonts w:ascii="Book Antiqua" w:hAnsi="Book Antiqua"/>
          <w:b/>
          <w:sz w:val="22"/>
          <w:szCs w:val="22"/>
        </w:rPr>
        <w:t>T</w:t>
      </w:r>
      <w:r w:rsidRPr="00C850EC">
        <w:rPr>
          <w:rFonts w:ascii="Book Antiqua" w:hAnsi="Book Antiqua"/>
          <w:b/>
          <w:sz w:val="22"/>
          <w:szCs w:val="22"/>
        </w:rPr>
        <w:t>estvérek, hogy mennyire úgy van, hogy a szolgáló, gyümölcstermő élet nem mindig felhőtlen, elég az apostolok életére gondolni.</w:t>
      </w:r>
      <w:r w:rsidRPr="00C850EC">
        <w:rPr>
          <w:rFonts w:ascii="Book Antiqua" w:hAnsi="Book Antiqua"/>
          <w:sz w:val="22"/>
          <w:szCs w:val="22"/>
        </w:rPr>
        <w:t xml:space="preserve"> Számtalan elutasításban volt részük, olykor tettlegességig fajuló ellenállásban, János kivételével pedig mind mártírhalált halt.  </w:t>
      </w:r>
      <w:r w:rsidRPr="00C850EC">
        <w:rPr>
          <w:rFonts w:ascii="Book Antiqua" w:hAnsi="Book Antiqua"/>
          <w:b/>
          <w:sz w:val="22"/>
          <w:szCs w:val="22"/>
        </w:rPr>
        <w:t>Vagy elég Mózesre gondolni, a nagy ószövetségi alakra, aki dadogott.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b/>
          <w:sz w:val="22"/>
          <w:szCs w:val="22"/>
        </w:rPr>
        <w:t xml:space="preserve">Minden gyümölcstermő életben van valamilyen tövis. </w:t>
      </w:r>
      <w:r w:rsidRPr="00C850EC">
        <w:rPr>
          <w:rFonts w:ascii="Book Antiqua" w:hAnsi="Book Antiqua"/>
          <w:sz w:val="22"/>
          <w:szCs w:val="22"/>
        </w:rPr>
        <w:t>Ami</w:t>
      </w:r>
      <w:r w:rsidR="006B650B">
        <w:rPr>
          <w:rFonts w:ascii="Book Antiqua" w:hAnsi="Book Antiqua"/>
          <w:sz w:val="22"/>
          <w:szCs w:val="22"/>
        </w:rPr>
        <w:t>,</w:t>
      </w:r>
      <w:r w:rsidRPr="00C850EC">
        <w:rPr>
          <w:rFonts w:ascii="Book Antiqua" w:hAnsi="Book Antiqua"/>
          <w:sz w:val="22"/>
          <w:szCs w:val="22"/>
        </w:rPr>
        <w:t xml:space="preserve"> ha sokszor is imádkozik megszüntetésért az ember, gyakran ott marad. Mert Pál azt a választ kapta, hogy</w:t>
      </w:r>
      <w:r w:rsidR="006B650B">
        <w:rPr>
          <w:rFonts w:ascii="Book Antiqua" w:hAnsi="Book Antiqua"/>
          <w:sz w:val="22"/>
          <w:szCs w:val="22"/>
        </w:rPr>
        <w:t>: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i/>
          <w:sz w:val="22"/>
          <w:szCs w:val="22"/>
        </w:rPr>
        <w:t>„</w:t>
      </w:r>
      <w:r w:rsidR="006B650B">
        <w:rPr>
          <w:rFonts w:ascii="Book Antiqua" w:hAnsi="Book Antiqua"/>
          <w:i/>
          <w:sz w:val="22"/>
          <w:szCs w:val="22"/>
        </w:rPr>
        <w:t>E</w:t>
      </w:r>
      <w:r w:rsidRPr="00C850EC">
        <w:rPr>
          <w:rFonts w:ascii="Book Antiqua" w:hAnsi="Book Antiqua"/>
          <w:i/>
          <w:sz w:val="22"/>
          <w:szCs w:val="22"/>
        </w:rPr>
        <w:t>lég néked az én kegyelmem.”</w:t>
      </w:r>
      <w:r w:rsidRPr="00C850EC">
        <w:rPr>
          <w:rFonts w:ascii="Book Antiqua" w:hAnsi="Book Antiqua"/>
          <w:sz w:val="22"/>
          <w:szCs w:val="22"/>
        </w:rPr>
        <w:t xml:space="preserve"> És az ember olyankor némán áll, és nem érti, hogy miért történik </w:t>
      </w:r>
      <w:r w:rsidRPr="00C850EC">
        <w:rPr>
          <w:rFonts w:ascii="Book Antiqua" w:hAnsi="Book Antiqua"/>
          <w:sz w:val="22"/>
          <w:szCs w:val="22"/>
        </w:rPr>
        <w:lastRenderedPageBreak/>
        <w:t xml:space="preserve">mindez. </w:t>
      </w:r>
      <w:r w:rsidRPr="00C850EC">
        <w:rPr>
          <w:rFonts w:ascii="Book Antiqua" w:hAnsi="Book Antiqua"/>
          <w:b/>
          <w:sz w:val="22"/>
          <w:szCs w:val="22"/>
        </w:rPr>
        <w:t>Talán nem szeret az Isten? Aztán idővel ez meg tud változni. El egészen odáig, hogy az ember megáldja azt a tövist.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i/>
          <w:sz w:val="22"/>
          <w:szCs w:val="22"/>
        </w:rPr>
        <w:t>„Mert Te engedted Uram! Ha pedig Te engedted akkor az tudom, hogy a javamra van!”</w:t>
      </w:r>
      <w:r w:rsidRPr="00C850EC">
        <w:rPr>
          <w:rFonts w:ascii="Book Antiqua" w:hAnsi="Book Antiqua"/>
          <w:sz w:val="22"/>
          <w:szCs w:val="22"/>
        </w:rPr>
        <w:t xml:space="preserve"> Nagy csoda ez, amikor egy ember eljut idáig. </w:t>
      </w:r>
      <w:r w:rsidRPr="00C850EC">
        <w:rPr>
          <w:rFonts w:ascii="Book Antiqua" w:hAnsi="Book Antiqua"/>
          <w:b/>
          <w:sz w:val="22"/>
          <w:szCs w:val="22"/>
        </w:rPr>
        <w:t>Eszembe jutott Tóth Árpá</w:t>
      </w:r>
      <w:r w:rsidR="006B650B">
        <w:rPr>
          <w:rFonts w:ascii="Book Antiqua" w:hAnsi="Book Antiqua"/>
          <w:b/>
          <w:sz w:val="22"/>
          <w:szCs w:val="22"/>
        </w:rPr>
        <w:t>d</w:t>
      </w:r>
      <w:r w:rsidRPr="00C850EC">
        <w:rPr>
          <w:rFonts w:ascii="Book Antiqua" w:hAnsi="Book Antiqua"/>
          <w:b/>
          <w:sz w:val="22"/>
          <w:szCs w:val="22"/>
        </w:rPr>
        <w:t xml:space="preserve">, Isten oltó-kése című verse. </w:t>
      </w:r>
      <w:r w:rsidRPr="00C850EC">
        <w:rPr>
          <w:rFonts w:ascii="Book Antiqua" w:hAnsi="Book Antiqua"/>
          <w:sz w:val="22"/>
          <w:szCs w:val="22"/>
        </w:rPr>
        <w:t xml:space="preserve">Ezt az érzést így írja le: </w:t>
      </w:r>
      <w:r w:rsidRPr="00C850EC">
        <w:rPr>
          <w:rFonts w:ascii="Book Antiqua" w:hAnsi="Book Antiqua"/>
          <w:i/>
          <w:sz w:val="22"/>
          <w:szCs w:val="22"/>
        </w:rPr>
        <w:t>„Nem én vagyok az első mostohád; Bordáim közt próbáid éles kését megáldom, s mosolygom az ostobák dühödt jaját és hiú mellverését.”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6B650B">
        <w:rPr>
          <w:rFonts w:ascii="Book Antiqua" w:hAnsi="Book Antiqua"/>
          <w:bCs/>
          <w:sz w:val="22"/>
          <w:szCs w:val="22"/>
        </w:rPr>
        <w:t>Ugyan leírva nincsen, így nem tudhatjuk, de véleményem szerint, a leírtakból legalábbis ez következik, hogy Zakariás és Erzsébet eljutottak idáig.</w:t>
      </w:r>
      <w:r w:rsidRPr="00C850EC">
        <w:rPr>
          <w:rFonts w:ascii="Book Antiqua" w:hAnsi="Book Antiqua"/>
          <w:b/>
          <w:sz w:val="22"/>
          <w:szCs w:val="22"/>
        </w:rPr>
        <w:t xml:space="preserve"> Elfogadták, hogy így van és az életüket az Úrnak szentelték.</w:t>
      </w:r>
    </w:p>
    <w:p w14:paraId="5FA4ADFD" w14:textId="3066A3A8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 xml:space="preserve">Ezt a Zakariást találjuk most a templomban. </w:t>
      </w:r>
      <w:r w:rsidRPr="00C850EC">
        <w:rPr>
          <w:rFonts w:ascii="Book Antiqua" w:hAnsi="Book Antiqua"/>
          <w:sz w:val="22"/>
          <w:szCs w:val="22"/>
        </w:rPr>
        <w:t>Rá jutott a sor, hogy mehetett a templomba</w:t>
      </w:r>
      <w:r w:rsidR="006B650B">
        <w:rPr>
          <w:rFonts w:ascii="Book Antiqua" w:hAnsi="Book Antiqua"/>
          <w:sz w:val="22"/>
          <w:szCs w:val="22"/>
        </w:rPr>
        <w:t>, hogy</w:t>
      </w:r>
      <w:r w:rsidRPr="00C850EC">
        <w:rPr>
          <w:rFonts w:ascii="Book Antiqua" w:hAnsi="Book Antiqua"/>
          <w:sz w:val="22"/>
          <w:szCs w:val="22"/>
        </w:rPr>
        <w:t xml:space="preserve"> jó illatot, tehát füstáldozatot mutasson be az Úrnak. </w:t>
      </w:r>
      <w:r w:rsidRPr="00C850EC">
        <w:rPr>
          <w:rFonts w:ascii="Book Antiqua" w:hAnsi="Book Antiqua"/>
          <w:b/>
          <w:sz w:val="22"/>
          <w:szCs w:val="22"/>
        </w:rPr>
        <w:t>Az oltár előtt az imádkozó pap, kint az imádkozó nép. Ide érkezik az angyal.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b/>
          <w:sz w:val="22"/>
          <w:szCs w:val="22"/>
        </w:rPr>
        <w:t>Valaki egyszer azt mondta, hogy az Ótestamentum imádkozva megy át az Újtestamentumba.</w:t>
      </w:r>
      <w:r w:rsidRPr="00C850EC">
        <w:rPr>
          <w:rFonts w:ascii="Book Antiqua" w:hAnsi="Book Antiqua"/>
          <w:sz w:val="22"/>
          <w:szCs w:val="22"/>
        </w:rPr>
        <w:t xml:space="preserve"> Ezt látjuk most magunk előtt. </w:t>
      </w:r>
      <w:r w:rsidRPr="00C850EC">
        <w:rPr>
          <w:rFonts w:ascii="Book Antiqua" w:hAnsi="Book Antiqua"/>
          <w:b/>
          <w:sz w:val="22"/>
          <w:szCs w:val="22"/>
        </w:rPr>
        <w:t xml:space="preserve">Az ószövetségi nép imádságába érkezik az </w:t>
      </w:r>
      <w:r w:rsidR="006B650B">
        <w:rPr>
          <w:rFonts w:ascii="Book Antiqua" w:hAnsi="Book Antiqua"/>
          <w:b/>
          <w:sz w:val="22"/>
          <w:szCs w:val="22"/>
        </w:rPr>
        <w:t>Ú</w:t>
      </w:r>
      <w:r w:rsidRPr="00C850EC">
        <w:rPr>
          <w:rFonts w:ascii="Book Antiqua" w:hAnsi="Book Antiqua"/>
          <w:b/>
          <w:sz w:val="22"/>
          <w:szCs w:val="22"/>
        </w:rPr>
        <w:t>jszövetség nagy üzenete. A múlt héten hallhattuk, hogy micsoda ajándék az, amikor az imádságos csendben látogat meg bennünket az Úr. Ez történik most Zakariással is.</w:t>
      </w:r>
      <w:r w:rsidRPr="00C850EC">
        <w:rPr>
          <w:rFonts w:ascii="Book Antiqua" w:hAnsi="Book Antiqua"/>
          <w:sz w:val="22"/>
          <w:szCs w:val="22"/>
        </w:rPr>
        <w:t xml:space="preserve"> Legyen ez az Advent különösen is az imádság ideje. Az így várt Jézus Krisztus üzenete mélyebbre juthat szívünkben, bizonyságtételünk hatása pedig messzebbre terjedhet. </w:t>
      </w:r>
    </w:p>
    <w:p w14:paraId="4BB3A0A5" w14:textId="2FE41684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Amikor angyal jött hozzá, Zakariás érthető módon megrémül, hiszen úgy hitték, ha valaki az Úrra tekint akkor azon nyomban meghal</w:t>
      </w:r>
      <w:r w:rsidR="00FC08B1">
        <w:rPr>
          <w:rFonts w:ascii="Book Antiqua" w:hAnsi="Book Antiqua"/>
          <w:b/>
          <w:sz w:val="22"/>
          <w:szCs w:val="22"/>
        </w:rPr>
        <w:t>. A</w:t>
      </w:r>
      <w:r w:rsidRPr="00C850EC">
        <w:rPr>
          <w:rFonts w:ascii="Book Antiqua" w:hAnsi="Book Antiqua"/>
          <w:b/>
          <w:sz w:val="22"/>
          <w:szCs w:val="22"/>
        </w:rPr>
        <w:t>z angyal pedig megszólal.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i/>
          <w:sz w:val="22"/>
          <w:szCs w:val="22"/>
        </w:rPr>
        <w:t xml:space="preserve">„Monda pedig az angyal néki: Ne félj Zakariás; mert meghallgattatott a te könyörgésed, és a te feleséged Erzsébet szül néked fiat, és nevezed az ő nevét Jánosnak.” </w:t>
      </w:r>
      <w:r w:rsidRPr="00C850EC">
        <w:rPr>
          <w:rFonts w:ascii="Book Antiqua" w:hAnsi="Book Antiqua"/>
          <w:b/>
          <w:sz w:val="22"/>
          <w:szCs w:val="22"/>
        </w:rPr>
        <w:t>Istennek ez a csodálatos üzenete, Zakariás és Erzsébet egész imádságos életére adott válasz.</w:t>
      </w:r>
      <w:r w:rsidRPr="00C850EC">
        <w:rPr>
          <w:rFonts w:ascii="Book Antiqua" w:hAnsi="Book Antiqua"/>
          <w:sz w:val="22"/>
          <w:szCs w:val="22"/>
        </w:rPr>
        <w:t xml:space="preserve"> Nem csak arra az imádságra, amit ott az imádság óráján elmondott. Nem</w:t>
      </w:r>
      <w:r w:rsidR="00FC08B1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sz w:val="22"/>
          <w:szCs w:val="22"/>
        </w:rPr>
        <w:t xml:space="preserve">csak azokra az imádságokra, amit élete párjával a gyermekáldásért elmondtak. </w:t>
      </w:r>
      <w:r w:rsidRPr="00C850EC">
        <w:rPr>
          <w:rFonts w:ascii="Book Antiqua" w:hAnsi="Book Antiqua"/>
          <w:b/>
          <w:sz w:val="22"/>
          <w:szCs w:val="22"/>
        </w:rPr>
        <w:t xml:space="preserve">Egész hívő életükre adott válasz volt ez. Zakariás és Erzsébet a hűségesen várakozó Izrael képviselői Simeonnal és Annával együtt. Isten kegyelmesen meghallgatta várakozó népe hűséges maradékának könyörgését. </w:t>
      </w:r>
      <w:r w:rsidRPr="00C850EC">
        <w:rPr>
          <w:rFonts w:ascii="Book Antiqua" w:hAnsi="Book Antiqua"/>
          <w:sz w:val="22"/>
          <w:szCs w:val="22"/>
        </w:rPr>
        <w:t>S a könyörgő házaspár eszközzé válik Isten kezében. Nevelni fogják azt a férfiút, aki készíti a könyörgéseikben kért Messiás útját. Csodálatos nagyra méltatása ez ennek az idős házaspárnak.</w:t>
      </w:r>
    </w:p>
    <w:p w14:paraId="4526BCB2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sz w:val="22"/>
          <w:szCs w:val="22"/>
        </w:rPr>
        <w:t xml:space="preserve">Kedves Testvérek, különös dolog ez, de a hűséges imádkozó feladatot is kap. A mai imádkozók is. A meghallgattatás jele, hogy Isten felhasznál bennünket és hitünket próbára tevő szolgálatot bíz reánk. Ma is kell készíteni az Úrnak útját. A feladatokat, a parancsokat pedig az igében és imáinkban kapjuk meg. </w:t>
      </w:r>
    </w:p>
    <w:p w14:paraId="7A21E1EF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Az angyal szavaiból először úgy látszik, mintha „csak” egy örvendetes családi eseményt jelentene be.</w:t>
      </w:r>
      <w:r w:rsidRPr="00C850EC">
        <w:rPr>
          <w:rFonts w:ascii="Book Antiqua" w:hAnsi="Book Antiqua"/>
          <w:sz w:val="22"/>
          <w:szCs w:val="22"/>
        </w:rPr>
        <w:t xml:space="preserve"> De az angyal meghirdeti, hogy a közelgő </w:t>
      </w:r>
      <w:r w:rsidRPr="00C850EC">
        <w:rPr>
          <w:rFonts w:ascii="Book Antiqua" w:hAnsi="Book Antiqua"/>
          <w:sz w:val="22"/>
          <w:szCs w:val="22"/>
        </w:rPr>
        <w:lastRenderedPageBreak/>
        <w:t xml:space="preserve">esemény messze túlnő egy család keretein, és üdvtörténeti esemény lesz. </w:t>
      </w:r>
      <w:r w:rsidRPr="00C850EC">
        <w:rPr>
          <w:rFonts w:ascii="Book Antiqua" w:hAnsi="Book Antiqua"/>
          <w:b/>
          <w:sz w:val="22"/>
          <w:szCs w:val="22"/>
        </w:rPr>
        <w:t xml:space="preserve">A születendő gyermek a nevében hordoz egy új világkorszakot, ez pedig a kegyelem korszaka, amely még ma is tart. </w:t>
      </w:r>
      <w:r w:rsidRPr="00FC08B1">
        <w:rPr>
          <w:rFonts w:ascii="Book Antiqua" w:hAnsi="Book Antiqua"/>
          <w:bCs/>
          <w:sz w:val="22"/>
          <w:szCs w:val="22"/>
        </w:rPr>
        <w:t>A János név ugyanis ezt jelenti: könyörülő az Isten, vagy Isten megkegyelmezett.</w:t>
      </w:r>
      <w:r w:rsidRPr="00C850EC">
        <w:rPr>
          <w:rFonts w:ascii="Book Antiqua" w:hAnsi="Book Antiqua"/>
          <w:b/>
          <w:sz w:val="22"/>
          <w:szCs w:val="22"/>
        </w:rPr>
        <w:t xml:space="preserve"> Ez a János név, egy csodálatos másik Név elfogadására készít.</w:t>
      </w:r>
      <w:r w:rsidRPr="00C850EC">
        <w:rPr>
          <w:rFonts w:ascii="Book Antiqua" w:hAnsi="Book Antiqua"/>
          <w:sz w:val="22"/>
          <w:szCs w:val="22"/>
        </w:rPr>
        <w:t xml:space="preserve"> Ez a név pedig a Jézus neve. Ő a szabadító! Aki a kegyelem korszakában Jézusra talál, örvendezhet és boldog lesz.</w:t>
      </w:r>
    </w:p>
    <w:p w14:paraId="00E595E6" w14:textId="5C409D9E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FC08B1">
        <w:rPr>
          <w:rFonts w:ascii="Book Antiqua" w:hAnsi="Book Antiqua"/>
          <w:bCs/>
          <w:sz w:val="22"/>
          <w:szCs w:val="22"/>
        </w:rPr>
        <w:t>Nem csodálatos dolog ez kedves Testvérek?</w:t>
      </w:r>
      <w:r w:rsidRPr="00C850EC">
        <w:rPr>
          <w:rFonts w:ascii="Book Antiqua" w:hAnsi="Book Antiqua"/>
          <w:b/>
          <w:sz w:val="22"/>
          <w:szCs w:val="22"/>
        </w:rPr>
        <w:t xml:space="preserve"> </w:t>
      </w:r>
      <w:r w:rsidRPr="00FC08B1">
        <w:rPr>
          <w:rFonts w:ascii="Book Antiqua" w:hAnsi="Book Antiqua"/>
          <w:bCs/>
          <w:sz w:val="22"/>
          <w:szCs w:val="22"/>
        </w:rPr>
        <w:t xml:space="preserve">A hűséges imádkozó feladatot is kap. </w:t>
      </w:r>
      <w:r w:rsidRPr="00C850EC">
        <w:rPr>
          <w:rFonts w:ascii="Book Antiqua" w:hAnsi="Book Antiqua"/>
          <w:b/>
          <w:sz w:val="22"/>
          <w:szCs w:val="22"/>
        </w:rPr>
        <w:t>Zakariás és Erzsébet azt a csodálatos feladatot kapták, hogy felneveljék azt, aki Jézus Krisztusnak lesz az útkészítője.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FC08B1">
        <w:rPr>
          <w:rFonts w:ascii="Book Antiqua" w:hAnsi="Book Antiqua"/>
          <w:bCs/>
          <w:sz w:val="22"/>
          <w:szCs w:val="22"/>
        </w:rPr>
        <w:t>Jézus azt mondja róla, hogy ő a legnagyobb azok közül</w:t>
      </w:r>
      <w:r w:rsidR="00FC08B1">
        <w:rPr>
          <w:rFonts w:ascii="Book Antiqua" w:hAnsi="Book Antiqua"/>
          <w:bCs/>
          <w:sz w:val="22"/>
          <w:szCs w:val="22"/>
        </w:rPr>
        <w:t>,</w:t>
      </w:r>
      <w:r w:rsidRPr="00FC08B1">
        <w:rPr>
          <w:rFonts w:ascii="Book Antiqua" w:hAnsi="Book Antiqua"/>
          <w:bCs/>
          <w:sz w:val="22"/>
          <w:szCs w:val="22"/>
        </w:rPr>
        <w:t xml:space="preserve"> akik asszonytól születtek.</w:t>
      </w:r>
      <w:r w:rsidRPr="00C850EC">
        <w:rPr>
          <w:rFonts w:ascii="Book Antiqua" w:hAnsi="Book Antiqua"/>
          <w:sz w:val="22"/>
          <w:szCs w:val="22"/>
        </w:rPr>
        <w:t xml:space="preserve"> Milyen csodálatos és áldott feladat elé néz ez az öreg hívő házaspár. </w:t>
      </w:r>
      <w:r w:rsidRPr="00C850EC">
        <w:rPr>
          <w:rFonts w:ascii="Book Antiqua" w:hAnsi="Book Antiqua"/>
          <w:b/>
          <w:sz w:val="22"/>
          <w:szCs w:val="22"/>
        </w:rPr>
        <w:t>Izrael legnagyobb prófétáját kell felnevelniük.</w:t>
      </w:r>
      <w:r w:rsidRPr="00C850EC">
        <w:rPr>
          <w:rFonts w:ascii="Book Antiqua" w:hAnsi="Book Antiqua"/>
          <w:sz w:val="22"/>
          <w:szCs w:val="22"/>
        </w:rPr>
        <w:t xml:space="preserve"> Csodálatos nagyra méltatása ez Zakariásnak és Erzsébetnek. </w:t>
      </w:r>
    </w:p>
    <w:p w14:paraId="02B446A4" w14:textId="1522D76E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Amikor azt hinnénk, hogy ennél jobb már nem is lehetne, következik a történet tragédiája.</w:t>
      </w:r>
      <w:r w:rsidRPr="00C850EC">
        <w:rPr>
          <w:rFonts w:ascii="Book Antiqua" w:hAnsi="Book Antiqua"/>
          <w:sz w:val="22"/>
          <w:szCs w:val="22"/>
        </w:rPr>
        <w:t xml:space="preserve"> Amikor egy hitben és reménységben leélt élet után a nagy ígéretet kapja a türelmes várakozó, akkor </w:t>
      </w:r>
      <w:r w:rsidRPr="00C850EC">
        <w:rPr>
          <w:rFonts w:ascii="Book Antiqua" w:hAnsi="Book Antiqua"/>
          <w:b/>
          <w:sz w:val="22"/>
          <w:szCs w:val="22"/>
        </w:rPr>
        <w:t xml:space="preserve">egyszerre csak magára néz, öregségének tudata zuhan rá, és kérdezi: </w:t>
      </w:r>
      <w:r w:rsidRPr="004F09D2">
        <w:rPr>
          <w:rFonts w:ascii="Book Antiqua" w:hAnsi="Book Antiqua"/>
          <w:b/>
          <w:i/>
          <w:iCs/>
          <w:sz w:val="22"/>
          <w:szCs w:val="22"/>
        </w:rPr>
        <w:t>Miből tudom meg ezt?</w:t>
      </w:r>
      <w:r w:rsidRPr="00C850EC">
        <w:rPr>
          <w:rFonts w:ascii="Book Antiqua" w:hAnsi="Book Antiqua"/>
          <w:sz w:val="22"/>
          <w:szCs w:val="22"/>
        </w:rPr>
        <w:t xml:space="preserve"> Vagyis mi lesz a jele? Ne viccelj velem! Én öreg vagyok. Hogyan lehetne ez? </w:t>
      </w:r>
      <w:r w:rsidRPr="00C850EC">
        <w:rPr>
          <w:rFonts w:ascii="Book Antiqua" w:hAnsi="Book Antiqua"/>
          <w:b/>
          <w:sz w:val="22"/>
          <w:szCs w:val="22"/>
        </w:rPr>
        <w:t xml:space="preserve">Van ebben valami olyasmi is, </w:t>
      </w:r>
      <w:r w:rsidRPr="00C850EC">
        <w:rPr>
          <w:rFonts w:ascii="Book Antiqua" w:hAnsi="Book Antiqua"/>
          <w:i/>
          <w:sz w:val="22"/>
          <w:szCs w:val="22"/>
        </w:rPr>
        <w:t>hogy ha valóban Isten üzeni ezt, akkor tegyen jelet is, máskülönben nem hiszem el!</w:t>
      </w:r>
      <w:r w:rsidRPr="00C850EC">
        <w:rPr>
          <w:rFonts w:ascii="Book Antiqua" w:hAnsi="Book Antiqua"/>
          <w:b/>
          <w:sz w:val="22"/>
          <w:szCs w:val="22"/>
        </w:rPr>
        <w:t xml:space="preserve"> </w:t>
      </w:r>
    </w:p>
    <w:p w14:paraId="5906A9E4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850EC">
        <w:rPr>
          <w:rFonts w:ascii="Book Antiqua" w:hAnsi="Book Antiqua"/>
          <w:sz w:val="22"/>
          <w:szCs w:val="22"/>
        </w:rPr>
        <w:t xml:space="preserve">Angyal az oltár mellett, fényesség a szentélyben, szívet dobogtató üzenet a mennyei követ ajkán, melyre évszázadok óta vártak. S az üzenettel együtt még egy csodálatos feladatot is kap Zakariás: apja lehet annak, aki az érkező Úr elé készíti Isten népét. </w:t>
      </w:r>
      <w:r w:rsidRPr="00C850EC">
        <w:rPr>
          <w:rFonts w:ascii="Book Antiqua" w:hAnsi="Book Antiqua"/>
          <w:b/>
          <w:sz w:val="22"/>
          <w:szCs w:val="22"/>
        </w:rPr>
        <w:t>S ebben a csodálatos légkörben, miközben az angyalt nézi, gyarló önmagát látja Zakariás.</w:t>
      </w:r>
      <w:r w:rsidRPr="00C850EC">
        <w:rPr>
          <w:rFonts w:ascii="Book Antiqua" w:hAnsi="Book Antiqua"/>
          <w:sz w:val="22"/>
          <w:szCs w:val="22"/>
        </w:rPr>
        <w:t xml:space="preserve"> Feltárul Isten terve, Zakariás pedig a maga lehetőségeit látja. Isten lehetőségei között parányi önmagára néz. Pont velem Uram? Nézz rám! Mintha elkéstél volna Uram! Öreg vagyok már… Jelet kér az öreg Zakariás. </w:t>
      </w:r>
      <w:r w:rsidRPr="00C850EC">
        <w:rPr>
          <w:rFonts w:ascii="Book Antiqua" w:hAnsi="Book Antiqua"/>
          <w:b/>
          <w:sz w:val="22"/>
          <w:szCs w:val="22"/>
        </w:rPr>
        <w:t>Az Úr pedig ad is jelet. Mivel most a kegyelmes Isten jött közel, ezért az ítélet is kegyelmes. Úgy büntetés, hogy közben fénylő jel az angyal minden szavának igazsága mellett.</w:t>
      </w:r>
    </w:p>
    <w:p w14:paraId="6FB06A86" w14:textId="2855F561" w:rsidR="00C850EC" w:rsidRPr="00C850EC" w:rsidRDefault="00781F5A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</w:t>
      </w:r>
      <w:r w:rsidR="00C850EC" w:rsidRPr="00C850EC">
        <w:rPr>
          <w:rFonts w:ascii="Book Antiqua" w:hAnsi="Book Antiqua"/>
          <w:b/>
          <w:sz w:val="22"/>
          <w:szCs w:val="22"/>
        </w:rPr>
        <w:t>sten pedig egy kegyelmesen ítéletes jellel fordul kétkedő gyermeke felé, és egy döbbenetes kép tárul elénk.</w:t>
      </w:r>
      <w:r w:rsidR="00C850EC" w:rsidRPr="00C850EC">
        <w:rPr>
          <w:rFonts w:ascii="Book Antiqua" w:hAnsi="Book Antiqua"/>
          <w:sz w:val="22"/>
          <w:szCs w:val="22"/>
        </w:rPr>
        <w:t xml:space="preserve"> </w:t>
      </w:r>
      <w:r w:rsidR="00C850EC" w:rsidRPr="00C850EC">
        <w:rPr>
          <w:rFonts w:ascii="Book Antiqua" w:hAnsi="Book Antiqua"/>
          <w:b/>
          <w:sz w:val="22"/>
          <w:szCs w:val="22"/>
        </w:rPr>
        <w:t>Áldást mondó ajka megnémul a papnak.</w:t>
      </w:r>
      <w:r w:rsidR="00C850EC" w:rsidRPr="00C850EC">
        <w:rPr>
          <w:rFonts w:ascii="Book Antiqua" w:hAnsi="Book Antiqua"/>
          <w:sz w:val="22"/>
          <w:szCs w:val="22"/>
        </w:rPr>
        <w:t xml:space="preserve"> Az a hatalom amelyik „torkára forrasztotta a szót” az a hatalom fogja megajándékozni gyermekkel. Ez a némaság egyszerre megszégyenítő ítélet és bátorító jel. Ez a jel is Isten bölcsességének tanúsága. </w:t>
      </w:r>
      <w:r w:rsidR="00C850EC" w:rsidRPr="00C850EC">
        <w:rPr>
          <w:rFonts w:ascii="Book Antiqua" w:hAnsi="Book Antiqua"/>
          <w:b/>
          <w:sz w:val="22"/>
          <w:szCs w:val="22"/>
        </w:rPr>
        <w:t>Csak Isten tud ilyen bölcsen, hatásosan és irgalmasan ítéletet gyakorolni.</w:t>
      </w:r>
      <w:r w:rsidR="00C850EC" w:rsidRPr="00C850EC">
        <w:rPr>
          <w:rFonts w:ascii="Book Antiqua" w:hAnsi="Book Antiqua"/>
          <w:sz w:val="22"/>
          <w:szCs w:val="22"/>
        </w:rPr>
        <w:t xml:space="preserve"> </w:t>
      </w:r>
    </w:p>
    <w:p w14:paraId="63A87C97" w14:textId="0B439590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sz w:val="22"/>
          <w:szCs w:val="22"/>
        </w:rPr>
        <w:lastRenderedPageBreak/>
        <w:t>Ó</w:t>
      </w:r>
      <w:r w:rsidR="00781F5A">
        <w:rPr>
          <w:rFonts w:ascii="Book Antiqua" w:hAnsi="Book Antiqua"/>
          <w:sz w:val="22"/>
          <w:szCs w:val="22"/>
        </w:rPr>
        <w:t>,</w:t>
      </w:r>
      <w:r w:rsidRPr="00C850EC">
        <w:rPr>
          <w:rFonts w:ascii="Book Antiqua" w:hAnsi="Book Antiqua"/>
          <w:sz w:val="22"/>
          <w:szCs w:val="22"/>
        </w:rPr>
        <w:t xml:space="preserve"> hányszor érezhettük életünkben ezt a jóságos atyai figyelmeztetést! Úgy fenyít, hogy közben annyi mindent tanít. </w:t>
      </w:r>
      <w:r w:rsidRPr="00C850EC">
        <w:rPr>
          <w:rFonts w:ascii="Book Antiqua" w:hAnsi="Book Antiqua"/>
          <w:b/>
          <w:sz w:val="22"/>
          <w:szCs w:val="22"/>
        </w:rPr>
        <w:t>Zakariás ebben a kilenc hónapos időszakban többet tanulhatott</w:t>
      </w:r>
      <w:r w:rsidR="00781F5A">
        <w:rPr>
          <w:rFonts w:ascii="Book Antiqua" w:hAnsi="Book Antiqua"/>
          <w:b/>
          <w:sz w:val="22"/>
          <w:szCs w:val="22"/>
        </w:rPr>
        <w:t>,</w:t>
      </w:r>
      <w:r w:rsidRPr="00C850EC">
        <w:rPr>
          <w:rFonts w:ascii="Book Antiqua" w:hAnsi="Book Antiqua"/>
          <w:b/>
          <w:sz w:val="22"/>
          <w:szCs w:val="22"/>
        </w:rPr>
        <w:t xml:space="preserve"> mint előtte bármikor.</w:t>
      </w:r>
      <w:r w:rsidRPr="00C850EC">
        <w:rPr>
          <w:rFonts w:ascii="Book Antiqua" w:hAnsi="Book Antiqua"/>
          <w:sz w:val="22"/>
          <w:szCs w:val="22"/>
        </w:rPr>
        <w:t xml:space="preserve"> Hitetlenül jelet kért, és kapott is. Zakariásnak egészen addig amíg a gyermek meg nem születik, némaságban kell élnie. </w:t>
      </w:r>
      <w:r w:rsidRPr="00C850EC">
        <w:rPr>
          <w:rFonts w:ascii="Book Antiqua" w:hAnsi="Book Antiqua"/>
          <w:b/>
          <w:sz w:val="22"/>
          <w:szCs w:val="22"/>
        </w:rPr>
        <w:t>Ugyanezt élhette át Jónás is, amikor a cethal gyomrában volt.</w:t>
      </w:r>
      <w:r w:rsidRPr="00C850EC">
        <w:rPr>
          <w:rFonts w:ascii="Book Antiqua" w:hAnsi="Book Antiqua"/>
          <w:sz w:val="22"/>
          <w:szCs w:val="22"/>
        </w:rPr>
        <w:t xml:space="preserve"> Mert Istennek a büntetései mindig magukban hordozzák azt, hogy tanulhatunk belőle valamit. </w:t>
      </w:r>
    </w:p>
    <w:p w14:paraId="51C096A7" w14:textId="77170995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Kedves testvérek, a hitetlenség némává tesz.</w:t>
      </w:r>
      <w:r w:rsidRPr="00C850EC">
        <w:rPr>
          <w:rFonts w:ascii="Book Antiqua" w:hAnsi="Book Antiqua"/>
          <w:sz w:val="22"/>
          <w:szCs w:val="22"/>
        </w:rPr>
        <w:t xml:space="preserve"> Nézzétek a történetben, </w:t>
      </w:r>
      <w:r w:rsidRPr="00C850EC">
        <w:rPr>
          <w:rFonts w:ascii="Book Antiqua" w:hAnsi="Book Antiqua"/>
          <w:b/>
          <w:sz w:val="22"/>
          <w:szCs w:val="22"/>
        </w:rPr>
        <w:t>Zakariás kijön a templomból, meg kellene áldania a népet</w:t>
      </w:r>
      <w:r w:rsidR="00781F5A">
        <w:rPr>
          <w:rFonts w:ascii="Book Antiqua" w:hAnsi="Book Antiqua"/>
          <w:b/>
          <w:sz w:val="22"/>
          <w:szCs w:val="22"/>
        </w:rPr>
        <w:t>,</w:t>
      </w:r>
      <w:r w:rsidRPr="00C850EC">
        <w:rPr>
          <w:rFonts w:ascii="Book Antiqua" w:hAnsi="Book Antiqua"/>
          <w:b/>
          <w:sz w:val="22"/>
          <w:szCs w:val="22"/>
        </w:rPr>
        <w:t xml:space="preserve"> de nem tudja.</w:t>
      </w:r>
      <w:r w:rsidRPr="00C850EC">
        <w:rPr>
          <w:rFonts w:ascii="Book Antiqua" w:hAnsi="Book Antiqua"/>
          <w:sz w:val="22"/>
          <w:szCs w:val="22"/>
        </w:rPr>
        <w:t xml:space="preserve"> Az</w:t>
      </w:r>
      <w:r w:rsidR="00781F5A">
        <w:rPr>
          <w:rFonts w:ascii="Book Antiqua" w:hAnsi="Book Antiqua"/>
          <w:sz w:val="22"/>
          <w:szCs w:val="22"/>
        </w:rPr>
        <w:t>,</w:t>
      </w:r>
      <w:r w:rsidRPr="00C850EC">
        <w:rPr>
          <w:rFonts w:ascii="Book Antiqua" w:hAnsi="Book Antiqua"/>
          <w:sz w:val="22"/>
          <w:szCs w:val="22"/>
        </w:rPr>
        <w:t xml:space="preserve"> akinek áldást kéne mondania, most meg sem tud szólalni. Megnémult. </w:t>
      </w:r>
      <w:r w:rsidRPr="00C850EC">
        <w:rPr>
          <w:rFonts w:ascii="Book Antiqua" w:hAnsi="Book Antiqua"/>
          <w:b/>
          <w:sz w:val="22"/>
          <w:szCs w:val="22"/>
        </w:rPr>
        <w:t>Mert a hitetlensége miatt néma lett. Nem áldhat hitetlenül.</w:t>
      </w:r>
      <w:r w:rsidRPr="00C850EC">
        <w:rPr>
          <w:rFonts w:ascii="Book Antiqua" w:hAnsi="Book Antiqua"/>
          <w:sz w:val="22"/>
          <w:szCs w:val="22"/>
        </w:rPr>
        <w:t xml:space="preserve"> Az áldást mondó pap hitetlenné lett, ezért megnémult. Mert a hitetlenség némává teszi az embert.</w:t>
      </w:r>
    </w:p>
    <w:p w14:paraId="646070CA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Zakariás egészen gyermeke születéséig néma maradt.</w:t>
      </w:r>
      <w:r w:rsidRPr="00C850EC">
        <w:rPr>
          <w:rFonts w:ascii="Book Antiqua" w:hAnsi="Book Antiqua"/>
          <w:sz w:val="22"/>
          <w:szCs w:val="22"/>
        </w:rPr>
        <w:t xml:space="preserve"> Nyolc napra rá, miután megszületett a gyermek, szokás szerint érkeztek a rokonok barátok, hogy körülmetéljék a csecsemőt. </w:t>
      </w:r>
      <w:r w:rsidRPr="00C850EC">
        <w:rPr>
          <w:rFonts w:ascii="Book Antiqua" w:hAnsi="Book Antiqua"/>
          <w:b/>
          <w:sz w:val="22"/>
          <w:szCs w:val="22"/>
        </w:rPr>
        <w:t>Ebben a korban az volt a szokás, hogy a fiúgyermek nevét kizárólag az apa dönthette el,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b/>
          <w:sz w:val="22"/>
          <w:szCs w:val="22"/>
        </w:rPr>
        <w:t>és általában olyan nevet választott, ami a családjára emlékezteti majd a gyermeket.</w:t>
      </w:r>
      <w:r w:rsidRPr="00C850EC">
        <w:rPr>
          <w:rFonts w:ascii="Book Antiqua" w:hAnsi="Book Antiqua"/>
          <w:sz w:val="22"/>
          <w:szCs w:val="22"/>
        </w:rPr>
        <w:t xml:space="preserve"> Ezzel szemben most valami különös dolog történt. Erzsébet kijelentette, hogy János lesz a neve. A családtagok értetlenkedtek, és mentek Zakariáshoz, aki mivel még mindig néma volt így felírta egy táblára. János a neve. És ebben a pillanatban beteljesedett Isten angyalának az oltár előtt kimondott ítéletes és kegyelmes szava. Az ígéret végbemeneteléig maradt néma a kétkedő Zakariás. </w:t>
      </w:r>
      <w:r w:rsidRPr="00C850EC">
        <w:rPr>
          <w:rFonts w:ascii="Book Antiqua" w:hAnsi="Book Antiqua"/>
          <w:b/>
          <w:sz w:val="22"/>
          <w:szCs w:val="22"/>
        </w:rPr>
        <w:t xml:space="preserve">Amint végbement az ígéret beteljesedése a családi „keresztelő” alkalmán az apa megszégyenülten, hálásan, de határozottan áll felesége mellé az Istentől parancsba adott név mellett, azonnal „megnyílt Zakariás szája”. </w:t>
      </w:r>
    </w:p>
    <w:p w14:paraId="62D3D357" w14:textId="77777777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C850EC">
        <w:rPr>
          <w:rFonts w:ascii="Book Antiqua" w:hAnsi="Book Antiqua"/>
          <w:b/>
          <w:sz w:val="22"/>
          <w:szCs w:val="22"/>
        </w:rPr>
        <w:t>Kedves testvérek, Isten csodálatos tervében az oltár előtt ellenvetést tevő papnak nem lehetett utána szava.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b/>
          <w:sz w:val="22"/>
          <w:szCs w:val="22"/>
        </w:rPr>
        <w:t>Azonban a megújult szívű szolgának, akinek a szívében helye van már a prófétai szónak, annak lehetőséget adott Isten arra, hogy szóljon.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Pr="00C850EC">
        <w:rPr>
          <w:rFonts w:ascii="Book Antiqua" w:hAnsi="Book Antiqua"/>
          <w:b/>
          <w:sz w:val="22"/>
          <w:szCs w:val="22"/>
        </w:rPr>
        <w:t>Mert a hitetlenség némává teszi az embert. Ezzel szemben a hit megtanítja ujjongani, örvendezni, Magnificatot énekelni, Istent dicsőíteni, és Benne bízni. Zakariás pedig most már csodálatosan dicsőítette az Istent és prófétált.</w:t>
      </w:r>
    </w:p>
    <w:p w14:paraId="735FA843" w14:textId="0B93CDB4" w:rsidR="00C850EC" w:rsidRP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C850EC">
        <w:rPr>
          <w:rFonts w:ascii="Book Antiqua" w:hAnsi="Book Antiqua"/>
          <w:sz w:val="22"/>
          <w:szCs w:val="22"/>
        </w:rPr>
        <w:t xml:space="preserve">Befejezem. Mi az, amit tanulhatunk Zakariás és Erzsébet történetéből? </w:t>
      </w:r>
      <w:r w:rsidRPr="00C850EC">
        <w:rPr>
          <w:rFonts w:ascii="Book Antiqua" w:hAnsi="Book Antiqua"/>
          <w:b/>
          <w:sz w:val="22"/>
          <w:szCs w:val="22"/>
        </w:rPr>
        <w:t>Három dolgot</w:t>
      </w:r>
      <w:r w:rsidRPr="00C850EC">
        <w:rPr>
          <w:rFonts w:ascii="Book Antiqua" w:hAnsi="Book Antiqua"/>
          <w:sz w:val="22"/>
          <w:szCs w:val="22"/>
        </w:rPr>
        <w:t xml:space="preserve"> mindenképpen. Az első, hogy</w:t>
      </w:r>
      <w:r w:rsidR="00781F5A">
        <w:rPr>
          <w:rFonts w:ascii="Book Antiqua" w:hAnsi="Book Antiqua"/>
          <w:sz w:val="22"/>
          <w:szCs w:val="22"/>
        </w:rPr>
        <w:t>: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="00781F5A" w:rsidRPr="00781F5A">
        <w:rPr>
          <w:rFonts w:ascii="Book Antiqua" w:hAnsi="Book Antiqua"/>
          <w:b/>
          <w:bCs/>
          <w:iCs/>
          <w:sz w:val="22"/>
          <w:szCs w:val="22"/>
        </w:rPr>
        <w:t>A</w:t>
      </w:r>
      <w:r w:rsidRPr="00781F5A">
        <w:rPr>
          <w:rFonts w:ascii="Book Antiqua" w:hAnsi="Book Antiqua"/>
          <w:b/>
          <w:bCs/>
          <w:iCs/>
          <w:sz w:val="22"/>
          <w:szCs w:val="22"/>
        </w:rPr>
        <w:t xml:space="preserve"> hívő, szolgáló, gyümölcstermő élet nem mindig felhőtlen. </w:t>
      </w:r>
      <w:r w:rsidRPr="00C850EC">
        <w:rPr>
          <w:rFonts w:ascii="Book Antiqua" w:hAnsi="Book Antiqua"/>
          <w:sz w:val="22"/>
          <w:szCs w:val="22"/>
        </w:rPr>
        <w:t>És ezzel együtt eljuthatunk odáig, hogy ezeket a töviseket, amiket kaptunk megáldjuk. A második, hogy</w:t>
      </w:r>
      <w:r w:rsidR="00781F5A">
        <w:rPr>
          <w:rFonts w:ascii="Book Antiqua" w:hAnsi="Book Antiqua"/>
          <w:sz w:val="22"/>
          <w:szCs w:val="22"/>
        </w:rPr>
        <w:t>: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="00781F5A" w:rsidRPr="00781F5A">
        <w:rPr>
          <w:rFonts w:ascii="Book Antiqua" w:hAnsi="Book Antiqua"/>
          <w:b/>
          <w:bCs/>
          <w:iCs/>
          <w:sz w:val="22"/>
          <w:szCs w:val="22"/>
        </w:rPr>
        <w:t>A</w:t>
      </w:r>
      <w:r w:rsidRPr="00781F5A">
        <w:rPr>
          <w:rFonts w:ascii="Book Antiqua" w:hAnsi="Book Antiqua"/>
          <w:b/>
          <w:bCs/>
          <w:iCs/>
          <w:sz w:val="22"/>
          <w:szCs w:val="22"/>
        </w:rPr>
        <w:t xml:space="preserve"> hűséges imádkozó feladatot is kap.</w:t>
      </w:r>
      <w:r w:rsidRPr="00C850EC">
        <w:rPr>
          <w:rFonts w:ascii="Book Antiqua" w:hAnsi="Book Antiqua"/>
          <w:sz w:val="22"/>
          <w:szCs w:val="22"/>
        </w:rPr>
        <w:t xml:space="preserve"> Így kapta feladatul Zakariás és Erzsébet János felnevelését. Vagy így kapta feladatul minden keresztyén a missziói parancsot. És végül </w:t>
      </w:r>
      <w:r w:rsidRPr="00C850EC">
        <w:rPr>
          <w:rFonts w:ascii="Book Antiqua" w:hAnsi="Book Antiqua"/>
          <w:sz w:val="22"/>
          <w:szCs w:val="22"/>
        </w:rPr>
        <w:lastRenderedPageBreak/>
        <w:t>pedig harmadszor, hogy</w:t>
      </w:r>
      <w:r w:rsidR="00781F5A">
        <w:rPr>
          <w:rFonts w:ascii="Book Antiqua" w:hAnsi="Book Antiqua"/>
          <w:sz w:val="22"/>
          <w:szCs w:val="22"/>
        </w:rPr>
        <w:t>:</w:t>
      </w:r>
      <w:r w:rsidRPr="00C850EC">
        <w:rPr>
          <w:rFonts w:ascii="Book Antiqua" w:hAnsi="Book Antiqua"/>
          <w:sz w:val="22"/>
          <w:szCs w:val="22"/>
        </w:rPr>
        <w:t xml:space="preserve"> </w:t>
      </w:r>
      <w:r w:rsidR="00781F5A" w:rsidRPr="00781F5A">
        <w:rPr>
          <w:rFonts w:ascii="Book Antiqua" w:hAnsi="Book Antiqua"/>
          <w:b/>
          <w:bCs/>
          <w:sz w:val="22"/>
          <w:szCs w:val="22"/>
        </w:rPr>
        <w:t>A</w:t>
      </w:r>
      <w:r w:rsidRPr="00781F5A">
        <w:rPr>
          <w:rFonts w:ascii="Book Antiqua" w:hAnsi="Book Antiqua"/>
          <w:b/>
          <w:bCs/>
          <w:sz w:val="22"/>
          <w:szCs w:val="22"/>
        </w:rPr>
        <w:t xml:space="preserve"> hitetlenség némává teszi az embert. Míg a hit megtanít dicsőíteni az Istent.</w:t>
      </w:r>
      <w:r w:rsidRPr="00781F5A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Pr="00C850EC">
        <w:rPr>
          <w:rFonts w:ascii="Book Antiqua" w:hAnsi="Book Antiqua"/>
          <w:sz w:val="22"/>
          <w:szCs w:val="22"/>
        </w:rPr>
        <w:t xml:space="preserve">Mert hitetlenkedve nem lehet az Úr üzenetét tovább mondani a másiknak. </w:t>
      </w:r>
      <w:r w:rsidRPr="00C850EC">
        <w:rPr>
          <w:rFonts w:ascii="Book Antiqua" w:hAnsi="Book Antiqua"/>
          <w:b/>
          <w:sz w:val="22"/>
          <w:szCs w:val="22"/>
        </w:rPr>
        <w:t xml:space="preserve">Hit kell ahhoz, hogy dicsőítsd az Istent. </w:t>
      </w:r>
    </w:p>
    <w:p w14:paraId="2FAB779E" w14:textId="06CC0D12" w:rsidR="00C850EC" w:rsidRDefault="00C850EC" w:rsidP="006B650B">
      <w:pPr>
        <w:spacing w:after="120"/>
        <w:ind w:left="-567" w:right="-703"/>
        <w:jc w:val="both"/>
        <w:rPr>
          <w:rFonts w:ascii="Book Antiqua" w:hAnsi="Book Antiqua"/>
          <w:bCs/>
          <w:sz w:val="22"/>
          <w:szCs w:val="22"/>
        </w:rPr>
      </w:pPr>
      <w:r w:rsidRPr="00C850EC">
        <w:rPr>
          <w:rFonts w:ascii="Book Antiqua" w:hAnsi="Book Antiqua"/>
          <w:sz w:val="22"/>
          <w:szCs w:val="22"/>
        </w:rPr>
        <w:t xml:space="preserve">Én kívánom mindnyájunknak, hogy </w:t>
      </w:r>
      <w:r w:rsidR="00781F5A">
        <w:rPr>
          <w:rFonts w:ascii="Book Antiqua" w:hAnsi="Book Antiqua"/>
          <w:sz w:val="22"/>
          <w:szCs w:val="22"/>
        </w:rPr>
        <w:t>k</w:t>
      </w:r>
      <w:r w:rsidRPr="00C850EC">
        <w:rPr>
          <w:rFonts w:ascii="Book Antiqua" w:hAnsi="Book Antiqua"/>
          <w:sz w:val="22"/>
          <w:szCs w:val="22"/>
        </w:rPr>
        <w:t xml:space="preserve">arácsonyhoz közeledve, imádságos szívvel várjuk az Urat, úgy ahogyan az Zakariás és Erzsébet tették. </w:t>
      </w:r>
    </w:p>
    <w:p w14:paraId="2FBB3D06" w14:textId="77777777" w:rsidR="00C850EC" w:rsidRDefault="00C850EC" w:rsidP="0061559B">
      <w:pPr>
        <w:spacing w:after="120"/>
        <w:ind w:left="-567" w:right="-703"/>
        <w:jc w:val="both"/>
        <w:rPr>
          <w:rFonts w:ascii="Book Antiqua" w:hAnsi="Book Antiqua"/>
          <w:bCs/>
          <w:sz w:val="22"/>
          <w:szCs w:val="22"/>
        </w:rPr>
      </w:pPr>
    </w:p>
    <w:p w14:paraId="2B8D5F81" w14:textId="77777777" w:rsidR="009D7A8F" w:rsidRPr="00DF3948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DF3948">
        <w:rPr>
          <w:rFonts w:ascii="Book Antiqua" w:eastAsia="Batang" w:hAnsi="Book Antiqua"/>
          <w:sz w:val="22"/>
          <w:szCs w:val="22"/>
        </w:rPr>
        <w:t>Á</w:t>
      </w:r>
      <w:r w:rsidR="000F1E01" w:rsidRPr="00DF3948">
        <w:rPr>
          <w:rFonts w:ascii="Book Antiqua" w:eastAsia="Batang" w:hAnsi="Book Antiqua"/>
          <w:sz w:val="22"/>
          <w:szCs w:val="22"/>
        </w:rPr>
        <w:t>men!</w:t>
      </w:r>
    </w:p>
    <w:sectPr w:rsidR="009D7A8F" w:rsidRPr="00DF3948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E534" w14:textId="77777777" w:rsidR="005316E6" w:rsidRDefault="005316E6">
      <w:r>
        <w:separator/>
      </w:r>
    </w:p>
  </w:endnote>
  <w:endnote w:type="continuationSeparator" w:id="0">
    <w:p w14:paraId="189DDE6E" w14:textId="77777777" w:rsidR="005316E6" w:rsidRDefault="005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87E5" w14:textId="77777777" w:rsidR="005316E6" w:rsidRDefault="005316E6">
      <w:r>
        <w:separator/>
      </w:r>
    </w:p>
  </w:footnote>
  <w:footnote w:type="continuationSeparator" w:id="0">
    <w:p w14:paraId="0CEBF883" w14:textId="77777777" w:rsidR="005316E6" w:rsidRDefault="005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2003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5</cp:revision>
  <cp:lastPrinted>2020-10-28T09:07:00Z</cp:lastPrinted>
  <dcterms:created xsi:type="dcterms:W3CDTF">2021-01-13T17:57:00Z</dcterms:created>
  <dcterms:modified xsi:type="dcterms:W3CDTF">2021-01-13T19:20:00Z</dcterms:modified>
</cp:coreProperties>
</file>