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2BB6E81B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52082A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1CE3C0AE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52082A">
        <w:rPr>
          <w:rFonts w:ascii="Book Antiqua" w:eastAsia="Batang" w:hAnsi="Book Antiqua"/>
          <w:sz w:val="19"/>
          <w:szCs w:val="19"/>
        </w:rPr>
        <w:t>1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893086">
        <w:rPr>
          <w:rFonts w:ascii="Book Antiqua" w:eastAsia="Batang" w:hAnsi="Book Antiqua"/>
          <w:sz w:val="19"/>
          <w:szCs w:val="19"/>
        </w:rPr>
        <w:t xml:space="preserve">június </w:t>
      </w:r>
      <w:r w:rsidR="00D431A6">
        <w:rPr>
          <w:rFonts w:ascii="Book Antiqua" w:eastAsia="Batang" w:hAnsi="Book Antiqua"/>
          <w:sz w:val="19"/>
          <w:szCs w:val="19"/>
        </w:rPr>
        <w:t>6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BFE5ED5" w14:textId="77777777" w:rsidR="001545F8" w:rsidRDefault="001545F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E7C79C9" w14:textId="43D5EB3F" w:rsidR="0069317D" w:rsidRDefault="000739FF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Edom nem enged át</w:t>
      </w:r>
    </w:p>
    <w:p w14:paraId="476734AC" w14:textId="6541B50E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4CBBE44" w14:textId="77777777" w:rsidR="009947B8" w:rsidRPr="00DF3948" w:rsidRDefault="009947B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D5C7B2E" w14:textId="78221591" w:rsidR="00E92DD3" w:rsidRPr="00DF3948" w:rsidRDefault="008A5D17" w:rsidP="00E92DD3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E92DD3"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0739FF" w:rsidRPr="000739FF">
        <w:rPr>
          <w:rFonts w:ascii="Book Antiqua" w:eastAsia="Batang" w:hAnsi="Book Antiqua"/>
          <w:bCs/>
          <w:sz w:val="22"/>
          <w:szCs w:val="22"/>
        </w:rPr>
        <w:t>IV. Mózes 20</w:t>
      </w:r>
      <w:r w:rsidR="000271A2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0739FF">
        <w:rPr>
          <w:rFonts w:ascii="Book Antiqua" w:eastAsia="Batang" w:hAnsi="Book Antiqua"/>
          <w:bCs/>
          <w:sz w:val="22"/>
          <w:szCs w:val="22"/>
        </w:rPr>
        <w:t>14-21</w:t>
      </w:r>
    </w:p>
    <w:p w14:paraId="3F078E3C" w14:textId="77777777" w:rsidR="000739FF" w:rsidRDefault="00F25C85" w:rsidP="00252F5B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bookmarkStart w:id="0" w:name="v1"/>
      <w:bookmarkStart w:id="1" w:name="v2"/>
      <w:r w:rsidR="000739FF" w:rsidRPr="000739FF">
        <w:rPr>
          <w:rFonts w:ascii="Book Antiqua" w:hAnsi="Book Antiqua"/>
          <w:b/>
          <w:i/>
          <w:sz w:val="22"/>
          <w:szCs w:val="22"/>
        </w:rPr>
        <w:t xml:space="preserve">Mózes követeket küldött </w:t>
      </w:r>
      <w:proofErr w:type="spellStart"/>
      <w:r w:rsidR="000739FF" w:rsidRPr="000739FF">
        <w:rPr>
          <w:rFonts w:ascii="Book Antiqua" w:hAnsi="Book Antiqua"/>
          <w:b/>
          <w:i/>
          <w:sz w:val="22"/>
          <w:szCs w:val="22"/>
        </w:rPr>
        <w:t>Kádésból</w:t>
      </w:r>
      <w:proofErr w:type="spellEnd"/>
      <w:r w:rsidR="000739FF" w:rsidRPr="000739FF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0739FF" w:rsidRPr="000739FF">
        <w:rPr>
          <w:rFonts w:ascii="Book Antiqua" w:hAnsi="Book Antiqua"/>
          <w:b/>
          <w:i/>
          <w:sz w:val="22"/>
          <w:szCs w:val="22"/>
        </w:rPr>
        <w:t>Edóm</w:t>
      </w:r>
      <w:proofErr w:type="spellEnd"/>
      <w:r w:rsidR="000739FF" w:rsidRPr="000739FF">
        <w:rPr>
          <w:rFonts w:ascii="Book Antiqua" w:hAnsi="Book Antiqua"/>
          <w:b/>
          <w:i/>
          <w:sz w:val="22"/>
          <w:szCs w:val="22"/>
        </w:rPr>
        <w:t xml:space="preserve"> királyához ezzel az üzenettel: Így szól testvéred, Izráel: Te tudsz </w:t>
      </w:r>
      <w:proofErr w:type="spellStart"/>
      <w:r w:rsidR="000739FF" w:rsidRPr="000739FF">
        <w:rPr>
          <w:rFonts w:ascii="Book Antiqua" w:hAnsi="Book Antiqua"/>
          <w:b/>
          <w:i/>
          <w:sz w:val="22"/>
          <w:szCs w:val="22"/>
        </w:rPr>
        <w:t>mindarról</w:t>
      </w:r>
      <w:proofErr w:type="spellEnd"/>
      <w:r w:rsidR="000739FF" w:rsidRPr="000739FF">
        <w:rPr>
          <w:rFonts w:ascii="Book Antiqua" w:hAnsi="Book Antiqua"/>
          <w:b/>
          <w:i/>
          <w:sz w:val="22"/>
          <w:szCs w:val="22"/>
        </w:rPr>
        <w:t xml:space="preserve"> a gyötrelemről, amely bennünket ért.</w:t>
      </w:r>
      <w:r w:rsidR="000739FF">
        <w:rPr>
          <w:rFonts w:ascii="Book Antiqua" w:hAnsi="Book Antiqua"/>
          <w:b/>
          <w:i/>
          <w:sz w:val="22"/>
          <w:szCs w:val="22"/>
        </w:rPr>
        <w:t xml:space="preserve"> </w:t>
      </w:r>
      <w:r w:rsidR="000739FF" w:rsidRPr="000739FF">
        <w:rPr>
          <w:rFonts w:ascii="Book Antiqua" w:hAnsi="Book Antiqua"/>
          <w:b/>
          <w:i/>
          <w:sz w:val="22"/>
          <w:szCs w:val="22"/>
        </w:rPr>
        <w:t>Atyáink Egyiptomba mentek, és hosszú ideig laktunk Egyiptomban. De rosszul bántak velünk és atyáinkkal az egyiptomiak.</w:t>
      </w:r>
      <w:r w:rsidR="000739FF">
        <w:rPr>
          <w:rFonts w:ascii="Book Antiqua" w:hAnsi="Book Antiqua"/>
          <w:b/>
          <w:i/>
          <w:sz w:val="22"/>
          <w:szCs w:val="22"/>
        </w:rPr>
        <w:t xml:space="preserve"> </w:t>
      </w:r>
      <w:r w:rsidR="000739FF" w:rsidRPr="000739FF">
        <w:rPr>
          <w:rFonts w:ascii="Book Antiqua" w:hAnsi="Book Antiqua"/>
          <w:b/>
          <w:i/>
          <w:sz w:val="22"/>
          <w:szCs w:val="22"/>
        </w:rPr>
        <w:t xml:space="preserve">Akkor segítségért kiáltottunk az </w:t>
      </w:r>
      <w:proofErr w:type="spellStart"/>
      <w:r w:rsidR="000739FF" w:rsidRPr="000739FF">
        <w:rPr>
          <w:rFonts w:ascii="Book Antiqua" w:hAnsi="Book Antiqua"/>
          <w:b/>
          <w:i/>
          <w:sz w:val="22"/>
          <w:szCs w:val="22"/>
        </w:rPr>
        <w:t>ÚRhoz</w:t>
      </w:r>
      <w:proofErr w:type="spellEnd"/>
      <w:r w:rsidR="000739FF" w:rsidRPr="000739FF">
        <w:rPr>
          <w:rFonts w:ascii="Book Antiqua" w:hAnsi="Book Antiqua"/>
          <w:b/>
          <w:i/>
          <w:sz w:val="22"/>
          <w:szCs w:val="22"/>
        </w:rPr>
        <w:t xml:space="preserve">, aki meghallotta </w:t>
      </w:r>
      <w:proofErr w:type="spellStart"/>
      <w:r w:rsidR="000739FF" w:rsidRPr="000739FF">
        <w:rPr>
          <w:rFonts w:ascii="Book Antiqua" w:hAnsi="Book Antiqua"/>
          <w:b/>
          <w:i/>
          <w:sz w:val="22"/>
          <w:szCs w:val="22"/>
        </w:rPr>
        <w:t>szavunkat</w:t>
      </w:r>
      <w:proofErr w:type="spellEnd"/>
      <w:r w:rsidR="000739FF" w:rsidRPr="000739FF">
        <w:rPr>
          <w:rFonts w:ascii="Book Antiqua" w:hAnsi="Book Antiqua"/>
          <w:b/>
          <w:i/>
          <w:sz w:val="22"/>
          <w:szCs w:val="22"/>
        </w:rPr>
        <w:t xml:space="preserve">, és angyalt küldött, hogy kihozzon bennünket Egyiptomból. </w:t>
      </w:r>
    </w:p>
    <w:p w14:paraId="53EAF35D" w14:textId="63E5071E" w:rsidR="000739FF" w:rsidRDefault="000739FF" w:rsidP="00252F5B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739FF">
        <w:rPr>
          <w:rFonts w:ascii="Book Antiqua" w:hAnsi="Book Antiqua"/>
          <w:b/>
          <w:i/>
          <w:sz w:val="22"/>
          <w:szCs w:val="22"/>
        </w:rPr>
        <w:t xml:space="preserve">Most itt vagyunk </w:t>
      </w:r>
      <w:proofErr w:type="spellStart"/>
      <w:r w:rsidRPr="000739FF">
        <w:rPr>
          <w:rFonts w:ascii="Book Antiqua" w:hAnsi="Book Antiqua"/>
          <w:b/>
          <w:i/>
          <w:sz w:val="22"/>
          <w:szCs w:val="22"/>
        </w:rPr>
        <w:t>Kádésban</w:t>
      </w:r>
      <w:proofErr w:type="spellEnd"/>
      <w:r w:rsidRPr="000739FF">
        <w:rPr>
          <w:rFonts w:ascii="Book Antiqua" w:hAnsi="Book Antiqua"/>
          <w:b/>
          <w:i/>
          <w:sz w:val="22"/>
          <w:szCs w:val="22"/>
        </w:rPr>
        <w:t>, a te határod szélén levő városban.</w:t>
      </w:r>
      <w:r w:rsidR="00244D13">
        <w:rPr>
          <w:rFonts w:ascii="Book Antiqua" w:hAnsi="Book Antiqua"/>
          <w:b/>
          <w:i/>
          <w:sz w:val="22"/>
          <w:szCs w:val="22"/>
        </w:rPr>
        <w:t xml:space="preserve"> </w:t>
      </w:r>
      <w:proofErr w:type="gramStart"/>
      <w:r w:rsidRPr="000739FF">
        <w:rPr>
          <w:rFonts w:ascii="Book Antiqua" w:hAnsi="Book Antiqua"/>
          <w:b/>
          <w:i/>
          <w:sz w:val="22"/>
          <w:szCs w:val="22"/>
        </w:rPr>
        <w:t>Szeretnénk</w:t>
      </w:r>
      <w:proofErr w:type="gramEnd"/>
      <w:r w:rsidRPr="000739FF">
        <w:rPr>
          <w:rFonts w:ascii="Book Antiqua" w:hAnsi="Book Antiqua"/>
          <w:b/>
          <w:i/>
          <w:sz w:val="22"/>
          <w:szCs w:val="22"/>
        </w:rPr>
        <w:t xml:space="preserve"> átvonulni országodon. Nem vonulunk át sem szántóföldön, sem szőlőn, még kútvizet sem iszunk. A király útján megyünk, nem térünk le sem jobbra, sem balra, amíg átvonulunk a területeden.</w:t>
      </w:r>
    </w:p>
    <w:p w14:paraId="20EC27ED" w14:textId="77777777" w:rsidR="000739FF" w:rsidRDefault="000739FF" w:rsidP="00252F5B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proofErr w:type="spellStart"/>
      <w:r w:rsidRPr="000739FF">
        <w:rPr>
          <w:rFonts w:ascii="Book Antiqua" w:hAnsi="Book Antiqua"/>
          <w:b/>
          <w:i/>
          <w:sz w:val="22"/>
          <w:szCs w:val="22"/>
        </w:rPr>
        <w:t>Edóm</w:t>
      </w:r>
      <w:proofErr w:type="spellEnd"/>
      <w:r w:rsidRPr="000739FF">
        <w:rPr>
          <w:rFonts w:ascii="Book Antiqua" w:hAnsi="Book Antiqua"/>
          <w:b/>
          <w:i/>
          <w:sz w:val="22"/>
          <w:szCs w:val="22"/>
        </w:rPr>
        <w:t xml:space="preserve"> azonban ezt felelte neki: Nem vonulhatsz át itt, különben fegyverrel vonulok ki ellened.</w:t>
      </w:r>
      <w:r>
        <w:rPr>
          <w:rFonts w:ascii="Book Antiqua" w:hAnsi="Book Antiqua"/>
          <w:b/>
          <w:i/>
          <w:sz w:val="22"/>
          <w:szCs w:val="22"/>
        </w:rPr>
        <w:t xml:space="preserve"> </w:t>
      </w:r>
    </w:p>
    <w:p w14:paraId="3796844C" w14:textId="77777777" w:rsidR="000739FF" w:rsidRDefault="000739FF" w:rsidP="00252F5B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739FF">
        <w:rPr>
          <w:rFonts w:ascii="Book Antiqua" w:hAnsi="Book Antiqua"/>
          <w:b/>
          <w:i/>
          <w:sz w:val="22"/>
          <w:szCs w:val="22"/>
        </w:rPr>
        <w:t>Izráel fiai ezt mondták neki: Az országúton mennénk, és ha vizedet innánk, magunk és jószágaink, megadjuk az árát. Nincs másról szó, csak arról, hogy gyalogszerrel szeretnénk átvonulni.</w:t>
      </w:r>
    </w:p>
    <w:p w14:paraId="6A6E9067" w14:textId="6E804E1A" w:rsidR="000739FF" w:rsidRDefault="000739FF" w:rsidP="00252F5B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739FF">
        <w:rPr>
          <w:rFonts w:ascii="Book Antiqua" w:hAnsi="Book Antiqua"/>
          <w:b/>
          <w:i/>
          <w:sz w:val="22"/>
          <w:szCs w:val="22"/>
        </w:rPr>
        <w:t xml:space="preserve">De </w:t>
      </w:r>
      <w:proofErr w:type="spellStart"/>
      <w:r w:rsidRPr="000739FF">
        <w:rPr>
          <w:rFonts w:ascii="Book Antiqua" w:hAnsi="Book Antiqua"/>
          <w:b/>
          <w:i/>
          <w:sz w:val="22"/>
          <w:szCs w:val="22"/>
        </w:rPr>
        <w:t>Edóm</w:t>
      </w:r>
      <w:proofErr w:type="spellEnd"/>
      <w:r w:rsidRPr="000739FF">
        <w:rPr>
          <w:rFonts w:ascii="Book Antiqua" w:hAnsi="Book Antiqua"/>
          <w:b/>
          <w:i/>
          <w:sz w:val="22"/>
          <w:szCs w:val="22"/>
        </w:rPr>
        <w:t xml:space="preserve"> ezt felelte: Nem vonulhatsz át! Sőt kivonult ellene </w:t>
      </w:r>
      <w:proofErr w:type="spellStart"/>
      <w:r w:rsidRPr="000739FF">
        <w:rPr>
          <w:rFonts w:ascii="Book Antiqua" w:hAnsi="Book Antiqua"/>
          <w:b/>
          <w:i/>
          <w:sz w:val="22"/>
          <w:szCs w:val="22"/>
        </w:rPr>
        <w:t>Edóm</w:t>
      </w:r>
      <w:proofErr w:type="spellEnd"/>
      <w:r w:rsidRPr="000739FF">
        <w:rPr>
          <w:rFonts w:ascii="Book Antiqua" w:hAnsi="Book Antiqua"/>
          <w:b/>
          <w:i/>
          <w:sz w:val="22"/>
          <w:szCs w:val="22"/>
        </w:rPr>
        <w:t xml:space="preserve"> tekintélyes haddal és hatalmas erővel.</w:t>
      </w:r>
      <w:r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0739FF">
        <w:rPr>
          <w:rFonts w:ascii="Book Antiqua" w:hAnsi="Book Antiqua"/>
          <w:b/>
          <w:i/>
          <w:sz w:val="22"/>
          <w:szCs w:val="22"/>
        </w:rPr>
        <w:t>Edóm</w:t>
      </w:r>
      <w:proofErr w:type="spellEnd"/>
      <w:r w:rsidRPr="000739FF">
        <w:rPr>
          <w:rFonts w:ascii="Book Antiqua" w:hAnsi="Book Antiqua"/>
          <w:b/>
          <w:i/>
          <w:sz w:val="22"/>
          <w:szCs w:val="22"/>
        </w:rPr>
        <w:t xml:space="preserve"> tehát nem engedte meg Izráelnek, hogy átvonuljon területén, ezért Izráelnek ki kellett kerülnie.</w:t>
      </w:r>
      <w:r>
        <w:rPr>
          <w:rFonts w:ascii="Book Antiqua" w:hAnsi="Book Antiqua"/>
          <w:b/>
          <w:i/>
          <w:sz w:val="22"/>
          <w:szCs w:val="22"/>
        </w:rPr>
        <w:t>”</w:t>
      </w:r>
    </w:p>
    <w:p w14:paraId="4E0968D2" w14:textId="77777777" w:rsidR="000739FF" w:rsidRDefault="000739FF" w:rsidP="00252F5B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29B553CF" w14:textId="34F47BA9" w:rsidR="005251CF" w:rsidRPr="00DF3948" w:rsidRDefault="005251CF" w:rsidP="005251CF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0739FF">
        <w:rPr>
          <w:rFonts w:ascii="Book Antiqua" w:eastAsia="Batang" w:hAnsi="Book Antiqua"/>
          <w:bCs/>
          <w:sz w:val="22"/>
          <w:szCs w:val="22"/>
        </w:rPr>
        <w:t>Róma levél</w:t>
      </w:r>
      <w:r>
        <w:rPr>
          <w:rFonts w:ascii="Book Antiqua" w:eastAsia="Batang" w:hAnsi="Book Antiqua"/>
          <w:bCs/>
          <w:sz w:val="22"/>
          <w:szCs w:val="22"/>
        </w:rPr>
        <w:t xml:space="preserve"> </w:t>
      </w:r>
      <w:r w:rsidR="000739FF">
        <w:rPr>
          <w:rFonts w:ascii="Book Antiqua" w:eastAsia="Batang" w:hAnsi="Book Antiqua"/>
          <w:bCs/>
          <w:sz w:val="22"/>
          <w:szCs w:val="22"/>
        </w:rPr>
        <w:t>1</w:t>
      </w:r>
      <w:r>
        <w:rPr>
          <w:rFonts w:ascii="Book Antiqua" w:eastAsia="Batang" w:hAnsi="Book Antiqua"/>
          <w:bCs/>
          <w:sz w:val="22"/>
          <w:szCs w:val="22"/>
        </w:rPr>
        <w:t xml:space="preserve">5; </w:t>
      </w:r>
      <w:r w:rsidR="000739FF">
        <w:rPr>
          <w:rFonts w:ascii="Book Antiqua" w:eastAsia="Batang" w:hAnsi="Book Antiqua"/>
          <w:bCs/>
          <w:sz w:val="22"/>
          <w:szCs w:val="22"/>
        </w:rPr>
        <w:t>7</w:t>
      </w:r>
    </w:p>
    <w:p w14:paraId="75F2243B" w14:textId="4210219E" w:rsidR="005251CF" w:rsidRDefault="005251CF" w:rsidP="005251C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0739FF" w:rsidRPr="000739FF">
        <w:rPr>
          <w:rFonts w:ascii="Book Antiqua" w:hAnsi="Book Antiqua"/>
          <w:b/>
          <w:i/>
          <w:sz w:val="22"/>
          <w:szCs w:val="22"/>
        </w:rPr>
        <w:t>Fogadjátok be tehát egymást, ahogyan Krisztus is befogadott minket az Isten dicsőségére.</w:t>
      </w:r>
      <w:r w:rsidRPr="005251CF">
        <w:rPr>
          <w:rFonts w:ascii="Book Antiqua" w:hAnsi="Book Antiqua"/>
          <w:b/>
          <w:i/>
          <w:sz w:val="22"/>
          <w:szCs w:val="22"/>
        </w:rPr>
        <w:t>”</w:t>
      </w:r>
    </w:p>
    <w:p w14:paraId="4D5AA694" w14:textId="6564E68A" w:rsidR="005251CF" w:rsidRDefault="005251CF" w:rsidP="005251C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2360059B" w14:textId="77777777" w:rsidR="00244D13" w:rsidRDefault="00392370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bookmarkStart w:id="2" w:name="v15"/>
      <w:bookmarkEnd w:id="0"/>
      <w:bookmarkEnd w:id="1"/>
      <w:bookmarkEnd w:id="2"/>
      <w:r w:rsidRPr="00324C37">
        <w:rPr>
          <w:rFonts w:ascii="Book Antiqua" w:hAnsi="Book Antiqua"/>
          <w:sz w:val="22"/>
          <w:szCs w:val="22"/>
        </w:rPr>
        <w:t>Kedves Testvérek!</w:t>
      </w:r>
      <w:r w:rsidR="000739FF">
        <w:rPr>
          <w:rFonts w:ascii="Book Antiqua" w:hAnsi="Book Antiqua"/>
          <w:sz w:val="22"/>
          <w:szCs w:val="22"/>
        </w:rPr>
        <w:t xml:space="preserve"> </w:t>
      </w:r>
      <w:r w:rsidR="000739FF" w:rsidRPr="00504593">
        <w:rPr>
          <w:rFonts w:ascii="Book Antiqua" w:hAnsi="Book Antiqua"/>
          <w:sz w:val="22"/>
          <w:szCs w:val="22"/>
        </w:rPr>
        <w:t xml:space="preserve">Az először olvasott ige idején Izrael a pusztában tartózkodott. </w:t>
      </w:r>
      <w:r w:rsidR="000739FF" w:rsidRPr="00244D13">
        <w:rPr>
          <w:rFonts w:ascii="Book Antiqua" w:hAnsi="Book Antiqua"/>
          <w:b/>
          <w:bCs/>
          <w:sz w:val="22"/>
          <w:szCs w:val="22"/>
        </w:rPr>
        <w:t>Célja világos volt, útja megterveze</w:t>
      </w:r>
      <w:r w:rsidR="00244D13" w:rsidRPr="00244D13">
        <w:rPr>
          <w:rFonts w:ascii="Book Antiqua" w:hAnsi="Book Antiqua"/>
          <w:b/>
          <w:bCs/>
          <w:sz w:val="22"/>
          <w:szCs w:val="22"/>
        </w:rPr>
        <w:t>t</w:t>
      </w:r>
      <w:r w:rsidR="000739FF" w:rsidRPr="00244D13">
        <w:rPr>
          <w:rFonts w:ascii="Book Antiqua" w:hAnsi="Book Antiqua"/>
          <w:b/>
          <w:bCs/>
          <w:sz w:val="22"/>
          <w:szCs w:val="22"/>
        </w:rPr>
        <w:t xml:space="preserve">t; </w:t>
      </w:r>
      <w:r w:rsidR="000739FF" w:rsidRPr="00244D13">
        <w:rPr>
          <w:rFonts w:ascii="Book Antiqua" w:hAnsi="Book Antiqua"/>
          <w:b/>
          <w:bCs/>
          <w:sz w:val="22"/>
          <w:szCs w:val="22"/>
        </w:rPr>
        <w:t>négyszáz</w:t>
      </w:r>
      <w:r w:rsidR="000739FF" w:rsidRPr="00244D13">
        <w:rPr>
          <w:rFonts w:ascii="Book Antiqua" w:hAnsi="Book Antiqua"/>
          <w:b/>
          <w:bCs/>
          <w:sz w:val="22"/>
          <w:szCs w:val="22"/>
        </w:rPr>
        <w:t xml:space="preserve"> évnyi fogság után elhagyta Egyiptomot s most be kellett vonulnia az Isten által nekik ígért földre Kánaánba, hogy hazát találjon magának és ott letelepedjen.</w:t>
      </w:r>
      <w:r w:rsidR="000739FF" w:rsidRPr="00504593">
        <w:rPr>
          <w:rFonts w:ascii="Book Antiqua" w:hAnsi="Book Antiqua"/>
          <w:sz w:val="22"/>
          <w:szCs w:val="22"/>
        </w:rPr>
        <w:t xml:space="preserve"> </w:t>
      </w:r>
    </w:p>
    <w:p w14:paraId="7821D045" w14:textId="77777777" w:rsidR="00244D1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44D13">
        <w:rPr>
          <w:rFonts w:ascii="Book Antiqua" w:hAnsi="Book Antiqua"/>
          <w:b/>
          <w:bCs/>
          <w:sz w:val="22"/>
          <w:szCs w:val="22"/>
        </w:rPr>
        <w:t xml:space="preserve">Ehhez azonban át kellett volna vonulnia </w:t>
      </w:r>
      <w:proofErr w:type="spellStart"/>
      <w:r w:rsidRPr="00244D13">
        <w:rPr>
          <w:rFonts w:ascii="Book Antiqua" w:hAnsi="Book Antiqua"/>
          <w:b/>
          <w:bCs/>
          <w:sz w:val="22"/>
          <w:szCs w:val="22"/>
        </w:rPr>
        <w:t>Edom</w:t>
      </w:r>
      <w:proofErr w:type="spellEnd"/>
      <w:r w:rsidRPr="00244D13">
        <w:rPr>
          <w:rFonts w:ascii="Book Antiqua" w:hAnsi="Book Antiqua"/>
          <w:b/>
          <w:bCs/>
          <w:sz w:val="22"/>
          <w:szCs w:val="22"/>
        </w:rPr>
        <w:t xml:space="preserve"> népének földjén, aki nem akarta számára </w:t>
      </w:r>
      <w:r w:rsidRPr="00244D13">
        <w:rPr>
          <w:rFonts w:ascii="Book Antiqua" w:hAnsi="Book Antiqua"/>
          <w:b/>
          <w:bCs/>
          <w:sz w:val="22"/>
          <w:szCs w:val="22"/>
        </w:rPr>
        <w:lastRenderedPageBreak/>
        <w:t>megnyitni országának kapuit.</w:t>
      </w:r>
      <w:r w:rsidRPr="00504593">
        <w:rPr>
          <w:rFonts w:ascii="Book Antiqua" w:hAnsi="Book Antiqua"/>
          <w:sz w:val="22"/>
          <w:szCs w:val="22"/>
        </w:rPr>
        <w:t xml:space="preserve"> A kánaáni népek, különböző arab</w:t>
      </w:r>
      <w:r w:rsidR="00244D13">
        <w:rPr>
          <w:rFonts w:ascii="Book Antiqua" w:hAnsi="Book Antiqua"/>
          <w:sz w:val="22"/>
          <w:szCs w:val="22"/>
        </w:rPr>
        <w:t>-</w:t>
      </w:r>
      <w:r w:rsidRPr="00504593">
        <w:rPr>
          <w:rFonts w:ascii="Book Antiqua" w:hAnsi="Book Antiqua"/>
          <w:sz w:val="22"/>
          <w:szCs w:val="22"/>
        </w:rPr>
        <w:t xml:space="preserve">félszigeti törzsek, a </w:t>
      </w:r>
      <w:r w:rsidR="00244D13">
        <w:rPr>
          <w:rFonts w:ascii="Book Antiqua" w:hAnsi="Book Antiqua"/>
          <w:sz w:val="22"/>
          <w:szCs w:val="22"/>
        </w:rPr>
        <w:t>F</w:t>
      </w:r>
      <w:r w:rsidRPr="00504593">
        <w:rPr>
          <w:rFonts w:ascii="Book Antiqua" w:hAnsi="Book Antiqua"/>
          <w:sz w:val="22"/>
          <w:szCs w:val="22"/>
        </w:rPr>
        <w:t xml:space="preserve">öldközi tenger partja városállamainak lakói, mind hallottak arról, hogy Egyiptomot elhagyta egy nagy lélekszámú, erős nép. Többségük tartott tőlük, ellene álltak, ami a saját szempontjukból érthető volt. </w:t>
      </w:r>
      <w:proofErr w:type="spellStart"/>
      <w:r w:rsidRPr="00504593">
        <w:rPr>
          <w:rFonts w:ascii="Book Antiqua" w:hAnsi="Book Antiqua"/>
          <w:sz w:val="22"/>
          <w:szCs w:val="22"/>
        </w:rPr>
        <w:t>Edom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is ezt tette. Azonban ez különös, mert </w:t>
      </w:r>
      <w:proofErr w:type="spellStart"/>
      <w:r w:rsidRPr="00504593">
        <w:rPr>
          <w:rFonts w:ascii="Book Antiqua" w:hAnsi="Book Antiqua"/>
          <w:sz w:val="22"/>
          <w:szCs w:val="22"/>
        </w:rPr>
        <w:t>Edom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számára Izrael nem idegen, hanem rokonnép. Az </w:t>
      </w:r>
      <w:proofErr w:type="spellStart"/>
      <w:r w:rsidRPr="00504593">
        <w:rPr>
          <w:rFonts w:ascii="Book Antiqua" w:hAnsi="Book Antiqua"/>
          <w:sz w:val="22"/>
          <w:szCs w:val="22"/>
        </w:rPr>
        <w:t>edomiták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Ézsau leszármazottjai, az izraeliták </w:t>
      </w:r>
      <w:proofErr w:type="spellStart"/>
      <w:r w:rsidRPr="00504593">
        <w:rPr>
          <w:rFonts w:ascii="Book Antiqua" w:hAnsi="Book Antiqua"/>
          <w:sz w:val="22"/>
          <w:szCs w:val="22"/>
        </w:rPr>
        <w:t>Jákóbé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244D13">
        <w:rPr>
          <w:rFonts w:ascii="Book Antiqua" w:hAnsi="Book Antiqua"/>
          <w:b/>
          <w:bCs/>
          <w:sz w:val="22"/>
          <w:szCs w:val="22"/>
        </w:rPr>
        <w:t>Ősapáik</w:t>
      </w:r>
      <w:proofErr w:type="spellEnd"/>
      <w:r w:rsidRPr="00244D13">
        <w:rPr>
          <w:rFonts w:ascii="Book Antiqua" w:hAnsi="Book Antiqua"/>
          <w:b/>
          <w:bCs/>
          <w:sz w:val="22"/>
          <w:szCs w:val="22"/>
        </w:rPr>
        <w:t xml:space="preserve"> édestestvérek voltak, így ők testvérnépek voltak.</w:t>
      </w:r>
      <w:r w:rsidRPr="00504593">
        <w:rPr>
          <w:rFonts w:ascii="Book Antiqua" w:hAnsi="Book Antiqua"/>
          <w:sz w:val="22"/>
          <w:szCs w:val="22"/>
        </w:rPr>
        <w:t xml:space="preserve"> Testvérek álltak testvérek országhatárán. </w:t>
      </w:r>
    </w:p>
    <w:p w14:paraId="77546273" w14:textId="45AE0B5A" w:rsidR="000739FF" w:rsidRPr="0050459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>Izrael nagy utat tett már meg a forró félsivatagos</w:t>
      </w:r>
      <w:r w:rsidR="00244D13">
        <w:rPr>
          <w:rFonts w:ascii="Book Antiqua" w:hAnsi="Book Antiqua"/>
          <w:sz w:val="22"/>
          <w:szCs w:val="22"/>
        </w:rPr>
        <w:t xml:space="preserve">, </w:t>
      </w:r>
      <w:r w:rsidRPr="00504593">
        <w:rPr>
          <w:rFonts w:ascii="Book Antiqua" w:hAnsi="Book Antiqua"/>
          <w:sz w:val="22"/>
          <w:szCs w:val="22"/>
        </w:rPr>
        <w:t>köves pusztaságban, érthető módon, a legrövidebb úton szerettek volna eljutni Kánaánba</w:t>
      </w:r>
      <w:r w:rsidR="00244D13">
        <w:rPr>
          <w:rFonts w:ascii="Book Antiqua" w:hAnsi="Book Antiqua"/>
          <w:sz w:val="22"/>
          <w:szCs w:val="22"/>
        </w:rPr>
        <w:t>. E</w:t>
      </w:r>
      <w:r w:rsidRPr="00504593">
        <w:rPr>
          <w:rFonts w:ascii="Book Antiqua" w:hAnsi="Book Antiqua"/>
          <w:sz w:val="22"/>
          <w:szCs w:val="22"/>
        </w:rPr>
        <w:t xml:space="preserve">z pedig az úgynevezett Királyok útja volt, egy régi országút, ami </w:t>
      </w:r>
      <w:proofErr w:type="spellStart"/>
      <w:r w:rsidRPr="00504593">
        <w:rPr>
          <w:rFonts w:ascii="Book Antiqua" w:hAnsi="Book Antiqua"/>
          <w:sz w:val="22"/>
          <w:szCs w:val="22"/>
        </w:rPr>
        <w:t>Edom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országán vezetett át. Izrael bizonygatott, alkudozott, ígért. </w:t>
      </w:r>
      <w:r w:rsidRPr="00244D13">
        <w:rPr>
          <w:rFonts w:ascii="Book Antiqua" w:hAnsi="Book Antiqua"/>
          <w:i/>
          <w:iCs/>
          <w:sz w:val="22"/>
          <w:szCs w:val="22"/>
        </w:rPr>
        <w:t>Nem térünk le se jobbra, se balra, nem térünk le a Királyok útjáról</w:t>
      </w:r>
      <w:r w:rsidR="00244D13" w:rsidRPr="00244D13">
        <w:rPr>
          <w:rFonts w:ascii="Book Antiqua" w:hAnsi="Book Antiqua"/>
          <w:i/>
          <w:iCs/>
          <w:sz w:val="22"/>
          <w:szCs w:val="22"/>
        </w:rPr>
        <w:t xml:space="preserve">. </w:t>
      </w:r>
      <w:r w:rsidRPr="00504593">
        <w:rPr>
          <w:rFonts w:ascii="Book Antiqua" w:hAnsi="Book Antiqua"/>
          <w:sz w:val="22"/>
          <w:szCs w:val="22"/>
        </w:rPr>
        <w:t xml:space="preserve">- mondták. </w:t>
      </w:r>
      <w:r w:rsidRPr="00244D13">
        <w:rPr>
          <w:rFonts w:ascii="Book Antiqua" w:hAnsi="Book Antiqua"/>
          <w:i/>
          <w:iCs/>
          <w:sz w:val="22"/>
          <w:szCs w:val="22"/>
        </w:rPr>
        <w:t>Ha vizet iszunk, megfizetjük</w:t>
      </w:r>
      <w:r w:rsidR="00244D13" w:rsidRPr="00244D13">
        <w:rPr>
          <w:rFonts w:ascii="Book Antiqua" w:hAnsi="Book Antiqua"/>
          <w:i/>
          <w:iCs/>
          <w:sz w:val="22"/>
          <w:szCs w:val="22"/>
        </w:rPr>
        <w:t>.</w:t>
      </w:r>
      <w:r w:rsidRPr="00244D13">
        <w:rPr>
          <w:rFonts w:ascii="Book Antiqua" w:hAnsi="Book Antiqua"/>
          <w:i/>
          <w:iCs/>
          <w:sz w:val="22"/>
          <w:szCs w:val="22"/>
        </w:rPr>
        <w:t xml:space="preserve"> </w:t>
      </w:r>
      <w:r w:rsidRPr="00504593">
        <w:rPr>
          <w:rFonts w:ascii="Book Antiqua" w:hAnsi="Book Antiqua"/>
          <w:sz w:val="22"/>
          <w:szCs w:val="22"/>
        </w:rPr>
        <w:t xml:space="preserve">- ígérték. Azonban </w:t>
      </w:r>
      <w:proofErr w:type="spellStart"/>
      <w:r w:rsidRPr="00504593">
        <w:rPr>
          <w:rFonts w:ascii="Book Antiqua" w:hAnsi="Book Antiqua"/>
          <w:sz w:val="22"/>
          <w:szCs w:val="22"/>
        </w:rPr>
        <w:t>Edom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királya mégsem engedte át Izraelt a földjén, sőt végül fegyveresen vonult ki ellene és úgy kényszerítette Izraelt kerülőútra.</w:t>
      </w:r>
    </w:p>
    <w:p w14:paraId="46029185" w14:textId="77777777" w:rsidR="00244D1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Vajon miért nem engedte át a területén testvér a testvért? Miért nem segítették az </w:t>
      </w:r>
      <w:proofErr w:type="spellStart"/>
      <w:r w:rsidRPr="00504593">
        <w:rPr>
          <w:rFonts w:ascii="Book Antiqua" w:hAnsi="Book Antiqua"/>
          <w:sz w:val="22"/>
          <w:szCs w:val="22"/>
        </w:rPr>
        <w:t>edomiták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az izraelitákat Kánaán felé? Bizonyára nem gonoszágból. </w:t>
      </w:r>
      <w:r w:rsidRPr="00244D13">
        <w:rPr>
          <w:rFonts w:ascii="Book Antiqua" w:hAnsi="Book Antiqua"/>
          <w:b/>
          <w:bCs/>
          <w:sz w:val="22"/>
          <w:szCs w:val="22"/>
        </w:rPr>
        <w:t xml:space="preserve">Arról lehetett szó, hogy bizalmatlanok voltak velük szemben, nem hittek Izrael ígéretében. </w:t>
      </w:r>
      <w:r w:rsidRPr="00504593">
        <w:rPr>
          <w:rFonts w:ascii="Book Antiqua" w:hAnsi="Book Antiqua"/>
          <w:sz w:val="22"/>
          <w:szCs w:val="22"/>
        </w:rPr>
        <w:t xml:space="preserve">Mégpedig azért, mert ismerték </w:t>
      </w:r>
      <w:proofErr w:type="spellStart"/>
      <w:r w:rsidRPr="00504593">
        <w:rPr>
          <w:rFonts w:ascii="Book Antiqua" w:hAnsi="Book Antiqua"/>
          <w:sz w:val="22"/>
          <w:szCs w:val="22"/>
        </w:rPr>
        <w:t>ősszüleik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történetét. </w:t>
      </w:r>
      <w:proofErr w:type="spellStart"/>
      <w:r w:rsidRPr="00504593">
        <w:rPr>
          <w:rFonts w:ascii="Book Antiqua" w:hAnsi="Book Antiqua"/>
          <w:sz w:val="22"/>
          <w:szCs w:val="22"/>
        </w:rPr>
        <w:t>Edom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emlékezetében ott élt, hogy ősapjukat Ézsaut, becsapta a zsidók ősapja Jákob. Jákob egy tál lencsével kicsalta </w:t>
      </w:r>
      <w:proofErr w:type="spellStart"/>
      <w:r w:rsidRPr="00504593">
        <w:rPr>
          <w:rFonts w:ascii="Book Antiqua" w:hAnsi="Book Antiqua"/>
          <w:sz w:val="22"/>
          <w:szCs w:val="22"/>
        </w:rPr>
        <w:t>Ézsautól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az atyai áldást. Ő volt, aki felvette bátyja, Ézsau ruháit, hogy az öreg, vak apját becsapja áldása elnyeréséért. </w:t>
      </w:r>
      <w:proofErr w:type="spellStart"/>
      <w:r w:rsidRPr="00504593">
        <w:rPr>
          <w:rFonts w:ascii="Book Antiqua" w:hAnsi="Book Antiqua"/>
          <w:sz w:val="22"/>
          <w:szCs w:val="22"/>
        </w:rPr>
        <w:t>Jákób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mindenéből kifosztotta Ézsaut. </w:t>
      </w:r>
    </w:p>
    <w:p w14:paraId="57EAA940" w14:textId="77777777" w:rsidR="00244D1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Mi történt? Valamikor régen, </w:t>
      </w:r>
      <w:proofErr w:type="spellStart"/>
      <w:r w:rsidRPr="00504593">
        <w:rPr>
          <w:rFonts w:ascii="Book Antiqua" w:hAnsi="Book Antiqua"/>
          <w:sz w:val="22"/>
          <w:szCs w:val="22"/>
        </w:rPr>
        <w:t>ősszüleik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között megromlott a viszony, meghalt köztük a bizalom, kihűlt a testvérszeretet. Ennek nyomait, sebeit hordozták kései leszármazottjaik is. Igaz, később </w:t>
      </w:r>
      <w:proofErr w:type="spellStart"/>
      <w:r w:rsidRPr="00504593">
        <w:rPr>
          <w:rFonts w:ascii="Book Antiqua" w:hAnsi="Book Antiqua"/>
          <w:sz w:val="22"/>
          <w:szCs w:val="22"/>
        </w:rPr>
        <w:t>Jákób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megtért, akkor az Izrael nevet kapta Istentől, azonban a régi meg nem tért csaló életének hiábavalóságai, mérgezték az </w:t>
      </w:r>
      <w:proofErr w:type="spellStart"/>
      <w:r w:rsidRPr="00504593">
        <w:rPr>
          <w:rFonts w:ascii="Book Antiqua" w:hAnsi="Book Antiqua"/>
          <w:sz w:val="22"/>
          <w:szCs w:val="22"/>
        </w:rPr>
        <w:t>edomiták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lelkét. Ki gondolta akkor, amikor </w:t>
      </w:r>
      <w:proofErr w:type="spellStart"/>
      <w:r w:rsidRPr="00504593">
        <w:rPr>
          <w:rFonts w:ascii="Book Antiqua" w:hAnsi="Book Antiqua"/>
          <w:sz w:val="22"/>
          <w:szCs w:val="22"/>
        </w:rPr>
        <w:t>Jákób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okosan, ravaszkodva csalt, áldást lopott, hogy tettének még néhány emberöltővel később is lesz következménye és hogy az a bűn hatással lesz leszármazottjaira is. </w:t>
      </w:r>
      <w:r w:rsidRPr="00244D13">
        <w:rPr>
          <w:rFonts w:ascii="Book Antiqua" w:hAnsi="Book Antiqua"/>
          <w:b/>
          <w:bCs/>
          <w:sz w:val="22"/>
          <w:szCs w:val="22"/>
        </w:rPr>
        <w:t xml:space="preserve">A tönkrement kapcsolat sebeit hordozták az </w:t>
      </w:r>
      <w:proofErr w:type="spellStart"/>
      <w:r w:rsidRPr="00244D13">
        <w:rPr>
          <w:rFonts w:ascii="Book Antiqua" w:hAnsi="Book Antiqua"/>
          <w:b/>
          <w:bCs/>
          <w:sz w:val="22"/>
          <w:szCs w:val="22"/>
        </w:rPr>
        <w:t>edomiták</w:t>
      </w:r>
      <w:proofErr w:type="spellEnd"/>
      <w:r w:rsidRPr="00244D13">
        <w:rPr>
          <w:rFonts w:ascii="Book Antiqua" w:hAnsi="Book Antiqua"/>
          <w:b/>
          <w:bCs/>
          <w:sz w:val="22"/>
          <w:szCs w:val="22"/>
        </w:rPr>
        <w:t>, Izrael az elvesztett becsül</w:t>
      </w:r>
      <w:r w:rsidR="00244D13">
        <w:rPr>
          <w:rFonts w:ascii="Book Antiqua" w:hAnsi="Book Antiqua"/>
          <w:b/>
          <w:bCs/>
          <w:sz w:val="22"/>
          <w:szCs w:val="22"/>
        </w:rPr>
        <w:t>e</w:t>
      </w:r>
      <w:r w:rsidRPr="00244D13">
        <w:rPr>
          <w:rFonts w:ascii="Book Antiqua" w:hAnsi="Book Antiqua"/>
          <w:b/>
          <w:bCs/>
          <w:sz w:val="22"/>
          <w:szCs w:val="22"/>
        </w:rPr>
        <w:t>tét.</w:t>
      </w:r>
      <w:r w:rsidRPr="00504593">
        <w:rPr>
          <w:rFonts w:ascii="Book Antiqua" w:hAnsi="Book Antiqua"/>
          <w:sz w:val="22"/>
          <w:szCs w:val="22"/>
        </w:rPr>
        <w:t xml:space="preserve"> </w:t>
      </w:r>
    </w:p>
    <w:p w14:paraId="7B51D60D" w14:textId="7D90EDEC" w:rsidR="000739FF" w:rsidRPr="0050459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proofErr w:type="spellStart"/>
      <w:r w:rsidRPr="00504593">
        <w:rPr>
          <w:rFonts w:ascii="Book Antiqua" w:hAnsi="Book Antiqua"/>
          <w:sz w:val="22"/>
          <w:szCs w:val="22"/>
        </w:rPr>
        <w:t>Edom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népe nem tudott megbocsátani, felejteni, elengedni és ezért ekkor arra sem</w:t>
      </w:r>
      <w:r w:rsidR="00244D13">
        <w:rPr>
          <w:rFonts w:ascii="Book Antiqua" w:hAnsi="Book Antiqua"/>
          <w:sz w:val="22"/>
          <w:szCs w:val="22"/>
        </w:rPr>
        <w:t xml:space="preserve"> hajlandó</w:t>
      </w:r>
      <w:r w:rsidRPr="00504593">
        <w:rPr>
          <w:rFonts w:ascii="Book Antiqua" w:hAnsi="Book Antiqua"/>
          <w:sz w:val="22"/>
          <w:szCs w:val="22"/>
        </w:rPr>
        <w:t xml:space="preserve">, hogy Izraelt átengedje az országán. Ugyanakkor bizalmatlansága érthető volt, jogos, valós tapasztalaton alapult. Így történt, hogy az </w:t>
      </w:r>
      <w:proofErr w:type="spellStart"/>
      <w:r w:rsidRPr="00504593">
        <w:rPr>
          <w:rFonts w:ascii="Book Antiqua" w:hAnsi="Book Antiqua"/>
          <w:sz w:val="22"/>
          <w:szCs w:val="22"/>
        </w:rPr>
        <w:t>edomiták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megakasztott</w:t>
      </w:r>
      <w:r w:rsidR="00244D13">
        <w:rPr>
          <w:rFonts w:ascii="Book Antiqua" w:hAnsi="Book Antiqua"/>
          <w:sz w:val="22"/>
          <w:szCs w:val="22"/>
        </w:rPr>
        <w:t>á</w:t>
      </w:r>
      <w:r w:rsidRPr="00504593">
        <w:rPr>
          <w:rFonts w:ascii="Book Antiqua" w:hAnsi="Book Antiqua"/>
          <w:sz w:val="22"/>
          <w:szCs w:val="22"/>
        </w:rPr>
        <w:t>k útjukon a honfoglalására készülő Izraelt, akiknek ezért kerülő úton kellett tovább haladniuk. Több száz kil</w:t>
      </w:r>
      <w:r w:rsidR="00244D13">
        <w:rPr>
          <w:rFonts w:ascii="Book Antiqua" w:hAnsi="Book Antiqua"/>
          <w:sz w:val="22"/>
          <w:szCs w:val="22"/>
        </w:rPr>
        <w:t>o</w:t>
      </w:r>
      <w:r w:rsidRPr="00504593">
        <w:rPr>
          <w:rFonts w:ascii="Book Antiqua" w:hAnsi="Book Antiqua"/>
          <w:sz w:val="22"/>
          <w:szCs w:val="22"/>
        </w:rPr>
        <w:t>métert kényszerültek kerülni; csecsemőkkel, gyerekekkel, várandós anyákkal, öregekkel, állatokkal.</w:t>
      </w:r>
    </w:p>
    <w:p w14:paraId="0D8DAFBB" w14:textId="3C047656" w:rsidR="000739FF" w:rsidRPr="00244D13" w:rsidRDefault="000739FF" w:rsidP="000739FF">
      <w:pPr>
        <w:spacing w:after="120"/>
        <w:ind w:left="-567" w:right="-703"/>
        <w:jc w:val="both"/>
        <w:rPr>
          <w:rFonts w:ascii="Book Antiqua" w:hAnsi="Book Antiqua"/>
          <w:b/>
          <w:bCs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A mai igeszakasz erről szól. Ennek a rövid epizódnak a kapcsán vonjunk le néhány tanulságot. </w:t>
      </w:r>
      <w:r w:rsidRPr="00244D13">
        <w:rPr>
          <w:rFonts w:ascii="Book Antiqua" w:hAnsi="Book Antiqua"/>
          <w:b/>
          <w:bCs/>
          <w:sz w:val="22"/>
          <w:szCs w:val="22"/>
        </w:rPr>
        <w:t>Az első, amit a szívetekre helyezek az, hogy vigyá</w:t>
      </w:r>
      <w:r w:rsidR="00244D13" w:rsidRPr="00244D13">
        <w:rPr>
          <w:rFonts w:ascii="Book Antiqua" w:hAnsi="Book Antiqua"/>
          <w:b/>
          <w:bCs/>
          <w:sz w:val="22"/>
          <w:szCs w:val="22"/>
        </w:rPr>
        <w:t>z</w:t>
      </w:r>
      <w:r w:rsidRPr="00244D13">
        <w:rPr>
          <w:rFonts w:ascii="Book Antiqua" w:hAnsi="Book Antiqua"/>
          <w:b/>
          <w:bCs/>
          <w:sz w:val="22"/>
          <w:szCs w:val="22"/>
        </w:rPr>
        <w:t xml:space="preserve">zatok az emberi kapcsolataitokra. </w:t>
      </w:r>
      <w:r w:rsidRPr="00244D13">
        <w:rPr>
          <w:rFonts w:ascii="Book Antiqua" w:hAnsi="Book Antiqua"/>
          <w:sz w:val="22"/>
          <w:szCs w:val="22"/>
        </w:rPr>
        <w:t>Azok mindig könnyen megromlanak.</w:t>
      </w:r>
      <w:r w:rsidRPr="00244D13">
        <w:rPr>
          <w:rFonts w:ascii="Book Antiqua" w:hAnsi="Book Antiqua"/>
          <w:b/>
          <w:bCs/>
          <w:sz w:val="22"/>
          <w:szCs w:val="22"/>
        </w:rPr>
        <w:t xml:space="preserve"> A bizalom, könnyen elvész és visszaszerezni – ha egyszer elvesztettük – nagyon nehéz. </w:t>
      </w:r>
    </w:p>
    <w:p w14:paraId="0F9B47EB" w14:textId="2355E75B" w:rsidR="000739FF" w:rsidRPr="0050459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lastRenderedPageBreak/>
        <w:t xml:space="preserve">Ez általánosan is igaz, de mai igénket szem előtt tartva, fontos hallanunk a konkrét üzenetet, hogy </w:t>
      </w:r>
      <w:r w:rsidRPr="00244D13">
        <w:rPr>
          <w:rFonts w:ascii="Book Antiqua" w:hAnsi="Book Antiqua"/>
          <w:b/>
          <w:bCs/>
          <w:sz w:val="22"/>
          <w:szCs w:val="22"/>
        </w:rPr>
        <w:t>különösen is óvd a testvéreddel való kapcsolatodat!</w:t>
      </w:r>
      <w:r w:rsidRPr="00504593">
        <w:rPr>
          <w:rFonts w:ascii="Book Antiqua" w:hAnsi="Book Antiqua"/>
          <w:sz w:val="22"/>
          <w:szCs w:val="22"/>
        </w:rPr>
        <w:t xml:space="preserve"> Ha van, vagy vannak, hadd kérdezzem tőled: </w:t>
      </w:r>
      <w:r w:rsidR="00244D13">
        <w:rPr>
          <w:rFonts w:ascii="Book Antiqua" w:hAnsi="Book Antiqua"/>
          <w:sz w:val="22"/>
          <w:szCs w:val="22"/>
        </w:rPr>
        <w:t>H</w:t>
      </w:r>
      <w:r w:rsidRPr="00504593">
        <w:rPr>
          <w:rFonts w:ascii="Book Antiqua" w:hAnsi="Book Antiqua"/>
          <w:sz w:val="22"/>
          <w:szCs w:val="22"/>
        </w:rPr>
        <w:t>ol van a te vérszerinti testvéred? Tudsz-e róla, ő tud-e rólad? Foglalkozol</w:t>
      </w:r>
      <w:r w:rsidR="00244D13">
        <w:rPr>
          <w:rFonts w:ascii="Book Antiqua" w:hAnsi="Book Antiqua"/>
          <w:sz w:val="22"/>
          <w:szCs w:val="22"/>
        </w:rPr>
        <w:t>-</w:t>
      </w:r>
      <w:r w:rsidRPr="00504593">
        <w:rPr>
          <w:rFonts w:ascii="Book Antiqua" w:hAnsi="Book Antiqua"/>
          <w:sz w:val="22"/>
          <w:szCs w:val="22"/>
        </w:rPr>
        <w:t xml:space="preserve">e velük, ha többen vannak? Isten kérdezte Káint: </w:t>
      </w:r>
      <w:r w:rsidR="00244D13" w:rsidRPr="00244D13">
        <w:rPr>
          <w:rFonts w:ascii="Book Antiqua" w:hAnsi="Book Antiqua"/>
          <w:i/>
          <w:iCs/>
          <w:sz w:val="22"/>
          <w:szCs w:val="22"/>
        </w:rPr>
        <w:t>H</w:t>
      </w:r>
      <w:r w:rsidRPr="00244D13">
        <w:rPr>
          <w:rFonts w:ascii="Book Antiqua" w:hAnsi="Book Antiqua"/>
          <w:i/>
          <w:iCs/>
          <w:sz w:val="22"/>
          <w:szCs w:val="22"/>
        </w:rPr>
        <w:t>ol van Ábel, a Te testvéred?</w:t>
      </w:r>
      <w:r w:rsidRPr="00504593">
        <w:rPr>
          <w:rFonts w:ascii="Book Antiqua" w:hAnsi="Book Antiqua"/>
          <w:sz w:val="22"/>
          <w:szCs w:val="22"/>
        </w:rPr>
        <w:t xml:space="preserve"> Mi van a testvéreddel, vagy testvéreiddel? Milyen a viszonyotok?</w:t>
      </w:r>
    </w:p>
    <w:p w14:paraId="5322B193" w14:textId="319957DD" w:rsidR="000739FF" w:rsidRPr="0050459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>Néhány héttel ezelőtt a családunkból többen egy izsáki rokonunk temetésén jártunk. Az elhunyt asszonynak két fia van, akik alig-alig álltak szóba egymással. Talán az anyukájuk temetése kibékíti, kijózanítja őket? Közelebb vonja egymáshoz a férfitestvéreket? Nem tudom. Valamikor régen valami elromlott köztük, összevesztek, elfordultak egymástól, s úgy tűn</w:t>
      </w:r>
      <w:r w:rsidR="00244D13">
        <w:rPr>
          <w:rFonts w:ascii="Book Antiqua" w:hAnsi="Book Antiqua"/>
          <w:sz w:val="22"/>
          <w:szCs w:val="22"/>
        </w:rPr>
        <w:t>i</w:t>
      </w:r>
      <w:r w:rsidRPr="00504593">
        <w:rPr>
          <w:rFonts w:ascii="Book Antiqua" w:hAnsi="Book Antiqua"/>
          <w:sz w:val="22"/>
          <w:szCs w:val="22"/>
        </w:rPr>
        <w:t xml:space="preserve">k semmi sem változik, javul. Ott élnek-állnak egymás élete határán, de nincs a másik számára bebocsájtás, úgy tűnik, nincs megbékélés. </w:t>
      </w:r>
    </w:p>
    <w:p w14:paraId="75033EDF" w14:textId="17875AB0" w:rsidR="000739FF" w:rsidRPr="001E4CAB" w:rsidRDefault="000739FF" w:rsidP="000739FF">
      <w:pPr>
        <w:spacing w:after="120"/>
        <w:ind w:left="-567" w:right="-703"/>
        <w:jc w:val="both"/>
        <w:rPr>
          <w:rFonts w:ascii="Book Antiqua" w:hAnsi="Book Antiqua"/>
          <w:b/>
          <w:bCs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Ha kaptál vérszerinti testvéreket, vagy testvért hol van ő, miben van, tudtok egymásról? Édesapánk sokszor elmondta nekünk fiatal korunkban azt a mondatot, amit nekik, az ő édesapjuk tanított: </w:t>
      </w:r>
      <w:r w:rsidR="001E4CAB" w:rsidRPr="001E4CAB">
        <w:rPr>
          <w:rFonts w:ascii="Book Antiqua" w:hAnsi="Book Antiqua"/>
          <w:i/>
          <w:iCs/>
          <w:sz w:val="22"/>
          <w:szCs w:val="22"/>
        </w:rPr>
        <w:t>G</w:t>
      </w:r>
      <w:r w:rsidRPr="001E4CAB">
        <w:rPr>
          <w:rFonts w:ascii="Book Antiqua" w:hAnsi="Book Antiqua"/>
          <w:i/>
          <w:iCs/>
          <w:sz w:val="22"/>
          <w:szCs w:val="22"/>
        </w:rPr>
        <w:t xml:space="preserve">yerekek, szeressétek egymást. Mi édesanyátokkal meghalunk, az életben egymásra számíthattok. Ne rontsátok el azt az értékes, fontos, drága kapcsolatot! </w:t>
      </w:r>
      <w:r w:rsidRPr="00504593">
        <w:rPr>
          <w:rFonts w:ascii="Book Antiqua" w:hAnsi="Book Antiqua"/>
          <w:sz w:val="22"/>
          <w:szCs w:val="22"/>
        </w:rPr>
        <w:t>Ha házas ember vagy őrizd, vigyázd a társad benned való bizalmát. Ha vannak jó barátaid, becsüld meg őket. Ne engedd, hogy apróságokon összeves</w:t>
      </w:r>
      <w:r w:rsidR="001E4CAB">
        <w:rPr>
          <w:rFonts w:ascii="Book Antiqua" w:hAnsi="Book Antiqua"/>
          <w:sz w:val="22"/>
          <w:szCs w:val="22"/>
        </w:rPr>
        <w:t>s</w:t>
      </w:r>
      <w:r w:rsidRPr="00504593">
        <w:rPr>
          <w:rFonts w:ascii="Book Antiqua" w:hAnsi="Book Antiqua"/>
          <w:sz w:val="22"/>
          <w:szCs w:val="22"/>
        </w:rPr>
        <w:t>zetek, hogy elsodorjon titeket egymás mellől az élet. A kapcsolatok oly könnyen elromlanak és neh</w:t>
      </w:r>
      <w:r w:rsidR="001E4CAB">
        <w:rPr>
          <w:rFonts w:ascii="Book Antiqua" w:hAnsi="Book Antiqua"/>
          <w:sz w:val="22"/>
          <w:szCs w:val="22"/>
        </w:rPr>
        <w:t>é</w:t>
      </w:r>
      <w:r w:rsidRPr="00504593">
        <w:rPr>
          <w:rFonts w:ascii="Book Antiqua" w:hAnsi="Book Antiqua"/>
          <w:sz w:val="22"/>
          <w:szCs w:val="22"/>
        </w:rPr>
        <w:t xml:space="preserve">z azokat helyre állítani. Milyen gyorsan és egyszerűen össze lehet dönteni egy épületet. Elég hozzá némi robbanószer vagy egy erős munkagép. De milyen sok idő felépíteni! </w:t>
      </w:r>
      <w:r w:rsidRPr="001E4CAB">
        <w:rPr>
          <w:rFonts w:ascii="Book Antiqua" w:hAnsi="Book Antiqua"/>
          <w:b/>
          <w:bCs/>
          <w:sz w:val="22"/>
          <w:szCs w:val="22"/>
        </w:rPr>
        <w:t xml:space="preserve">Óvd a kapcsolataidat! </w:t>
      </w:r>
    </w:p>
    <w:p w14:paraId="188FF57D" w14:textId="77777777" w:rsidR="000739FF" w:rsidRPr="001E4CAB" w:rsidRDefault="000739FF" w:rsidP="000739FF">
      <w:pPr>
        <w:spacing w:after="120"/>
        <w:ind w:left="-567" w:right="-703"/>
        <w:jc w:val="both"/>
        <w:rPr>
          <w:rFonts w:ascii="Book Antiqua" w:hAnsi="Book Antiqua"/>
          <w:b/>
          <w:bCs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A második gondolat ebből következik. </w:t>
      </w:r>
      <w:r w:rsidRPr="001E4CAB">
        <w:rPr>
          <w:rFonts w:ascii="Book Antiqua" w:hAnsi="Book Antiqua"/>
          <w:b/>
          <w:bCs/>
          <w:sz w:val="22"/>
          <w:szCs w:val="22"/>
        </w:rPr>
        <w:t>Fel sem fogjuk, bele sem gondolunk, hogy a ma elkövetett bűneink, hogyan befolyásolhatják a jövőnket, sőt a gyerekeink, unokáink holnapját, házasságát, életről alkotott véleményét, látását. Az egész életüket!</w:t>
      </w:r>
    </w:p>
    <w:p w14:paraId="65C97547" w14:textId="77777777" w:rsidR="000739FF" w:rsidRPr="0050459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proofErr w:type="spellStart"/>
      <w:r w:rsidRPr="00504593">
        <w:rPr>
          <w:rFonts w:ascii="Book Antiqua" w:hAnsi="Book Antiqua"/>
          <w:sz w:val="22"/>
          <w:szCs w:val="22"/>
        </w:rPr>
        <w:t>Jákób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a csalásakor bizonyára nem gondolt bele abba, hogy akkori tette még néhány generációval később is, hogyan fogja befolyásolni </w:t>
      </w:r>
      <w:proofErr w:type="spellStart"/>
      <w:r w:rsidRPr="00504593">
        <w:rPr>
          <w:rFonts w:ascii="Book Antiqua" w:hAnsi="Book Antiqua"/>
          <w:sz w:val="22"/>
          <w:szCs w:val="22"/>
        </w:rPr>
        <w:t>leszármazottai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életét. Nem mindegy az, hogy ma miként élek, mert amire nem is gondolok, egy sor dolgot befolyásolhat később. </w:t>
      </w:r>
      <w:r w:rsidRPr="001E4CAB">
        <w:rPr>
          <w:rFonts w:ascii="Book Antiqua" w:hAnsi="Book Antiqua"/>
          <w:b/>
          <w:bCs/>
          <w:sz w:val="22"/>
          <w:szCs w:val="22"/>
        </w:rPr>
        <w:t>Nem csak fizikai, anyagi örökséget hagyunk magunk után. Van szellemi, lelki, erkölcsi örökségünk is.</w:t>
      </w:r>
      <w:r w:rsidRPr="00504593">
        <w:rPr>
          <w:rFonts w:ascii="Book Antiqua" w:hAnsi="Book Antiqua"/>
          <w:sz w:val="22"/>
          <w:szCs w:val="22"/>
        </w:rPr>
        <w:t xml:space="preserve"> Ha Istentől kapunk gyerekeket ajándékba, mit adunk tovább nekik? Mit hagyunk rájuk?</w:t>
      </w:r>
    </w:p>
    <w:p w14:paraId="7CA51FD2" w14:textId="0AC7C956" w:rsidR="000739FF" w:rsidRPr="001E4CAB" w:rsidRDefault="000739FF" w:rsidP="000739FF">
      <w:pPr>
        <w:spacing w:after="120"/>
        <w:ind w:left="-567" w:right="-703"/>
        <w:jc w:val="both"/>
        <w:rPr>
          <w:rFonts w:ascii="Book Antiqua" w:hAnsi="Book Antiqua"/>
          <w:b/>
          <w:bCs/>
          <w:sz w:val="22"/>
          <w:szCs w:val="22"/>
        </w:rPr>
      </w:pPr>
      <w:r w:rsidRPr="001E4CAB">
        <w:rPr>
          <w:rFonts w:ascii="Book Antiqua" w:hAnsi="Book Antiqua"/>
          <w:b/>
          <w:bCs/>
          <w:sz w:val="22"/>
          <w:szCs w:val="22"/>
        </w:rPr>
        <w:t>A harmadik üzenet az, hogy felelősek vagyunk a vérszerinti és lélek szerinti testvér</w:t>
      </w:r>
      <w:r w:rsidR="001E4CAB" w:rsidRPr="001E4CAB">
        <w:rPr>
          <w:rFonts w:ascii="Book Antiqua" w:hAnsi="Book Antiqua"/>
          <w:b/>
          <w:bCs/>
          <w:sz w:val="22"/>
          <w:szCs w:val="22"/>
        </w:rPr>
        <w:t>e</w:t>
      </w:r>
      <w:r w:rsidRPr="001E4CAB">
        <w:rPr>
          <w:rFonts w:ascii="Book Antiqua" w:hAnsi="Book Antiqua"/>
          <w:b/>
          <w:bCs/>
          <w:sz w:val="22"/>
          <w:szCs w:val="22"/>
        </w:rPr>
        <w:t>ink h</w:t>
      </w:r>
      <w:proofErr w:type="spellStart"/>
      <w:r w:rsidRPr="001E4CAB">
        <w:rPr>
          <w:rFonts w:ascii="Book Antiqua" w:hAnsi="Book Antiqua"/>
          <w:b/>
          <w:bCs/>
          <w:sz w:val="22"/>
          <w:szCs w:val="22"/>
        </w:rPr>
        <w:t>itbeli</w:t>
      </w:r>
      <w:proofErr w:type="spellEnd"/>
      <w:r w:rsidRPr="001E4CAB">
        <w:rPr>
          <w:rFonts w:ascii="Book Antiqua" w:hAnsi="Book Antiqua"/>
          <w:b/>
          <w:bCs/>
          <w:sz w:val="22"/>
          <w:szCs w:val="22"/>
        </w:rPr>
        <w:t xml:space="preserve"> növekedéséért egyaránt.</w:t>
      </w:r>
      <w:r w:rsidRPr="00504593">
        <w:rPr>
          <w:rFonts w:ascii="Book Antiqua" w:hAnsi="Book Antiqua"/>
          <w:sz w:val="22"/>
          <w:szCs w:val="22"/>
        </w:rPr>
        <w:t xml:space="preserve"> Nemcsak a lelkész és a hittan oktató felelős, hanem mindenki, aki hívőnek vallja magát. Nem tudom, hogy ki áll az életed határa előtt, mint állt Izrael </w:t>
      </w:r>
      <w:proofErr w:type="spellStart"/>
      <w:r w:rsidRPr="00504593">
        <w:rPr>
          <w:rFonts w:ascii="Book Antiqua" w:hAnsi="Book Antiqua"/>
          <w:sz w:val="22"/>
          <w:szCs w:val="22"/>
        </w:rPr>
        <w:t>Edom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határa előtt. De azt biztosan tudom, </w:t>
      </w:r>
      <w:r w:rsidRPr="00504593">
        <w:rPr>
          <w:rFonts w:ascii="Book Antiqua" w:hAnsi="Book Antiqua"/>
          <w:sz w:val="22"/>
          <w:szCs w:val="22"/>
        </w:rPr>
        <w:lastRenderedPageBreak/>
        <w:t>hogy időről-időre megjelennek emberek életünk határán, akik éppen azt várják, hogy rajtunk keresztül léphessenek be „Kánaán földjére”. Felelősek vagyunk azért, hogy átengedjük</w:t>
      </w:r>
      <w:r w:rsidR="001E4CAB">
        <w:rPr>
          <w:rFonts w:ascii="Book Antiqua" w:hAnsi="Book Antiqua"/>
          <w:sz w:val="22"/>
          <w:szCs w:val="22"/>
        </w:rPr>
        <w:t>-</w:t>
      </w:r>
      <w:r w:rsidRPr="00504593">
        <w:rPr>
          <w:rFonts w:ascii="Book Antiqua" w:hAnsi="Book Antiqua"/>
          <w:sz w:val="22"/>
          <w:szCs w:val="22"/>
        </w:rPr>
        <w:t>e szívünk-életünk birodalmán a másikat és mutatjuk ez</w:t>
      </w:r>
      <w:r w:rsidR="001E4CAB">
        <w:rPr>
          <w:rFonts w:ascii="Book Antiqua" w:hAnsi="Book Antiqua"/>
          <w:sz w:val="22"/>
          <w:szCs w:val="22"/>
        </w:rPr>
        <w:t>t</w:t>
      </w:r>
      <w:r w:rsidRPr="00504593">
        <w:rPr>
          <w:rFonts w:ascii="Book Antiqua" w:hAnsi="Book Antiqua"/>
          <w:sz w:val="22"/>
          <w:szCs w:val="22"/>
        </w:rPr>
        <w:t xml:space="preserve"> az irányt Kánaán, Isten országa felé. Isten az ő szolgáin keresztül vezet embereket magához. Vannak, akik hívő embereknek mondják magukat, mégsem segítenek másokat a hitre jutásban. Némelyek egyenesen akadályai annak, hogy a másik ember közelebb jusson Isten országához, mint lett akadályozója </w:t>
      </w:r>
      <w:proofErr w:type="spellStart"/>
      <w:r w:rsidRPr="00504593">
        <w:rPr>
          <w:rFonts w:ascii="Book Antiqua" w:hAnsi="Book Antiqua"/>
          <w:sz w:val="22"/>
          <w:szCs w:val="22"/>
        </w:rPr>
        <w:t>Edom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Izraelnek Kánaán felé. </w:t>
      </w:r>
      <w:r w:rsidRPr="001E4CAB">
        <w:rPr>
          <w:rFonts w:ascii="Book Antiqua" w:hAnsi="Book Antiqua"/>
          <w:b/>
          <w:bCs/>
          <w:sz w:val="22"/>
          <w:szCs w:val="22"/>
        </w:rPr>
        <w:t>Lehetsz úttá emberek számára Isten országa felé! Sőt az a cél, hogy engedd át, segítsd oda Kánaánba, Isten közelébe az oda igyekvőket.</w:t>
      </w:r>
    </w:p>
    <w:p w14:paraId="65C2C53B" w14:textId="37AFF7D0" w:rsidR="000739FF" w:rsidRPr="0050459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S végül egy praktikus, egy gyakorlati kérdés: </w:t>
      </w:r>
      <w:r w:rsidR="001E4CAB" w:rsidRPr="001E4CAB">
        <w:rPr>
          <w:rFonts w:ascii="Book Antiqua" w:hAnsi="Book Antiqua"/>
          <w:i/>
          <w:iCs/>
          <w:sz w:val="22"/>
          <w:szCs w:val="22"/>
        </w:rPr>
        <w:t>H</w:t>
      </w:r>
      <w:r w:rsidRPr="001E4CAB">
        <w:rPr>
          <w:rFonts w:ascii="Book Antiqua" w:hAnsi="Book Antiqua"/>
          <w:i/>
          <w:iCs/>
          <w:sz w:val="22"/>
          <w:szCs w:val="22"/>
        </w:rPr>
        <w:t xml:space="preserve">a egy kapcsolatom megromlott, hogyan kellene azt meggyógyítani? </w:t>
      </w:r>
      <w:r w:rsidRPr="00504593">
        <w:rPr>
          <w:rFonts w:ascii="Book Antiqua" w:hAnsi="Book Antiqua"/>
          <w:sz w:val="22"/>
          <w:szCs w:val="22"/>
        </w:rPr>
        <w:t>Ne várj sokat és ne várj a másikra</w:t>
      </w:r>
      <w:r w:rsidR="001E4CAB">
        <w:rPr>
          <w:rFonts w:ascii="Book Antiqua" w:hAnsi="Book Antiqua"/>
          <w:sz w:val="22"/>
          <w:szCs w:val="22"/>
        </w:rPr>
        <w:t>!</w:t>
      </w:r>
      <w:r w:rsidRPr="00504593">
        <w:rPr>
          <w:rFonts w:ascii="Book Antiqua" w:hAnsi="Book Antiqua"/>
          <w:sz w:val="22"/>
          <w:szCs w:val="22"/>
        </w:rPr>
        <w:t xml:space="preserve"> Ne mondd, hogy keressen engem a másik</w:t>
      </w:r>
      <w:r w:rsidR="001E4CAB">
        <w:rPr>
          <w:rFonts w:ascii="Book Antiqua" w:hAnsi="Book Antiqua"/>
          <w:sz w:val="22"/>
          <w:szCs w:val="22"/>
        </w:rPr>
        <w:t>!</w:t>
      </w:r>
      <w:r w:rsidRPr="00504593">
        <w:rPr>
          <w:rFonts w:ascii="Book Antiqua" w:hAnsi="Book Antiqua"/>
          <w:sz w:val="22"/>
          <w:szCs w:val="22"/>
        </w:rPr>
        <w:t xml:space="preserve"> </w:t>
      </w:r>
      <w:r w:rsidRPr="001E4CAB">
        <w:rPr>
          <w:rFonts w:ascii="Book Antiqua" w:hAnsi="Book Antiqua"/>
          <w:b/>
          <w:bCs/>
          <w:sz w:val="22"/>
          <w:szCs w:val="22"/>
        </w:rPr>
        <w:t>Mindig annak kell mozdulnia, aki közelebb van Jézushoz, aki hallgatja az igét.</w:t>
      </w:r>
      <w:r w:rsidRPr="00504593">
        <w:rPr>
          <w:rFonts w:ascii="Book Antiqua" w:hAnsi="Book Antiqua"/>
          <w:sz w:val="22"/>
          <w:szCs w:val="22"/>
        </w:rPr>
        <w:t xml:space="preserve"> Ha valaki eszedbe jutott ma, vidd a személyét először Isten elé és aztán keresd meg őt</w:t>
      </w:r>
      <w:r w:rsidR="001E4CAB">
        <w:rPr>
          <w:rFonts w:ascii="Book Antiqua" w:hAnsi="Book Antiqua"/>
          <w:sz w:val="22"/>
          <w:szCs w:val="22"/>
        </w:rPr>
        <w:t>!</w:t>
      </w:r>
      <w:r w:rsidRPr="00504593">
        <w:rPr>
          <w:rFonts w:ascii="Book Antiqua" w:hAnsi="Book Antiqua"/>
          <w:sz w:val="22"/>
          <w:szCs w:val="22"/>
        </w:rPr>
        <w:t xml:space="preserve"> Rendezd a dolgot vele, amíg lehet. Ami rajtad áll, azt tedd meg. Ne várj a másikra és ne várj sokat. Pál azt mondja: </w:t>
      </w:r>
      <w:r w:rsidRPr="001E4CAB">
        <w:rPr>
          <w:rFonts w:ascii="Book Antiqua" w:hAnsi="Book Antiqua"/>
          <w:i/>
          <w:iCs/>
          <w:sz w:val="22"/>
          <w:szCs w:val="22"/>
        </w:rPr>
        <w:t xml:space="preserve">„Azért </w:t>
      </w:r>
      <w:proofErr w:type="spellStart"/>
      <w:r w:rsidRPr="001E4CAB">
        <w:rPr>
          <w:rFonts w:ascii="Book Antiqua" w:hAnsi="Book Antiqua"/>
          <w:i/>
          <w:iCs/>
          <w:sz w:val="22"/>
          <w:szCs w:val="22"/>
        </w:rPr>
        <w:t>levetvén</w:t>
      </w:r>
      <w:proofErr w:type="spellEnd"/>
      <w:r w:rsidRPr="001E4CAB">
        <w:rPr>
          <w:rFonts w:ascii="Book Antiqua" w:hAnsi="Book Antiqua"/>
          <w:i/>
          <w:iCs/>
          <w:sz w:val="22"/>
          <w:szCs w:val="22"/>
        </w:rPr>
        <w:t xml:space="preserve"> a hazugságot, szóljatok igazságot, </w:t>
      </w:r>
      <w:proofErr w:type="spellStart"/>
      <w:r w:rsidRPr="001E4CAB">
        <w:rPr>
          <w:rFonts w:ascii="Book Antiqua" w:hAnsi="Book Antiqua"/>
          <w:i/>
          <w:iCs/>
          <w:sz w:val="22"/>
          <w:szCs w:val="22"/>
        </w:rPr>
        <w:t>kiki</w:t>
      </w:r>
      <w:proofErr w:type="spellEnd"/>
      <w:r w:rsidRPr="001E4CAB">
        <w:rPr>
          <w:rFonts w:ascii="Book Antiqua" w:hAnsi="Book Antiqua"/>
          <w:i/>
          <w:iCs/>
          <w:sz w:val="22"/>
          <w:szCs w:val="22"/>
        </w:rPr>
        <w:t xml:space="preserve"> az ő felebarátjával: mert egymásnak tagjai vagyunk. Ám haragudjatok, de ne vétkezzetek: a nap le ne menjen a ti haragotokon; Se pedig az ördögnek ne adjatok helyet.”</w:t>
      </w:r>
      <w:r w:rsidRPr="005045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04593">
        <w:rPr>
          <w:rFonts w:ascii="Book Antiqua" w:hAnsi="Book Antiqua"/>
          <w:sz w:val="22"/>
          <w:szCs w:val="22"/>
        </w:rPr>
        <w:t>Eff</w:t>
      </w:r>
      <w:proofErr w:type="spellEnd"/>
      <w:r w:rsidRPr="00504593">
        <w:rPr>
          <w:rFonts w:ascii="Book Antiqua" w:hAnsi="Book Antiqua"/>
          <w:sz w:val="22"/>
          <w:szCs w:val="22"/>
        </w:rPr>
        <w:t>. 4:25-27</w:t>
      </w:r>
    </w:p>
    <w:p w14:paraId="7C1551B4" w14:textId="77777777" w:rsidR="000739FF" w:rsidRPr="001E4CAB" w:rsidRDefault="000739FF" w:rsidP="000739FF">
      <w:pPr>
        <w:spacing w:after="120"/>
        <w:ind w:left="-567" w:right="-703"/>
        <w:jc w:val="both"/>
        <w:rPr>
          <w:rFonts w:ascii="Book Antiqua" w:hAnsi="Book Antiqua"/>
          <w:b/>
          <w:bCs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Hogyan rendezzük elromlott kapcsolatainkat? A királyok útján járva. Jézus magáról mondta, hogy Én vagyok az út. Nyiss utat a másik számára magadban! Adj neki új lehetőséget! Nyiss utat Kánaán felé. Ehhez Jézus útján, a király útján kell menned. </w:t>
      </w:r>
      <w:r w:rsidRPr="001E4CAB">
        <w:rPr>
          <w:rFonts w:ascii="Book Antiqua" w:hAnsi="Book Antiqua"/>
          <w:b/>
          <w:bCs/>
          <w:sz w:val="22"/>
          <w:szCs w:val="22"/>
        </w:rPr>
        <w:t xml:space="preserve">Ahhoz, hogy képes legyél új esélyt adni egy másik embernek, akit már régóta kizársz, annak egy feltétele van: a te szívedet kell, hogy ismét megnyisd Jézus felé. </w:t>
      </w:r>
    </w:p>
    <w:p w14:paraId="58EC6E76" w14:textId="77777777" w:rsidR="000739FF" w:rsidRPr="0050459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Az általunk kritizált, elutasított, ítélet alá vont testvérek, emberek, volt barátok mindig azt jelzik: távol van a szívem Jézustól. Ilyenkor mindig felerősödnek a másik rossz tulajdonságai, gyengéi, bűnei. Ilyenkor mindig méricskélni kezdem a másik múltját, jákobi csaló életét, vagy éppen az </w:t>
      </w:r>
      <w:proofErr w:type="spellStart"/>
      <w:r w:rsidRPr="00504593">
        <w:rPr>
          <w:rFonts w:ascii="Book Antiqua" w:hAnsi="Book Antiqua"/>
          <w:sz w:val="22"/>
          <w:szCs w:val="22"/>
        </w:rPr>
        <w:t>ézsaui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felelőtlen, buta, link életét. És elvetem.</w:t>
      </w:r>
    </w:p>
    <w:p w14:paraId="01567951" w14:textId="77777777" w:rsidR="000739FF" w:rsidRPr="0050459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Ha előbb beengednéd a királyt a földedre, utána ő segítene, hogy a számodra elvesztett testvért, testvérnek lásd újra és ne másnak. Azt az embert, akit valamikor szerettél. </w:t>
      </w:r>
    </w:p>
    <w:p w14:paraId="6D78C0BC" w14:textId="77777777" w:rsidR="000739FF" w:rsidRPr="001E4CAB" w:rsidRDefault="000739FF" w:rsidP="000739FF">
      <w:pPr>
        <w:spacing w:after="120"/>
        <w:ind w:left="-567" w:right="-703"/>
        <w:jc w:val="both"/>
        <w:rPr>
          <w:rFonts w:ascii="Book Antiqua" w:hAnsi="Book Antiqua"/>
          <w:b/>
          <w:bCs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Ha így lesz, akkor minden megváltozhat. Akkor </w:t>
      </w:r>
      <w:proofErr w:type="spellStart"/>
      <w:r w:rsidRPr="00504593">
        <w:rPr>
          <w:rFonts w:ascii="Book Antiqua" w:hAnsi="Book Antiqua"/>
          <w:sz w:val="22"/>
          <w:szCs w:val="22"/>
        </w:rPr>
        <w:t>Edom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mondhatja Izraelnek, gyertek csak át az országomon. Pénz nélkül is adok nektek vizet. Ha </w:t>
      </w:r>
      <w:proofErr w:type="spellStart"/>
      <w:r w:rsidRPr="00504593">
        <w:rPr>
          <w:rFonts w:ascii="Book Antiqua" w:hAnsi="Book Antiqua"/>
          <w:sz w:val="22"/>
          <w:szCs w:val="22"/>
        </w:rPr>
        <w:t>Edom</w:t>
      </w:r>
      <w:proofErr w:type="spellEnd"/>
      <w:r w:rsidRPr="00504593">
        <w:rPr>
          <w:rFonts w:ascii="Book Antiqua" w:hAnsi="Book Antiqua"/>
          <w:sz w:val="22"/>
          <w:szCs w:val="22"/>
        </w:rPr>
        <w:t xml:space="preserve"> kinyitja szívét, akkor jut majd a testvére számára éltető víz és királyi út a kősivatagon át is. Odaállok melléd, átkísérlek, segítelek, a békességes hon, </w:t>
      </w:r>
      <w:r w:rsidRPr="00504593">
        <w:rPr>
          <w:rFonts w:ascii="Book Antiqua" w:hAnsi="Book Antiqua"/>
          <w:sz w:val="22"/>
          <w:szCs w:val="22"/>
        </w:rPr>
        <w:lastRenderedPageBreak/>
        <w:t xml:space="preserve">élethelyzet felé. </w:t>
      </w:r>
      <w:r w:rsidRPr="001E4CAB">
        <w:rPr>
          <w:rFonts w:ascii="Book Antiqua" w:hAnsi="Book Antiqua"/>
          <w:b/>
          <w:bCs/>
          <w:sz w:val="22"/>
          <w:szCs w:val="22"/>
        </w:rPr>
        <w:t xml:space="preserve">Ami Ézsau és </w:t>
      </w:r>
      <w:proofErr w:type="spellStart"/>
      <w:r w:rsidRPr="001E4CAB">
        <w:rPr>
          <w:rFonts w:ascii="Book Antiqua" w:hAnsi="Book Antiqua"/>
          <w:b/>
          <w:bCs/>
          <w:sz w:val="22"/>
          <w:szCs w:val="22"/>
        </w:rPr>
        <w:t>Jákób</w:t>
      </w:r>
      <w:proofErr w:type="spellEnd"/>
      <w:r w:rsidRPr="001E4CAB">
        <w:rPr>
          <w:rFonts w:ascii="Book Antiqua" w:hAnsi="Book Antiqua"/>
          <w:b/>
          <w:bCs/>
          <w:sz w:val="22"/>
          <w:szCs w:val="22"/>
        </w:rPr>
        <w:t xml:space="preserve"> között egyszer elromlott, az Jézus által rendbe tehető. </w:t>
      </w:r>
    </w:p>
    <w:p w14:paraId="4C86E1DC" w14:textId="6C8B1384" w:rsidR="000739FF" w:rsidRPr="0050459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04593">
        <w:rPr>
          <w:rFonts w:ascii="Book Antiqua" w:hAnsi="Book Antiqua"/>
          <w:sz w:val="22"/>
          <w:szCs w:val="22"/>
        </w:rPr>
        <w:t xml:space="preserve">Ott állnak a szíved határán a bocsánatodra várók, a szeretettedre várók, a bebocsátást kérők. </w:t>
      </w:r>
      <w:r w:rsidRPr="001E4CAB">
        <w:rPr>
          <w:rFonts w:ascii="Book Antiqua" w:hAnsi="Book Antiqua"/>
          <w:b/>
          <w:bCs/>
          <w:sz w:val="22"/>
          <w:szCs w:val="22"/>
        </w:rPr>
        <w:t>Ha a mai igét hallgatva azt érzed, hogy a Királyok Királya életed határára ért és megnyitod a lelkedet számára, akkor Te is meg fogod tudni nyitni a szívedet a számodra elveszett testvér előtt, hogy Jézus módján tudd rendezni vele a kapcsolatodat!</w:t>
      </w:r>
      <w:r w:rsidRPr="00504593">
        <w:rPr>
          <w:rFonts w:ascii="Book Antiqua" w:hAnsi="Book Antiqua"/>
          <w:sz w:val="22"/>
          <w:szCs w:val="22"/>
        </w:rPr>
        <w:t xml:space="preserve"> Az igehirdetés alapigéjét olvasom fel végül: </w:t>
      </w:r>
      <w:r w:rsidRPr="000739FF">
        <w:rPr>
          <w:rFonts w:ascii="Book Antiqua" w:hAnsi="Book Antiqua"/>
          <w:i/>
          <w:iCs/>
          <w:sz w:val="22"/>
          <w:szCs w:val="22"/>
        </w:rPr>
        <w:t>„Fogadjátok be tehát egymást, ahogyan Krisztus is befogadott minket az Isten dicsőségére.”</w:t>
      </w:r>
      <w:r w:rsidRPr="00504593">
        <w:rPr>
          <w:rFonts w:ascii="Book Antiqua" w:hAnsi="Book Antiqua"/>
          <w:sz w:val="22"/>
          <w:szCs w:val="22"/>
        </w:rPr>
        <w:t xml:space="preserve"> Róm 15:7 </w:t>
      </w:r>
    </w:p>
    <w:p w14:paraId="6D939A26" w14:textId="77777777" w:rsidR="000739FF" w:rsidRPr="00504593" w:rsidRDefault="000739FF" w:rsidP="000739FF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</w:p>
    <w:p w14:paraId="37FBA3BC" w14:textId="1EB0461A" w:rsidR="00210D6D" w:rsidRPr="00210D6D" w:rsidRDefault="008E77B8" w:rsidP="008E77B8">
      <w:pPr>
        <w:tabs>
          <w:tab w:val="left" w:pos="4962"/>
          <w:tab w:val="right" w:pos="6946"/>
        </w:tabs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0F14E5">
      <w:footerReference w:type="even" r:id="rId8"/>
      <w:footerReference w:type="default" r:id="rId9"/>
      <w:pgSz w:w="8420" w:h="11907" w:orient="landscape" w:code="9"/>
      <w:pgMar w:top="425" w:right="1043" w:bottom="284" w:left="992" w:header="709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2386" w14:textId="77777777" w:rsidR="00D12F94" w:rsidRDefault="00D12F94">
      <w:r>
        <w:separator/>
      </w:r>
    </w:p>
  </w:endnote>
  <w:endnote w:type="continuationSeparator" w:id="0">
    <w:p w14:paraId="2C308A99" w14:textId="77777777" w:rsidR="00D12F94" w:rsidRDefault="00D1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61C6267" w14:textId="6B7D6BB5" w:rsidR="00280EA5" w:rsidRPr="007E2AE0" w:rsidRDefault="002D610F" w:rsidP="007E2AE0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CC97CBE" w14:textId="6898A633" w:rsidR="00280EA5" w:rsidRPr="007E2AE0" w:rsidRDefault="002D610F" w:rsidP="007E2AE0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7A7E" w14:textId="77777777" w:rsidR="00D12F94" w:rsidRDefault="00D12F94">
      <w:r>
        <w:separator/>
      </w:r>
    </w:p>
  </w:footnote>
  <w:footnote w:type="continuationSeparator" w:id="0">
    <w:p w14:paraId="67EA7999" w14:textId="77777777" w:rsidR="00D12F94" w:rsidRDefault="00D1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271A2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0B69"/>
    <w:rsid w:val="00062C23"/>
    <w:rsid w:val="000635E2"/>
    <w:rsid w:val="00064ABD"/>
    <w:rsid w:val="000674CB"/>
    <w:rsid w:val="00067C6E"/>
    <w:rsid w:val="00071D4B"/>
    <w:rsid w:val="000739FF"/>
    <w:rsid w:val="00074BFA"/>
    <w:rsid w:val="0007599A"/>
    <w:rsid w:val="00076EE4"/>
    <w:rsid w:val="000831E3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A4D"/>
    <w:rsid w:val="0009274E"/>
    <w:rsid w:val="000942B3"/>
    <w:rsid w:val="000959DD"/>
    <w:rsid w:val="000961F3"/>
    <w:rsid w:val="00096635"/>
    <w:rsid w:val="00096FD4"/>
    <w:rsid w:val="000A0DF0"/>
    <w:rsid w:val="000A2917"/>
    <w:rsid w:val="000A2A13"/>
    <w:rsid w:val="000A2F65"/>
    <w:rsid w:val="000A4140"/>
    <w:rsid w:val="000A5D64"/>
    <w:rsid w:val="000B144B"/>
    <w:rsid w:val="000B2D89"/>
    <w:rsid w:val="000B2D90"/>
    <w:rsid w:val="000B4399"/>
    <w:rsid w:val="000B4C2C"/>
    <w:rsid w:val="000B50A8"/>
    <w:rsid w:val="000B5104"/>
    <w:rsid w:val="000B57FB"/>
    <w:rsid w:val="000B6646"/>
    <w:rsid w:val="000B717F"/>
    <w:rsid w:val="000B7B85"/>
    <w:rsid w:val="000C2511"/>
    <w:rsid w:val="000C2798"/>
    <w:rsid w:val="000C4D6E"/>
    <w:rsid w:val="000C4E00"/>
    <w:rsid w:val="000C55CC"/>
    <w:rsid w:val="000C59FD"/>
    <w:rsid w:val="000D106F"/>
    <w:rsid w:val="000D2848"/>
    <w:rsid w:val="000D3593"/>
    <w:rsid w:val="000D3FAA"/>
    <w:rsid w:val="000D56AF"/>
    <w:rsid w:val="000E0469"/>
    <w:rsid w:val="000E1FEB"/>
    <w:rsid w:val="000E482D"/>
    <w:rsid w:val="000E50AE"/>
    <w:rsid w:val="000E5173"/>
    <w:rsid w:val="000E7CA1"/>
    <w:rsid w:val="000E7F98"/>
    <w:rsid w:val="000F111F"/>
    <w:rsid w:val="000F14E5"/>
    <w:rsid w:val="000F1568"/>
    <w:rsid w:val="000F1E01"/>
    <w:rsid w:val="000F3A17"/>
    <w:rsid w:val="001015B1"/>
    <w:rsid w:val="00103D15"/>
    <w:rsid w:val="00105BBB"/>
    <w:rsid w:val="001077E8"/>
    <w:rsid w:val="00111B8A"/>
    <w:rsid w:val="00111CB0"/>
    <w:rsid w:val="00112528"/>
    <w:rsid w:val="00112E7E"/>
    <w:rsid w:val="0011428F"/>
    <w:rsid w:val="001145A0"/>
    <w:rsid w:val="00116188"/>
    <w:rsid w:val="0011744F"/>
    <w:rsid w:val="0012260F"/>
    <w:rsid w:val="00124571"/>
    <w:rsid w:val="00125AE1"/>
    <w:rsid w:val="00126639"/>
    <w:rsid w:val="00127273"/>
    <w:rsid w:val="00127B85"/>
    <w:rsid w:val="00130A18"/>
    <w:rsid w:val="00132151"/>
    <w:rsid w:val="00132B23"/>
    <w:rsid w:val="0013321D"/>
    <w:rsid w:val="00141F9C"/>
    <w:rsid w:val="001435CD"/>
    <w:rsid w:val="001442ED"/>
    <w:rsid w:val="00144AEA"/>
    <w:rsid w:val="00145351"/>
    <w:rsid w:val="001457FD"/>
    <w:rsid w:val="00147A3C"/>
    <w:rsid w:val="0015382A"/>
    <w:rsid w:val="001545F8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1497"/>
    <w:rsid w:val="00194402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772B"/>
    <w:rsid w:val="001D190C"/>
    <w:rsid w:val="001D2F58"/>
    <w:rsid w:val="001D58AF"/>
    <w:rsid w:val="001D704A"/>
    <w:rsid w:val="001E23C2"/>
    <w:rsid w:val="001E2654"/>
    <w:rsid w:val="001E286D"/>
    <w:rsid w:val="001E293C"/>
    <w:rsid w:val="001E3DC3"/>
    <w:rsid w:val="001E4CAB"/>
    <w:rsid w:val="001E5830"/>
    <w:rsid w:val="001E68DB"/>
    <w:rsid w:val="001F12E1"/>
    <w:rsid w:val="001F14EA"/>
    <w:rsid w:val="001F31C8"/>
    <w:rsid w:val="001F500C"/>
    <w:rsid w:val="001F6669"/>
    <w:rsid w:val="00202380"/>
    <w:rsid w:val="00203F90"/>
    <w:rsid w:val="00204239"/>
    <w:rsid w:val="00204F1A"/>
    <w:rsid w:val="00206160"/>
    <w:rsid w:val="002068F2"/>
    <w:rsid w:val="00206A1C"/>
    <w:rsid w:val="00210D6D"/>
    <w:rsid w:val="00211151"/>
    <w:rsid w:val="0021368C"/>
    <w:rsid w:val="002143FE"/>
    <w:rsid w:val="00214596"/>
    <w:rsid w:val="002150B3"/>
    <w:rsid w:val="002152B9"/>
    <w:rsid w:val="002159C0"/>
    <w:rsid w:val="0022037E"/>
    <w:rsid w:val="002217D7"/>
    <w:rsid w:val="00221F22"/>
    <w:rsid w:val="00225B84"/>
    <w:rsid w:val="00226181"/>
    <w:rsid w:val="00226248"/>
    <w:rsid w:val="00226578"/>
    <w:rsid w:val="002317DD"/>
    <w:rsid w:val="002356D2"/>
    <w:rsid w:val="002363EF"/>
    <w:rsid w:val="002412FE"/>
    <w:rsid w:val="00244D13"/>
    <w:rsid w:val="00245F7D"/>
    <w:rsid w:val="0024722E"/>
    <w:rsid w:val="00252F5B"/>
    <w:rsid w:val="00255A58"/>
    <w:rsid w:val="00255DB1"/>
    <w:rsid w:val="00257E26"/>
    <w:rsid w:val="002612B1"/>
    <w:rsid w:val="0026177C"/>
    <w:rsid w:val="00261CB8"/>
    <w:rsid w:val="00262C49"/>
    <w:rsid w:val="00265B0E"/>
    <w:rsid w:val="002709B4"/>
    <w:rsid w:val="002735FB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5673"/>
    <w:rsid w:val="00296F22"/>
    <w:rsid w:val="002970AA"/>
    <w:rsid w:val="00297267"/>
    <w:rsid w:val="0029766D"/>
    <w:rsid w:val="002A2890"/>
    <w:rsid w:val="002A3833"/>
    <w:rsid w:val="002A508F"/>
    <w:rsid w:val="002A67F9"/>
    <w:rsid w:val="002A7D4E"/>
    <w:rsid w:val="002B215D"/>
    <w:rsid w:val="002B492B"/>
    <w:rsid w:val="002B7F3E"/>
    <w:rsid w:val="002B7F59"/>
    <w:rsid w:val="002C1AA2"/>
    <w:rsid w:val="002C259E"/>
    <w:rsid w:val="002C296F"/>
    <w:rsid w:val="002C3AE6"/>
    <w:rsid w:val="002D333B"/>
    <w:rsid w:val="002D4989"/>
    <w:rsid w:val="002D610F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2081"/>
    <w:rsid w:val="00303F15"/>
    <w:rsid w:val="00304531"/>
    <w:rsid w:val="00306722"/>
    <w:rsid w:val="00306D95"/>
    <w:rsid w:val="00307908"/>
    <w:rsid w:val="00310D23"/>
    <w:rsid w:val="00311DF3"/>
    <w:rsid w:val="003122FC"/>
    <w:rsid w:val="00312DC6"/>
    <w:rsid w:val="00314D0A"/>
    <w:rsid w:val="00315417"/>
    <w:rsid w:val="003160E8"/>
    <w:rsid w:val="00317F95"/>
    <w:rsid w:val="00320261"/>
    <w:rsid w:val="00321BDE"/>
    <w:rsid w:val="0032325C"/>
    <w:rsid w:val="00323DB7"/>
    <w:rsid w:val="00323E21"/>
    <w:rsid w:val="00324C37"/>
    <w:rsid w:val="00330BCA"/>
    <w:rsid w:val="00331FAB"/>
    <w:rsid w:val="0034304F"/>
    <w:rsid w:val="003448C0"/>
    <w:rsid w:val="003450A5"/>
    <w:rsid w:val="0034742B"/>
    <w:rsid w:val="00347537"/>
    <w:rsid w:val="00347933"/>
    <w:rsid w:val="00350F1A"/>
    <w:rsid w:val="003527D3"/>
    <w:rsid w:val="00354031"/>
    <w:rsid w:val="003620C1"/>
    <w:rsid w:val="003646D2"/>
    <w:rsid w:val="00364A76"/>
    <w:rsid w:val="00367CB0"/>
    <w:rsid w:val="0037030C"/>
    <w:rsid w:val="0037161F"/>
    <w:rsid w:val="00371C65"/>
    <w:rsid w:val="003729E1"/>
    <w:rsid w:val="003745B9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370"/>
    <w:rsid w:val="00392869"/>
    <w:rsid w:val="003975D7"/>
    <w:rsid w:val="003A137C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2259"/>
    <w:rsid w:val="003C49A6"/>
    <w:rsid w:val="003C71A6"/>
    <w:rsid w:val="003D27B7"/>
    <w:rsid w:val="003D3766"/>
    <w:rsid w:val="003D41EA"/>
    <w:rsid w:val="003D4A1B"/>
    <w:rsid w:val="003D5F0F"/>
    <w:rsid w:val="003E0429"/>
    <w:rsid w:val="003E1056"/>
    <w:rsid w:val="003E2D26"/>
    <w:rsid w:val="003E3F52"/>
    <w:rsid w:val="003E47FC"/>
    <w:rsid w:val="003F03B4"/>
    <w:rsid w:val="003F1DCE"/>
    <w:rsid w:val="003F2B47"/>
    <w:rsid w:val="003F5EC4"/>
    <w:rsid w:val="003F6106"/>
    <w:rsid w:val="003F6C6B"/>
    <w:rsid w:val="004029C8"/>
    <w:rsid w:val="00404AFB"/>
    <w:rsid w:val="0040682E"/>
    <w:rsid w:val="00406D91"/>
    <w:rsid w:val="00410747"/>
    <w:rsid w:val="004121A1"/>
    <w:rsid w:val="004136ED"/>
    <w:rsid w:val="00414B41"/>
    <w:rsid w:val="0041533B"/>
    <w:rsid w:val="00415359"/>
    <w:rsid w:val="00415A6B"/>
    <w:rsid w:val="00416A27"/>
    <w:rsid w:val="00421362"/>
    <w:rsid w:val="0042404B"/>
    <w:rsid w:val="00424055"/>
    <w:rsid w:val="00426974"/>
    <w:rsid w:val="00427777"/>
    <w:rsid w:val="0043048D"/>
    <w:rsid w:val="00432A8C"/>
    <w:rsid w:val="004339B7"/>
    <w:rsid w:val="00436436"/>
    <w:rsid w:val="00437E1A"/>
    <w:rsid w:val="00441885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3A6B"/>
    <w:rsid w:val="00476BB1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3006"/>
    <w:rsid w:val="00494A6C"/>
    <w:rsid w:val="00494CCB"/>
    <w:rsid w:val="0049658D"/>
    <w:rsid w:val="00496C51"/>
    <w:rsid w:val="00497E61"/>
    <w:rsid w:val="004A0E27"/>
    <w:rsid w:val="004A3047"/>
    <w:rsid w:val="004A4DED"/>
    <w:rsid w:val="004A6792"/>
    <w:rsid w:val="004B016C"/>
    <w:rsid w:val="004B0B5B"/>
    <w:rsid w:val="004B3DC7"/>
    <w:rsid w:val="004B4CCC"/>
    <w:rsid w:val="004B6328"/>
    <w:rsid w:val="004B66A6"/>
    <w:rsid w:val="004B700B"/>
    <w:rsid w:val="004C00D9"/>
    <w:rsid w:val="004C0BF6"/>
    <w:rsid w:val="004C13A8"/>
    <w:rsid w:val="004C1786"/>
    <w:rsid w:val="004D1CA7"/>
    <w:rsid w:val="004D3146"/>
    <w:rsid w:val="004D5432"/>
    <w:rsid w:val="004E20BB"/>
    <w:rsid w:val="004E42D0"/>
    <w:rsid w:val="004F0FE8"/>
    <w:rsid w:val="004F35F6"/>
    <w:rsid w:val="004F4FC3"/>
    <w:rsid w:val="004F5408"/>
    <w:rsid w:val="004F7802"/>
    <w:rsid w:val="005007C3"/>
    <w:rsid w:val="00500DCD"/>
    <w:rsid w:val="00503545"/>
    <w:rsid w:val="00504C84"/>
    <w:rsid w:val="00507F68"/>
    <w:rsid w:val="00514A61"/>
    <w:rsid w:val="00514A92"/>
    <w:rsid w:val="00517EA6"/>
    <w:rsid w:val="00517F94"/>
    <w:rsid w:val="0052082A"/>
    <w:rsid w:val="00523641"/>
    <w:rsid w:val="00523C84"/>
    <w:rsid w:val="00523DB2"/>
    <w:rsid w:val="005251CF"/>
    <w:rsid w:val="00527F98"/>
    <w:rsid w:val="00531320"/>
    <w:rsid w:val="005333EE"/>
    <w:rsid w:val="0053637C"/>
    <w:rsid w:val="0053668F"/>
    <w:rsid w:val="005404A0"/>
    <w:rsid w:val="00540A5A"/>
    <w:rsid w:val="0054185D"/>
    <w:rsid w:val="005422D3"/>
    <w:rsid w:val="00544021"/>
    <w:rsid w:val="00544196"/>
    <w:rsid w:val="0054449B"/>
    <w:rsid w:val="005462CF"/>
    <w:rsid w:val="00546FA1"/>
    <w:rsid w:val="0055104F"/>
    <w:rsid w:val="005511AC"/>
    <w:rsid w:val="00551B91"/>
    <w:rsid w:val="00552620"/>
    <w:rsid w:val="00553DFE"/>
    <w:rsid w:val="00563B83"/>
    <w:rsid w:val="00564A71"/>
    <w:rsid w:val="00565FEE"/>
    <w:rsid w:val="00566B80"/>
    <w:rsid w:val="00570FE0"/>
    <w:rsid w:val="005744FA"/>
    <w:rsid w:val="00574D0A"/>
    <w:rsid w:val="005769C9"/>
    <w:rsid w:val="00577E5C"/>
    <w:rsid w:val="00582AB8"/>
    <w:rsid w:val="00582DB7"/>
    <w:rsid w:val="00584DC9"/>
    <w:rsid w:val="00585BDE"/>
    <w:rsid w:val="00586468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42C0"/>
    <w:rsid w:val="005A5B3D"/>
    <w:rsid w:val="005B1578"/>
    <w:rsid w:val="005B50B5"/>
    <w:rsid w:val="005B5396"/>
    <w:rsid w:val="005B56A1"/>
    <w:rsid w:val="005C3A42"/>
    <w:rsid w:val="005C4F88"/>
    <w:rsid w:val="005C5F1D"/>
    <w:rsid w:val="005D1C96"/>
    <w:rsid w:val="005D503B"/>
    <w:rsid w:val="005E4BFE"/>
    <w:rsid w:val="005E4E6A"/>
    <w:rsid w:val="005E504A"/>
    <w:rsid w:val="005E6030"/>
    <w:rsid w:val="005E732B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4DB"/>
    <w:rsid w:val="0064306E"/>
    <w:rsid w:val="00643D6B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341B"/>
    <w:rsid w:val="00674085"/>
    <w:rsid w:val="006742EC"/>
    <w:rsid w:val="0067441C"/>
    <w:rsid w:val="006753FA"/>
    <w:rsid w:val="00683E44"/>
    <w:rsid w:val="00684F04"/>
    <w:rsid w:val="0069317D"/>
    <w:rsid w:val="00694794"/>
    <w:rsid w:val="00695CBF"/>
    <w:rsid w:val="006A1F63"/>
    <w:rsid w:val="006A486E"/>
    <w:rsid w:val="006B031D"/>
    <w:rsid w:val="006B0456"/>
    <w:rsid w:val="006B2AD3"/>
    <w:rsid w:val="006B33A7"/>
    <w:rsid w:val="006C07DE"/>
    <w:rsid w:val="006C1ED6"/>
    <w:rsid w:val="006C44A8"/>
    <w:rsid w:val="006C53F4"/>
    <w:rsid w:val="006C7CAD"/>
    <w:rsid w:val="006D0EC1"/>
    <w:rsid w:val="006D194D"/>
    <w:rsid w:val="006D34F4"/>
    <w:rsid w:val="006D3528"/>
    <w:rsid w:val="006D4D37"/>
    <w:rsid w:val="006D4FD1"/>
    <w:rsid w:val="006E1609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294A"/>
    <w:rsid w:val="007053F1"/>
    <w:rsid w:val="00711862"/>
    <w:rsid w:val="0071284E"/>
    <w:rsid w:val="00712DF7"/>
    <w:rsid w:val="007137CD"/>
    <w:rsid w:val="00713C51"/>
    <w:rsid w:val="00714057"/>
    <w:rsid w:val="007145A7"/>
    <w:rsid w:val="00716C51"/>
    <w:rsid w:val="00717001"/>
    <w:rsid w:val="00717624"/>
    <w:rsid w:val="00720B1B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403A9"/>
    <w:rsid w:val="00744F6C"/>
    <w:rsid w:val="00747416"/>
    <w:rsid w:val="00750513"/>
    <w:rsid w:val="007509D4"/>
    <w:rsid w:val="007539B5"/>
    <w:rsid w:val="0075482B"/>
    <w:rsid w:val="007562D7"/>
    <w:rsid w:val="00756B02"/>
    <w:rsid w:val="00757416"/>
    <w:rsid w:val="00762CEC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3FD6"/>
    <w:rsid w:val="007965F1"/>
    <w:rsid w:val="00797458"/>
    <w:rsid w:val="007A0DD2"/>
    <w:rsid w:val="007A4F42"/>
    <w:rsid w:val="007A50C6"/>
    <w:rsid w:val="007A6C94"/>
    <w:rsid w:val="007B113F"/>
    <w:rsid w:val="007B3D2E"/>
    <w:rsid w:val="007B547F"/>
    <w:rsid w:val="007B570F"/>
    <w:rsid w:val="007B5D56"/>
    <w:rsid w:val="007B7F95"/>
    <w:rsid w:val="007C58E6"/>
    <w:rsid w:val="007C70A5"/>
    <w:rsid w:val="007C77D8"/>
    <w:rsid w:val="007D26BE"/>
    <w:rsid w:val="007D2884"/>
    <w:rsid w:val="007D55E2"/>
    <w:rsid w:val="007D692C"/>
    <w:rsid w:val="007D69A2"/>
    <w:rsid w:val="007E1F9C"/>
    <w:rsid w:val="007E2AE0"/>
    <w:rsid w:val="007E56D4"/>
    <w:rsid w:val="007E6BD3"/>
    <w:rsid w:val="007E7C42"/>
    <w:rsid w:val="007F2875"/>
    <w:rsid w:val="007F554B"/>
    <w:rsid w:val="007F6033"/>
    <w:rsid w:val="007F6396"/>
    <w:rsid w:val="007F649D"/>
    <w:rsid w:val="007F677B"/>
    <w:rsid w:val="007F72BA"/>
    <w:rsid w:val="008004C7"/>
    <w:rsid w:val="0080082A"/>
    <w:rsid w:val="0080129B"/>
    <w:rsid w:val="008030BA"/>
    <w:rsid w:val="00805DE9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4DDC"/>
    <w:rsid w:val="00835303"/>
    <w:rsid w:val="00835D89"/>
    <w:rsid w:val="0083621A"/>
    <w:rsid w:val="00841057"/>
    <w:rsid w:val="00841480"/>
    <w:rsid w:val="0084150B"/>
    <w:rsid w:val="0084323E"/>
    <w:rsid w:val="00843931"/>
    <w:rsid w:val="00852C37"/>
    <w:rsid w:val="00853223"/>
    <w:rsid w:val="008547A2"/>
    <w:rsid w:val="00855731"/>
    <w:rsid w:val="00860C6E"/>
    <w:rsid w:val="008633FC"/>
    <w:rsid w:val="00867D6A"/>
    <w:rsid w:val="00872F89"/>
    <w:rsid w:val="00873890"/>
    <w:rsid w:val="008743FC"/>
    <w:rsid w:val="0087644B"/>
    <w:rsid w:val="008778DB"/>
    <w:rsid w:val="00880456"/>
    <w:rsid w:val="0088075C"/>
    <w:rsid w:val="00882031"/>
    <w:rsid w:val="0088228B"/>
    <w:rsid w:val="00885C7D"/>
    <w:rsid w:val="00891F6C"/>
    <w:rsid w:val="00893086"/>
    <w:rsid w:val="00893C84"/>
    <w:rsid w:val="00894410"/>
    <w:rsid w:val="0089465A"/>
    <w:rsid w:val="008A0042"/>
    <w:rsid w:val="008A0D63"/>
    <w:rsid w:val="008A18A3"/>
    <w:rsid w:val="008A20A8"/>
    <w:rsid w:val="008A49D4"/>
    <w:rsid w:val="008A5B96"/>
    <w:rsid w:val="008A5D17"/>
    <w:rsid w:val="008A770B"/>
    <w:rsid w:val="008A7DDE"/>
    <w:rsid w:val="008B39FB"/>
    <w:rsid w:val="008B4963"/>
    <w:rsid w:val="008B6BCA"/>
    <w:rsid w:val="008B70E8"/>
    <w:rsid w:val="008C0355"/>
    <w:rsid w:val="008C126A"/>
    <w:rsid w:val="008C1D82"/>
    <w:rsid w:val="008C2E08"/>
    <w:rsid w:val="008C6829"/>
    <w:rsid w:val="008C6E94"/>
    <w:rsid w:val="008C7232"/>
    <w:rsid w:val="008D0385"/>
    <w:rsid w:val="008D04D6"/>
    <w:rsid w:val="008D115E"/>
    <w:rsid w:val="008D2274"/>
    <w:rsid w:val="008D30CC"/>
    <w:rsid w:val="008D5D9A"/>
    <w:rsid w:val="008D7533"/>
    <w:rsid w:val="008E0840"/>
    <w:rsid w:val="008E36A6"/>
    <w:rsid w:val="008E3C48"/>
    <w:rsid w:val="008E6E39"/>
    <w:rsid w:val="008E77B8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164B6"/>
    <w:rsid w:val="009209BC"/>
    <w:rsid w:val="0092669A"/>
    <w:rsid w:val="00927BB6"/>
    <w:rsid w:val="00931468"/>
    <w:rsid w:val="009329C3"/>
    <w:rsid w:val="00937D36"/>
    <w:rsid w:val="009408FF"/>
    <w:rsid w:val="00940C3C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448"/>
    <w:rsid w:val="00956D74"/>
    <w:rsid w:val="00960B98"/>
    <w:rsid w:val="00960F85"/>
    <w:rsid w:val="00966711"/>
    <w:rsid w:val="00967A92"/>
    <w:rsid w:val="009714F8"/>
    <w:rsid w:val="00972F9B"/>
    <w:rsid w:val="00973BE1"/>
    <w:rsid w:val="009746BC"/>
    <w:rsid w:val="009756AD"/>
    <w:rsid w:val="0097575B"/>
    <w:rsid w:val="00975D7C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47B8"/>
    <w:rsid w:val="0099633F"/>
    <w:rsid w:val="00996F89"/>
    <w:rsid w:val="00997282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2E7C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05B0"/>
    <w:rsid w:val="00A01BAD"/>
    <w:rsid w:val="00A02045"/>
    <w:rsid w:val="00A061A6"/>
    <w:rsid w:val="00A06630"/>
    <w:rsid w:val="00A10D36"/>
    <w:rsid w:val="00A16007"/>
    <w:rsid w:val="00A2172A"/>
    <w:rsid w:val="00A23603"/>
    <w:rsid w:val="00A248B4"/>
    <w:rsid w:val="00A2706F"/>
    <w:rsid w:val="00A3050D"/>
    <w:rsid w:val="00A355AE"/>
    <w:rsid w:val="00A44BB0"/>
    <w:rsid w:val="00A46108"/>
    <w:rsid w:val="00A46FF8"/>
    <w:rsid w:val="00A47F72"/>
    <w:rsid w:val="00A525FA"/>
    <w:rsid w:val="00A52DA0"/>
    <w:rsid w:val="00A53EA6"/>
    <w:rsid w:val="00A54DBD"/>
    <w:rsid w:val="00A6158A"/>
    <w:rsid w:val="00A6273E"/>
    <w:rsid w:val="00A6310D"/>
    <w:rsid w:val="00A63274"/>
    <w:rsid w:val="00A637D0"/>
    <w:rsid w:val="00A64540"/>
    <w:rsid w:val="00A64D9F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3A04"/>
    <w:rsid w:val="00AA4507"/>
    <w:rsid w:val="00AA541A"/>
    <w:rsid w:val="00AA631C"/>
    <w:rsid w:val="00AA7841"/>
    <w:rsid w:val="00AA7BE2"/>
    <w:rsid w:val="00AB04F3"/>
    <w:rsid w:val="00AB0E07"/>
    <w:rsid w:val="00AB5A33"/>
    <w:rsid w:val="00AB7187"/>
    <w:rsid w:val="00AB75B3"/>
    <w:rsid w:val="00AC0727"/>
    <w:rsid w:val="00AC34C9"/>
    <w:rsid w:val="00AC39AC"/>
    <w:rsid w:val="00AC6486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388A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2AB3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A73B7"/>
    <w:rsid w:val="00BB1CC1"/>
    <w:rsid w:val="00BB3B83"/>
    <w:rsid w:val="00BB40BF"/>
    <w:rsid w:val="00BB4D19"/>
    <w:rsid w:val="00BB538B"/>
    <w:rsid w:val="00BB5D74"/>
    <w:rsid w:val="00BB6B6B"/>
    <w:rsid w:val="00BC4125"/>
    <w:rsid w:val="00BC56B2"/>
    <w:rsid w:val="00BD157E"/>
    <w:rsid w:val="00BD2C85"/>
    <w:rsid w:val="00BD3852"/>
    <w:rsid w:val="00BD6234"/>
    <w:rsid w:val="00BE1C17"/>
    <w:rsid w:val="00BE4303"/>
    <w:rsid w:val="00BE59AB"/>
    <w:rsid w:val="00BF0DF5"/>
    <w:rsid w:val="00BF6C80"/>
    <w:rsid w:val="00C00C4F"/>
    <w:rsid w:val="00C02571"/>
    <w:rsid w:val="00C025EC"/>
    <w:rsid w:val="00C032B6"/>
    <w:rsid w:val="00C042ED"/>
    <w:rsid w:val="00C05411"/>
    <w:rsid w:val="00C05977"/>
    <w:rsid w:val="00C05E3B"/>
    <w:rsid w:val="00C070C3"/>
    <w:rsid w:val="00C0723A"/>
    <w:rsid w:val="00C130ED"/>
    <w:rsid w:val="00C157A1"/>
    <w:rsid w:val="00C1729D"/>
    <w:rsid w:val="00C20C3E"/>
    <w:rsid w:val="00C21E0C"/>
    <w:rsid w:val="00C22209"/>
    <w:rsid w:val="00C278F7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4AB8"/>
    <w:rsid w:val="00C55FD5"/>
    <w:rsid w:val="00C564B8"/>
    <w:rsid w:val="00C64BA0"/>
    <w:rsid w:val="00C7178F"/>
    <w:rsid w:val="00C72109"/>
    <w:rsid w:val="00C7251C"/>
    <w:rsid w:val="00C73485"/>
    <w:rsid w:val="00C74023"/>
    <w:rsid w:val="00C771AE"/>
    <w:rsid w:val="00C80383"/>
    <w:rsid w:val="00C80B74"/>
    <w:rsid w:val="00C8186E"/>
    <w:rsid w:val="00C857A5"/>
    <w:rsid w:val="00C901DC"/>
    <w:rsid w:val="00C90895"/>
    <w:rsid w:val="00C920A2"/>
    <w:rsid w:val="00C92E93"/>
    <w:rsid w:val="00C93D5F"/>
    <w:rsid w:val="00C9609F"/>
    <w:rsid w:val="00C9739D"/>
    <w:rsid w:val="00C97CAD"/>
    <w:rsid w:val="00CA2C3D"/>
    <w:rsid w:val="00CA3905"/>
    <w:rsid w:val="00CA7B25"/>
    <w:rsid w:val="00CA7E82"/>
    <w:rsid w:val="00CB5564"/>
    <w:rsid w:val="00CB5BDF"/>
    <w:rsid w:val="00CB6295"/>
    <w:rsid w:val="00CB7234"/>
    <w:rsid w:val="00CC194E"/>
    <w:rsid w:val="00CC234B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62"/>
    <w:rsid w:val="00CF14C3"/>
    <w:rsid w:val="00CF1FAA"/>
    <w:rsid w:val="00CF3372"/>
    <w:rsid w:val="00CF3C9F"/>
    <w:rsid w:val="00CF623D"/>
    <w:rsid w:val="00D02C32"/>
    <w:rsid w:val="00D0340C"/>
    <w:rsid w:val="00D0440C"/>
    <w:rsid w:val="00D06123"/>
    <w:rsid w:val="00D074AD"/>
    <w:rsid w:val="00D0775D"/>
    <w:rsid w:val="00D0791B"/>
    <w:rsid w:val="00D106FC"/>
    <w:rsid w:val="00D12C6D"/>
    <w:rsid w:val="00D12F94"/>
    <w:rsid w:val="00D17882"/>
    <w:rsid w:val="00D20521"/>
    <w:rsid w:val="00D24697"/>
    <w:rsid w:val="00D306C6"/>
    <w:rsid w:val="00D313FE"/>
    <w:rsid w:val="00D363DC"/>
    <w:rsid w:val="00D42981"/>
    <w:rsid w:val="00D431A6"/>
    <w:rsid w:val="00D43525"/>
    <w:rsid w:val="00D43E79"/>
    <w:rsid w:val="00D449E4"/>
    <w:rsid w:val="00D52ACC"/>
    <w:rsid w:val="00D52DE8"/>
    <w:rsid w:val="00D534DE"/>
    <w:rsid w:val="00D579C0"/>
    <w:rsid w:val="00D6294E"/>
    <w:rsid w:val="00D630CB"/>
    <w:rsid w:val="00D6364E"/>
    <w:rsid w:val="00D6393A"/>
    <w:rsid w:val="00D6498E"/>
    <w:rsid w:val="00D661C2"/>
    <w:rsid w:val="00D72A3A"/>
    <w:rsid w:val="00D73689"/>
    <w:rsid w:val="00D77AB8"/>
    <w:rsid w:val="00D8155C"/>
    <w:rsid w:val="00D84687"/>
    <w:rsid w:val="00D84EA6"/>
    <w:rsid w:val="00D85837"/>
    <w:rsid w:val="00D85F9B"/>
    <w:rsid w:val="00D9004F"/>
    <w:rsid w:val="00D90AFB"/>
    <w:rsid w:val="00D90C9A"/>
    <w:rsid w:val="00D91AE8"/>
    <w:rsid w:val="00D92066"/>
    <w:rsid w:val="00D927D0"/>
    <w:rsid w:val="00D95E5E"/>
    <w:rsid w:val="00D976A4"/>
    <w:rsid w:val="00DA015C"/>
    <w:rsid w:val="00DA2185"/>
    <w:rsid w:val="00DA30FC"/>
    <w:rsid w:val="00DA78E3"/>
    <w:rsid w:val="00DB03D5"/>
    <w:rsid w:val="00DB0446"/>
    <w:rsid w:val="00DB0E44"/>
    <w:rsid w:val="00DB1909"/>
    <w:rsid w:val="00DB19AF"/>
    <w:rsid w:val="00DB3E4D"/>
    <w:rsid w:val="00DB5AF9"/>
    <w:rsid w:val="00DC0502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2932"/>
    <w:rsid w:val="00DE385E"/>
    <w:rsid w:val="00DE398B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5FCA"/>
    <w:rsid w:val="00E0787B"/>
    <w:rsid w:val="00E14A33"/>
    <w:rsid w:val="00E15033"/>
    <w:rsid w:val="00E16D07"/>
    <w:rsid w:val="00E16FE3"/>
    <w:rsid w:val="00E171FB"/>
    <w:rsid w:val="00E2341A"/>
    <w:rsid w:val="00E261F3"/>
    <w:rsid w:val="00E264C2"/>
    <w:rsid w:val="00E26693"/>
    <w:rsid w:val="00E313C4"/>
    <w:rsid w:val="00E31EC9"/>
    <w:rsid w:val="00E32B07"/>
    <w:rsid w:val="00E42DB8"/>
    <w:rsid w:val="00E45275"/>
    <w:rsid w:val="00E51FD1"/>
    <w:rsid w:val="00E535BC"/>
    <w:rsid w:val="00E54C74"/>
    <w:rsid w:val="00E568FA"/>
    <w:rsid w:val="00E60D59"/>
    <w:rsid w:val="00E622B9"/>
    <w:rsid w:val="00E65548"/>
    <w:rsid w:val="00E65C6E"/>
    <w:rsid w:val="00E67C39"/>
    <w:rsid w:val="00E701FE"/>
    <w:rsid w:val="00E72B97"/>
    <w:rsid w:val="00E72C09"/>
    <w:rsid w:val="00E74420"/>
    <w:rsid w:val="00E75BEA"/>
    <w:rsid w:val="00E81B25"/>
    <w:rsid w:val="00E9101A"/>
    <w:rsid w:val="00E911C8"/>
    <w:rsid w:val="00E92DD3"/>
    <w:rsid w:val="00E93552"/>
    <w:rsid w:val="00EA00AE"/>
    <w:rsid w:val="00EA17BD"/>
    <w:rsid w:val="00EA3D8C"/>
    <w:rsid w:val="00EA4CBB"/>
    <w:rsid w:val="00EA5D25"/>
    <w:rsid w:val="00EA69F5"/>
    <w:rsid w:val="00EA7387"/>
    <w:rsid w:val="00EA79A4"/>
    <w:rsid w:val="00EB0B52"/>
    <w:rsid w:val="00EB10E2"/>
    <w:rsid w:val="00EB1F11"/>
    <w:rsid w:val="00EB355A"/>
    <w:rsid w:val="00EB751E"/>
    <w:rsid w:val="00EB7764"/>
    <w:rsid w:val="00EB78DC"/>
    <w:rsid w:val="00EC3E4A"/>
    <w:rsid w:val="00EC4370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1174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16E"/>
    <w:rsid w:val="00F232CB"/>
    <w:rsid w:val="00F25C85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57035"/>
    <w:rsid w:val="00F64EFE"/>
    <w:rsid w:val="00F65196"/>
    <w:rsid w:val="00F65A7B"/>
    <w:rsid w:val="00F66433"/>
    <w:rsid w:val="00F6683B"/>
    <w:rsid w:val="00F7143A"/>
    <w:rsid w:val="00F722C8"/>
    <w:rsid w:val="00F7449B"/>
    <w:rsid w:val="00F75CC9"/>
    <w:rsid w:val="00F762C5"/>
    <w:rsid w:val="00F807B7"/>
    <w:rsid w:val="00F81806"/>
    <w:rsid w:val="00F81875"/>
    <w:rsid w:val="00F81D41"/>
    <w:rsid w:val="00F81DCA"/>
    <w:rsid w:val="00F84435"/>
    <w:rsid w:val="00F8486E"/>
    <w:rsid w:val="00F86E17"/>
    <w:rsid w:val="00F92BA1"/>
    <w:rsid w:val="00F93AC0"/>
    <w:rsid w:val="00F95D3A"/>
    <w:rsid w:val="00FA3874"/>
    <w:rsid w:val="00FA5D87"/>
    <w:rsid w:val="00FA63B9"/>
    <w:rsid w:val="00FB0399"/>
    <w:rsid w:val="00FB64DB"/>
    <w:rsid w:val="00FC0C6F"/>
    <w:rsid w:val="00FC137A"/>
    <w:rsid w:val="00FC4C31"/>
    <w:rsid w:val="00FC6367"/>
    <w:rsid w:val="00FD054D"/>
    <w:rsid w:val="00FD2BF8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80E"/>
    <w:rsid w:val="00FF3AD7"/>
    <w:rsid w:val="00FF4337"/>
    <w:rsid w:val="00FF4A20"/>
    <w:rsid w:val="00FF4EED"/>
    <w:rsid w:val="00FF571F"/>
    <w:rsid w:val="00FF577B"/>
    <w:rsid w:val="00FF647D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  <w:style w:type="character" w:customStyle="1" w:styleId="text">
    <w:name w:val="text"/>
    <w:basedOn w:val="Bekezdsalapbettpusa"/>
    <w:rsid w:val="0025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1553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5</cp:revision>
  <cp:lastPrinted>2021-02-20T11:40:00Z</cp:lastPrinted>
  <dcterms:created xsi:type="dcterms:W3CDTF">2021-08-23T18:36:00Z</dcterms:created>
  <dcterms:modified xsi:type="dcterms:W3CDTF">2021-08-23T19:14:00Z</dcterms:modified>
</cp:coreProperties>
</file>