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60" w:type="dxa"/>
        <w:tblInd w:w="-432" w:type="dxa"/>
        <w:tblLook w:val="01E0" w:firstRow="1" w:lastRow="1" w:firstColumn="1" w:lastColumn="1" w:noHBand="0" w:noVBand="0"/>
      </w:tblPr>
      <w:tblGrid>
        <w:gridCol w:w="2880"/>
        <w:gridCol w:w="4680"/>
      </w:tblGrid>
      <w:tr w:rsidR="00725BB3" w:rsidRPr="00B54477" w14:paraId="55A59415" w14:textId="77777777">
        <w:tc>
          <w:tcPr>
            <w:tcW w:w="2880" w:type="dxa"/>
          </w:tcPr>
          <w:p w14:paraId="0B2F5F53" w14:textId="77777777" w:rsidR="00725BB3" w:rsidRPr="00B54477" w:rsidRDefault="006471C7" w:rsidP="009756AD">
            <w:pPr>
              <w:widowControl w:val="0"/>
              <w:ind w:right="-637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B54477">
              <w:rPr>
                <w:rFonts w:ascii="Book Antiqua" w:hAnsi="Book Antiqua"/>
                <w:b/>
                <w:noProof/>
                <w:sz w:val="19"/>
                <w:szCs w:val="19"/>
                <w:lang w:eastAsia="hu-HU"/>
              </w:rPr>
              <w:drawing>
                <wp:inline distT="0" distB="0" distL="0" distR="0" wp14:anchorId="69959A19" wp14:editId="2B45A0CD">
                  <wp:extent cx="1562100" cy="7715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3368A5CE" w14:textId="77777777" w:rsidR="00725BB3" w:rsidRPr="00B54477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/>
                <w:bCs/>
                <w:sz w:val="19"/>
                <w:szCs w:val="19"/>
              </w:rPr>
              <w:t xml:space="preserve">Pesterzsébet-Központi Református </w:t>
            </w:r>
          </w:p>
          <w:p w14:paraId="50ADA195" w14:textId="77777777" w:rsidR="00725BB3" w:rsidRPr="00B54477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/>
                <w:bCs/>
                <w:sz w:val="19"/>
                <w:szCs w:val="19"/>
              </w:rPr>
              <w:t>Egyházközség</w:t>
            </w:r>
          </w:p>
          <w:p w14:paraId="301CB17D" w14:textId="77777777" w:rsidR="00725BB3" w:rsidRPr="00B54477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Cs/>
                <w:sz w:val="19"/>
                <w:szCs w:val="19"/>
              </w:rPr>
              <w:t>1204 Budapest, Ady E. u. 81.</w:t>
            </w:r>
          </w:p>
          <w:p w14:paraId="57D1D283" w14:textId="77777777" w:rsidR="00725BB3" w:rsidRPr="00B54477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Cs/>
                <w:sz w:val="19"/>
                <w:szCs w:val="19"/>
              </w:rPr>
              <w:t>Tel/Fax: 283-0029</w:t>
            </w:r>
          </w:p>
          <w:p w14:paraId="2785DE15" w14:textId="77777777" w:rsidR="00725BB3" w:rsidRPr="00B54477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Cs/>
                <w:sz w:val="19"/>
                <w:szCs w:val="19"/>
              </w:rPr>
              <w:t>www.pkre.hu</w:t>
            </w:r>
          </w:p>
        </w:tc>
      </w:tr>
      <w:tr w:rsidR="00725BB3" w:rsidRPr="00B54477" w14:paraId="706E87E6" w14:textId="77777777">
        <w:tc>
          <w:tcPr>
            <w:tcW w:w="2880" w:type="dxa"/>
            <w:tcBorders>
              <w:bottom w:val="single" w:sz="8" w:space="0" w:color="auto"/>
            </w:tcBorders>
          </w:tcPr>
          <w:p w14:paraId="4C2EDC45" w14:textId="42213B36" w:rsidR="00725BB3" w:rsidRPr="00B54477" w:rsidRDefault="00725BB3" w:rsidP="009756AD">
            <w:pPr>
              <w:widowControl w:val="0"/>
              <w:ind w:right="-637" w:firstLine="612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/>
                <w:i/>
                <w:sz w:val="19"/>
                <w:szCs w:val="19"/>
              </w:rPr>
              <w:t xml:space="preserve">   1893-20</w:t>
            </w:r>
            <w:r w:rsidR="00C116E7" w:rsidRPr="00B54477">
              <w:rPr>
                <w:rFonts w:ascii="Book Antiqua" w:eastAsia="Batang" w:hAnsi="Book Antiqua"/>
                <w:b/>
                <w:i/>
                <w:sz w:val="19"/>
                <w:szCs w:val="19"/>
              </w:rPr>
              <w:t>2</w:t>
            </w:r>
            <w:r w:rsidR="00165A91" w:rsidRPr="00B54477">
              <w:rPr>
                <w:rFonts w:ascii="Book Antiqua" w:eastAsia="Batang" w:hAnsi="Book Antiqua"/>
                <w:b/>
                <w:i/>
                <w:sz w:val="19"/>
                <w:szCs w:val="19"/>
              </w:rPr>
              <w:t>1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14:paraId="3CC51976" w14:textId="77777777" w:rsidR="00725BB3" w:rsidRPr="00B54477" w:rsidRDefault="00725BB3" w:rsidP="009756AD">
            <w:pPr>
              <w:widowControl w:val="0"/>
              <w:ind w:right="-637"/>
              <w:jc w:val="both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</w:p>
        </w:tc>
      </w:tr>
    </w:tbl>
    <w:p w14:paraId="5B60800F" w14:textId="6C857E0C" w:rsidR="00725BB3" w:rsidRPr="00B54477" w:rsidRDefault="00725BB3" w:rsidP="009756AD">
      <w:pPr>
        <w:widowControl w:val="0"/>
        <w:ind w:left="-540" w:right="-637"/>
        <w:jc w:val="right"/>
        <w:rPr>
          <w:sz w:val="19"/>
          <w:szCs w:val="19"/>
        </w:rPr>
      </w:pPr>
      <w:r w:rsidRPr="00B54477">
        <w:rPr>
          <w:rFonts w:ascii="Book Antiqua" w:eastAsia="Batang" w:hAnsi="Book Antiqua"/>
          <w:sz w:val="19"/>
          <w:szCs w:val="19"/>
        </w:rPr>
        <w:t>Pesterzsébet,</w:t>
      </w:r>
      <w:r w:rsidR="00B53E0E" w:rsidRPr="00B54477">
        <w:rPr>
          <w:rFonts w:ascii="Book Antiqua" w:eastAsia="Batang" w:hAnsi="Book Antiqua"/>
          <w:sz w:val="19"/>
          <w:szCs w:val="19"/>
        </w:rPr>
        <w:t xml:space="preserve"> 20</w:t>
      </w:r>
      <w:r w:rsidR="00C116E7" w:rsidRPr="00B54477">
        <w:rPr>
          <w:rFonts w:ascii="Book Antiqua" w:eastAsia="Batang" w:hAnsi="Book Antiqua"/>
          <w:sz w:val="19"/>
          <w:szCs w:val="19"/>
        </w:rPr>
        <w:t>2</w:t>
      </w:r>
      <w:r w:rsidR="00165A91" w:rsidRPr="00B54477">
        <w:rPr>
          <w:rFonts w:ascii="Book Antiqua" w:eastAsia="Batang" w:hAnsi="Book Antiqua"/>
          <w:sz w:val="19"/>
          <w:szCs w:val="19"/>
        </w:rPr>
        <w:t>1</w:t>
      </w:r>
      <w:r w:rsidRPr="00B54477">
        <w:rPr>
          <w:rFonts w:ascii="Book Antiqua" w:eastAsia="Batang" w:hAnsi="Book Antiqua"/>
          <w:sz w:val="19"/>
          <w:szCs w:val="19"/>
        </w:rPr>
        <w:t>.</w:t>
      </w:r>
      <w:r w:rsidR="00442062" w:rsidRPr="00B54477">
        <w:rPr>
          <w:rFonts w:ascii="Book Antiqua" w:eastAsia="Batang" w:hAnsi="Book Antiqua"/>
          <w:sz w:val="19"/>
          <w:szCs w:val="19"/>
        </w:rPr>
        <w:t xml:space="preserve"> </w:t>
      </w:r>
      <w:r w:rsidR="00215084">
        <w:rPr>
          <w:rFonts w:ascii="Book Antiqua" w:eastAsia="Batang" w:hAnsi="Book Antiqua"/>
          <w:sz w:val="19"/>
          <w:szCs w:val="19"/>
        </w:rPr>
        <w:t xml:space="preserve">július </w:t>
      </w:r>
      <w:r w:rsidR="00013F08">
        <w:rPr>
          <w:rFonts w:ascii="Book Antiqua" w:eastAsia="Batang" w:hAnsi="Book Antiqua"/>
          <w:sz w:val="19"/>
          <w:szCs w:val="19"/>
        </w:rPr>
        <w:t>2</w:t>
      </w:r>
      <w:r w:rsidR="00215084">
        <w:rPr>
          <w:rFonts w:ascii="Book Antiqua" w:eastAsia="Batang" w:hAnsi="Book Antiqua"/>
          <w:sz w:val="19"/>
          <w:szCs w:val="19"/>
        </w:rPr>
        <w:t>5</w:t>
      </w:r>
      <w:r w:rsidR="00255DB1" w:rsidRPr="00B54477">
        <w:rPr>
          <w:rFonts w:ascii="Book Antiqua" w:eastAsia="Batang" w:hAnsi="Book Antiqua"/>
          <w:sz w:val="19"/>
          <w:szCs w:val="19"/>
        </w:rPr>
        <w:t>.</w:t>
      </w:r>
    </w:p>
    <w:p w14:paraId="201DA2E2" w14:textId="7BC9BC0E" w:rsidR="00725BB3" w:rsidRPr="00B54477" w:rsidRDefault="00C03A4F" w:rsidP="009756AD">
      <w:pPr>
        <w:widowControl w:val="0"/>
        <w:ind w:left="-540" w:right="-637"/>
        <w:jc w:val="right"/>
        <w:rPr>
          <w:rFonts w:ascii="Book Antiqua" w:eastAsia="Batang" w:hAnsi="Book Antiqua"/>
          <w:b/>
          <w:i/>
          <w:sz w:val="19"/>
          <w:szCs w:val="19"/>
        </w:rPr>
      </w:pPr>
      <w:r w:rsidRPr="00B54477">
        <w:rPr>
          <w:rFonts w:ascii="Book Antiqua" w:eastAsia="Batang" w:hAnsi="Book Antiqua"/>
          <w:b/>
          <w:i/>
          <w:sz w:val="19"/>
          <w:szCs w:val="19"/>
        </w:rPr>
        <w:t>Kreisz Jáno</w:t>
      </w:r>
      <w:r w:rsidR="00165A91" w:rsidRPr="00B54477">
        <w:rPr>
          <w:rFonts w:ascii="Book Antiqua" w:eastAsia="Batang" w:hAnsi="Book Antiqua"/>
          <w:b/>
          <w:i/>
          <w:sz w:val="19"/>
          <w:szCs w:val="19"/>
        </w:rPr>
        <w:t>s, lelkész</w:t>
      </w:r>
    </w:p>
    <w:p w14:paraId="2BFE6D01" w14:textId="27654D03" w:rsidR="000E5173" w:rsidRPr="00B54477" w:rsidRDefault="000E5173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74482CFA" w14:textId="77777777" w:rsidR="006B650B" w:rsidRPr="00B54477" w:rsidRDefault="006B650B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0CA92401" w14:textId="43D20CC8" w:rsidR="000E5173" w:rsidRPr="00B54477" w:rsidRDefault="00D45794" w:rsidP="000C68C7">
      <w:pPr>
        <w:widowControl w:val="0"/>
        <w:ind w:left="-567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  <w:r>
        <w:rPr>
          <w:rFonts w:ascii="Book Antiqua" w:eastAsia="Batang" w:hAnsi="Book Antiqua"/>
          <w:b/>
          <w:caps/>
          <w:sz w:val="22"/>
          <w:szCs w:val="22"/>
        </w:rPr>
        <w:t xml:space="preserve">A </w:t>
      </w:r>
      <w:r w:rsidR="008532CC">
        <w:rPr>
          <w:rFonts w:ascii="Book Antiqua" w:eastAsia="Batang" w:hAnsi="Book Antiqua"/>
          <w:b/>
          <w:caps/>
          <w:sz w:val="22"/>
          <w:szCs w:val="22"/>
        </w:rPr>
        <w:t>Bábeli zűrzavar</w:t>
      </w:r>
    </w:p>
    <w:p w14:paraId="4FD6E958" w14:textId="77777777" w:rsidR="00AE2BBB" w:rsidRPr="00B54477" w:rsidRDefault="00AE2BBB" w:rsidP="00C96290">
      <w:pPr>
        <w:widowControl w:val="0"/>
        <w:ind w:left="-567" w:right="-637"/>
        <w:jc w:val="both"/>
        <w:rPr>
          <w:rFonts w:ascii="Book Antiqua" w:eastAsia="Batang" w:hAnsi="Book Antiqua"/>
          <w:b/>
          <w:i/>
          <w:sz w:val="22"/>
          <w:szCs w:val="22"/>
        </w:rPr>
      </w:pPr>
    </w:p>
    <w:p w14:paraId="02C2AA8A" w14:textId="01ECA896" w:rsidR="0037571B" w:rsidRPr="00B54477" w:rsidRDefault="007B6494" w:rsidP="00C96290">
      <w:pPr>
        <w:widowControl w:val="0"/>
        <w:ind w:left="-567" w:right="-637"/>
        <w:jc w:val="both"/>
        <w:rPr>
          <w:rFonts w:ascii="Book Antiqua" w:eastAsia="Batang" w:hAnsi="Book Antiqua"/>
          <w:bCs/>
          <w:sz w:val="22"/>
          <w:szCs w:val="22"/>
        </w:rPr>
      </w:pPr>
      <w:r>
        <w:rPr>
          <w:rFonts w:ascii="Book Antiqua" w:eastAsia="Batang" w:hAnsi="Book Antiqua"/>
          <w:b/>
          <w:sz w:val="22"/>
          <w:szCs w:val="22"/>
        </w:rPr>
        <w:t>Alapige</w:t>
      </w:r>
      <w:r w:rsidR="00730EC1" w:rsidRPr="00B54477">
        <w:rPr>
          <w:rFonts w:ascii="Book Antiqua" w:eastAsia="Batang" w:hAnsi="Book Antiqua"/>
          <w:b/>
          <w:sz w:val="22"/>
          <w:szCs w:val="22"/>
        </w:rPr>
        <w:t>:</w:t>
      </w:r>
      <w:bookmarkStart w:id="0" w:name="v13"/>
      <w:bookmarkEnd w:id="0"/>
      <w:r w:rsidR="00B92B22" w:rsidRPr="00B54477">
        <w:rPr>
          <w:rFonts w:ascii="Book Antiqua" w:eastAsia="Batang" w:hAnsi="Book Antiqua"/>
          <w:b/>
          <w:sz w:val="22"/>
          <w:szCs w:val="22"/>
        </w:rPr>
        <w:t xml:space="preserve"> </w:t>
      </w:r>
      <w:r w:rsidR="00B7767D">
        <w:rPr>
          <w:rFonts w:ascii="Book Antiqua" w:eastAsia="Batang" w:hAnsi="Book Antiqua"/>
          <w:bCs/>
          <w:sz w:val="22"/>
          <w:szCs w:val="22"/>
        </w:rPr>
        <w:t>I. Mózes</w:t>
      </w:r>
      <w:r w:rsidR="00484883">
        <w:rPr>
          <w:rFonts w:ascii="Book Antiqua" w:eastAsia="Batang" w:hAnsi="Book Antiqua"/>
          <w:bCs/>
          <w:sz w:val="22"/>
          <w:szCs w:val="22"/>
        </w:rPr>
        <w:t xml:space="preserve"> 1</w:t>
      </w:r>
      <w:r w:rsidR="009E78B2">
        <w:rPr>
          <w:rFonts w:ascii="Book Antiqua" w:eastAsia="Batang" w:hAnsi="Book Antiqua"/>
          <w:bCs/>
          <w:sz w:val="22"/>
          <w:szCs w:val="22"/>
        </w:rPr>
        <w:t>1</w:t>
      </w:r>
      <w:r w:rsidR="000A5D64" w:rsidRPr="00B54477">
        <w:rPr>
          <w:rFonts w:ascii="Book Antiqua" w:eastAsia="Batang" w:hAnsi="Book Antiqua"/>
          <w:bCs/>
          <w:sz w:val="22"/>
          <w:szCs w:val="22"/>
        </w:rPr>
        <w:t xml:space="preserve">; </w:t>
      </w:r>
      <w:r w:rsidR="0049305E">
        <w:rPr>
          <w:rFonts w:ascii="Book Antiqua" w:eastAsia="Batang" w:hAnsi="Book Antiqua"/>
          <w:bCs/>
          <w:sz w:val="22"/>
          <w:szCs w:val="22"/>
        </w:rPr>
        <w:t>1-9</w:t>
      </w:r>
    </w:p>
    <w:p w14:paraId="2A1A04DB" w14:textId="604BA596" w:rsidR="004B5295" w:rsidRPr="004B5295" w:rsidRDefault="0037571B" w:rsidP="004B5295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B54477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„</w:t>
      </w:r>
      <w:bookmarkStart w:id="1" w:name="para_1"/>
      <w:r w:rsidR="004B5295" w:rsidRPr="004B5295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Mind az egész földnek pedig egy nyelve és egyféle beszéde </w:t>
      </w:r>
      <w:proofErr w:type="spellStart"/>
      <w:r w:rsidR="004B5295" w:rsidRPr="004B5295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vala</w:t>
      </w:r>
      <w:proofErr w:type="spellEnd"/>
      <w:r w:rsidR="004B5295" w:rsidRPr="004B5295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.</w:t>
      </w:r>
      <w:bookmarkEnd w:id="1"/>
    </w:p>
    <w:p w14:paraId="20BC7DBF" w14:textId="043853D0" w:rsidR="004B5295" w:rsidRPr="004B5295" w:rsidRDefault="004B5295" w:rsidP="004B5295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bookmarkStart w:id="2" w:name="para_2"/>
      <w:r w:rsidRPr="004B5295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És </w:t>
      </w:r>
      <w:proofErr w:type="spellStart"/>
      <w:r w:rsidRPr="004B5295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lőn</w:t>
      </w:r>
      <w:proofErr w:type="spellEnd"/>
      <w:r w:rsidRPr="004B5295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mikor kelet felől elindultak </w:t>
      </w:r>
      <w:proofErr w:type="spellStart"/>
      <w:r w:rsidRPr="004B5295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vala</w:t>
      </w:r>
      <w:proofErr w:type="spellEnd"/>
      <w:r w:rsidRPr="004B5295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, Sineár földén egy síkságot </w:t>
      </w:r>
      <w:proofErr w:type="spellStart"/>
      <w:r w:rsidRPr="004B5295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találának</w:t>
      </w:r>
      <w:proofErr w:type="spellEnd"/>
      <w:r w:rsidRPr="004B5295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és ott letelepedének.</w:t>
      </w:r>
      <w:bookmarkEnd w:id="2"/>
      <w:r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bookmarkStart w:id="3" w:name="para_3"/>
      <w:r w:rsidRPr="004B5295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És mondának egymásnak: Jertek, vessünk téglát és égessük ki jól; és </w:t>
      </w:r>
      <w:proofErr w:type="spellStart"/>
      <w:r w:rsidRPr="004B5295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lőn</w:t>
      </w:r>
      <w:proofErr w:type="spellEnd"/>
      <w:r w:rsidRPr="004B5295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nékik a tégla kő gyanánt, a szurok pedig ragasztó gyanánt.</w:t>
      </w:r>
      <w:bookmarkEnd w:id="3"/>
      <w:r w:rsidR="00076376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bookmarkStart w:id="4" w:name="para_4"/>
      <w:r w:rsidRPr="004B5295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És mondának: Jertek, építsünk magunknak várost és tornyot, melynek teteje az eget érje, és szerezzünk magunknak nevet, hogy el ne széledjünk az egész földnek színén.</w:t>
      </w:r>
      <w:bookmarkEnd w:id="4"/>
    </w:p>
    <w:p w14:paraId="3A5099B6" w14:textId="7E70717E" w:rsidR="004B5295" w:rsidRPr="004B5295" w:rsidRDefault="004B5295" w:rsidP="004B5295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bookmarkStart w:id="5" w:name="para_5"/>
      <w:r w:rsidRPr="004B5295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Az Úr pedig </w:t>
      </w:r>
      <w:proofErr w:type="spellStart"/>
      <w:r w:rsidRPr="004B5295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leszálla</w:t>
      </w:r>
      <w:proofErr w:type="spellEnd"/>
      <w:r w:rsidRPr="004B5295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, hogy lássa a várost és a tornyot, melyet építenek </w:t>
      </w:r>
      <w:proofErr w:type="spellStart"/>
      <w:r w:rsidRPr="004B5295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vala</w:t>
      </w:r>
      <w:proofErr w:type="spellEnd"/>
      <w:r w:rsidRPr="004B5295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az emberek fiai.</w:t>
      </w:r>
      <w:bookmarkEnd w:id="5"/>
      <w:r w:rsidR="005F1CF6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bookmarkStart w:id="6" w:name="para_6"/>
      <w:r w:rsidRPr="004B5295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És monda az Úr: </w:t>
      </w:r>
      <w:proofErr w:type="spellStart"/>
      <w:r w:rsidRPr="004B5295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Imé</w:t>
      </w:r>
      <w:proofErr w:type="spellEnd"/>
      <w:r w:rsidRPr="004B5295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e nép egy, s az egésznek egy a nyelve, és munkájának ez a kezdete; és bizony semmi sem gátolja, hogy véghez ne vigyenek mindent, a mit elgondolnak magukban.</w:t>
      </w:r>
      <w:bookmarkEnd w:id="6"/>
    </w:p>
    <w:p w14:paraId="5DD87578" w14:textId="130658D0" w:rsidR="004B5295" w:rsidRPr="004B5295" w:rsidRDefault="004B5295" w:rsidP="004B5295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bookmarkStart w:id="7" w:name="para_7"/>
      <w:r w:rsidRPr="004B5295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Nosza szálljunk alá, és zavarjuk ott össze </w:t>
      </w:r>
      <w:proofErr w:type="spellStart"/>
      <w:r w:rsidRPr="004B5295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nyelvöket</w:t>
      </w:r>
      <w:proofErr w:type="spellEnd"/>
      <w:r w:rsidRPr="004B5295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, hogy meg ne értsék egymás beszédét.</w:t>
      </w:r>
      <w:bookmarkEnd w:id="7"/>
      <w:r w:rsidR="005F1CF6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bookmarkStart w:id="8" w:name="para_8"/>
      <w:r w:rsidRPr="004B5295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És </w:t>
      </w:r>
      <w:proofErr w:type="spellStart"/>
      <w:r w:rsidRPr="004B5295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elszéleszté</w:t>
      </w:r>
      <w:proofErr w:type="spellEnd"/>
      <w:r w:rsidRPr="004B5295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őket onnan az Úr az egész földnek színére; és </w:t>
      </w:r>
      <w:proofErr w:type="spellStart"/>
      <w:r w:rsidRPr="004B5295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megszűnének</w:t>
      </w:r>
      <w:proofErr w:type="spellEnd"/>
      <w:r w:rsidRPr="004B5295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építeni a várost.</w:t>
      </w:r>
      <w:bookmarkEnd w:id="8"/>
    </w:p>
    <w:p w14:paraId="541F61AC" w14:textId="46F90536" w:rsidR="004B5295" w:rsidRPr="004B5295" w:rsidRDefault="004B5295" w:rsidP="004B5295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bookmarkStart w:id="9" w:name="para_9"/>
      <w:r w:rsidRPr="004B5295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Ezért </w:t>
      </w:r>
      <w:proofErr w:type="spellStart"/>
      <w:r w:rsidRPr="004B5295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nevezék</w:t>
      </w:r>
      <w:proofErr w:type="spellEnd"/>
      <w:r w:rsidRPr="004B5295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annak nevét Bábelnek; mert ott </w:t>
      </w:r>
      <w:proofErr w:type="spellStart"/>
      <w:r w:rsidRPr="004B5295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zavará</w:t>
      </w:r>
      <w:proofErr w:type="spellEnd"/>
      <w:r w:rsidRPr="004B5295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össze az Úr az egész föld nyelvét, és onnan </w:t>
      </w:r>
      <w:proofErr w:type="spellStart"/>
      <w:r w:rsidRPr="004B5295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széleszté</w:t>
      </w:r>
      <w:proofErr w:type="spellEnd"/>
      <w:r w:rsidRPr="004B5295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el őket az Úr az egész földnek színére.</w:t>
      </w:r>
      <w:bookmarkEnd w:id="9"/>
      <w:r w:rsidR="00043F74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”</w:t>
      </w:r>
    </w:p>
    <w:p w14:paraId="672042ED" w14:textId="77777777" w:rsidR="004B5295" w:rsidRDefault="004B5295" w:rsidP="007E1D3B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</w:p>
    <w:p w14:paraId="27C218B0" w14:textId="7442044F" w:rsidR="00B260F9" w:rsidRPr="00B260F9" w:rsidRDefault="00A41E89" w:rsidP="00B260F9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bookmarkStart w:id="10" w:name="v28"/>
      <w:bookmarkStart w:id="11" w:name="v21"/>
      <w:bookmarkEnd w:id="10"/>
      <w:bookmarkEnd w:id="11"/>
      <w:r w:rsidRPr="00B260F9">
        <w:rPr>
          <w:rFonts w:ascii="Book Antiqua" w:hAnsi="Book Antiqua"/>
          <w:bCs/>
          <w:sz w:val="22"/>
          <w:szCs w:val="22"/>
        </w:rPr>
        <w:t>Kedves Testvérek!</w:t>
      </w:r>
      <w:r w:rsidRPr="00B260F9">
        <w:rPr>
          <w:rFonts w:ascii="Book Antiqua" w:hAnsi="Book Antiqua"/>
          <w:b/>
          <w:sz w:val="22"/>
          <w:szCs w:val="22"/>
        </w:rPr>
        <w:t xml:space="preserve"> </w:t>
      </w:r>
      <w:r w:rsidR="00B260F9" w:rsidRPr="00B260F9">
        <w:rPr>
          <w:rFonts w:ascii="Book Antiqua" w:hAnsi="Book Antiqua"/>
          <w:b/>
          <w:sz w:val="22"/>
          <w:szCs w:val="22"/>
        </w:rPr>
        <w:t xml:space="preserve">Felolvasott Igénk alapján azzal a kijelentéssel kell </w:t>
      </w:r>
      <w:proofErr w:type="spellStart"/>
      <w:r w:rsidR="00B260F9" w:rsidRPr="00B260F9">
        <w:rPr>
          <w:rFonts w:ascii="Book Antiqua" w:hAnsi="Book Antiqua"/>
          <w:b/>
          <w:sz w:val="22"/>
          <w:szCs w:val="22"/>
        </w:rPr>
        <w:t>kezdenünk</w:t>
      </w:r>
      <w:proofErr w:type="spellEnd"/>
      <w:r w:rsidR="00B260F9" w:rsidRPr="00B260F9">
        <w:rPr>
          <w:rFonts w:ascii="Book Antiqua" w:hAnsi="Book Antiqua"/>
          <w:b/>
          <w:sz w:val="22"/>
          <w:szCs w:val="22"/>
        </w:rPr>
        <w:t xml:space="preserve"> ezt az igehirdetést, hogy a Biblia kijelentése egyetemes és igaz</w:t>
      </w:r>
      <w:r w:rsidR="00B260F9" w:rsidRPr="00B260F9">
        <w:rPr>
          <w:rFonts w:ascii="Book Antiqua" w:hAnsi="Book Antiqua"/>
          <w:sz w:val="22"/>
          <w:szCs w:val="22"/>
        </w:rPr>
        <w:t xml:space="preserve">. Fontos ezt időről időre hangsúlyozni, hiszen rengeteg támadásnak van kitéve – különösen korunkban – és ez bizony sok zavart okoz, akár bennünk, templomba járó, Igét hallgató emberekben is. </w:t>
      </w:r>
      <w:r w:rsidR="00B260F9" w:rsidRPr="00B260F9">
        <w:rPr>
          <w:rFonts w:ascii="Book Antiqua" w:hAnsi="Book Antiqua"/>
          <w:b/>
          <w:sz w:val="22"/>
          <w:szCs w:val="22"/>
        </w:rPr>
        <w:t xml:space="preserve">A XXI. században az emberről kialakult egy „romantikusnak” mondott kép, hogy az ember jó, szabad, tökéletes, már-már isteni lény. </w:t>
      </w:r>
      <w:r w:rsidR="00B260F9" w:rsidRPr="00B260F9">
        <w:rPr>
          <w:rFonts w:ascii="Book Antiqua" w:hAnsi="Book Antiqua"/>
          <w:sz w:val="22"/>
          <w:szCs w:val="22"/>
        </w:rPr>
        <w:t xml:space="preserve">Azonban mindig az az igaz, amit a Biblia mond az emberről. </w:t>
      </w:r>
    </w:p>
    <w:p w14:paraId="5C39D228" w14:textId="23AC461C" w:rsidR="00B260F9" w:rsidRPr="00B260F9" w:rsidRDefault="00B260F9" w:rsidP="00B260F9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B260F9">
        <w:rPr>
          <w:rFonts w:ascii="Book Antiqua" w:hAnsi="Book Antiqua"/>
          <w:b/>
          <w:sz w:val="22"/>
          <w:szCs w:val="22"/>
        </w:rPr>
        <w:t>Az imént felolvasott igeszakasz azonban egészen máshogyan mutatja be az embert.</w:t>
      </w:r>
      <w:r w:rsidRPr="00B260F9">
        <w:rPr>
          <w:rFonts w:ascii="Book Antiqua" w:hAnsi="Book Antiqua"/>
          <w:sz w:val="22"/>
          <w:szCs w:val="22"/>
        </w:rPr>
        <w:t xml:space="preserve"> Nagyon sokan úgy gondolkoznak ezekről az őstörténetekről, hogy szép erkölcsi tanmesék, mondaszerű történetek, a valóságalapjuk szerintük </w:t>
      </w:r>
      <w:r w:rsidRPr="00B260F9">
        <w:rPr>
          <w:rFonts w:ascii="Book Antiqua" w:hAnsi="Book Antiqua"/>
          <w:sz w:val="22"/>
          <w:szCs w:val="22"/>
        </w:rPr>
        <w:lastRenderedPageBreak/>
        <w:t xml:space="preserve">megkérdőjelezhető, és valójában elegendőek arra, hogy a gyermekeket erkölcsi tanításban részeltesse. </w:t>
      </w:r>
      <w:r w:rsidRPr="00B260F9">
        <w:rPr>
          <w:rFonts w:ascii="Book Antiqua" w:hAnsi="Book Antiqua"/>
          <w:b/>
          <w:sz w:val="22"/>
          <w:szCs w:val="22"/>
        </w:rPr>
        <w:t>Pedig nem is lehetne aktuálisabb, időszerűbb a most felolvasott bábeli történet. Mert a Biblia kijelentése egyetemes, igaz, és csak az Igéből tudhatjuk meg igazán, hogy kicsoda az ember, és miért vagyunk ilyenek.</w:t>
      </w:r>
      <w:r w:rsidRPr="00B260F9">
        <w:rPr>
          <w:rFonts w:ascii="Book Antiqua" w:hAnsi="Book Antiqua"/>
          <w:sz w:val="22"/>
          <w:szCs w:val="22"/>
        </w:rPr>
        <w:t xml:space="preserve"> Nézzük hát, hogy mi is történt Bábelben? </w:t>
      </w:r>
    </w:p>
    <w:p w14:paraId="3140278B" w14:textId="1ED11992" w:rsidR="00B260F9" w:rsidRPr="00B260F9" w:rsidRDefault="00B260F9" w:rsidP="00B260F9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B260F9">
        <w:rPr>
          <w:rFonts w:ascii="Book Antiqua" w:hAnsi="Book Antiqua"/>
          <w:b/>
          <w:sz w:val="22"/>
          <w:szCs w:val="22"/>
        </w:rPr>
        <w:t xml:space="preserve">Kedves Testvérek, ahogyan a rövid bevezetőben hallottuk, az egyik őstörténetre fogunk a mai istentiszteleten figyelni. </w:t>
      </w:r>
      <w:r w:rsidRPr="00B260F9">
        <w:rPr>
          <w:rFonts w:ascii="Book Antiqua" w:hAnsi="Book Antiqua"/>
          <w:sz w:val="22"/>
          <w:szCs w:val="22"/>
        </w:rPr>
        <w:t xml:space="preserve">A teremtés és a bűneset után Isten kiűzi az első emberpárt, Ádámot és Évát a paradicsomból, ők pedig elkezdenek sokasodni, betölteni a Földet. </w:t>
      </w:r>
      <w:r w:rsidRPr="00B260F9">
        <w:rPr>
          <w:rFonts w:ascii="Book Antiqua" w:hAnsi="Book Antiqua"/>
          <w:b/>
          <w:sz w:val="22"/>
          <w:szCs w:val="22"/>
        </w:rPr>
        <w:t>Olyannyira a bűn hatalma alá kerül az emberiség, hogy Isten megbánja, hogy ember teremtett, ezért eldönti, hogy elpusztítja az embereket.</w:t>
      </w:r>
      <w:r w:rsidRPr="00B260F9">
        <w:rPr>
          <w:rFonts w:ascii="Book Antiqua" w:hAnsi="Book Antiqua"/>
          <w:sz w:val="22"/>
          <w:szCs w:val="22"/>
        </w:rPr>
        <w:t xml:space="preserve"> Mint azt pontosan tudjátok Noé és családja volt az egyetlen az emberi fajból</w:t>
      </w:r>
      <w:r w:rsidR="00954D8A">
        <w:rPr>
          <w:rFonts w:ascii="Book Antiqua" w:hAnsi="Book Antiqua"/>
          <w:sz w:val="22"/>
          <w:szCs w:val="22"/>
        </w:rPr>
        <w:t>,</w:t>
      </w:r>
      <w:r w:rsidRPr="00B260F9">
        <w:rPr>
          <w:rFonts w:ascii="Book Antiqua" w:hAnsi="Book Antiqua"/>
          <w:sz w:val="22"/>
          <w:szCs w:val="22"/>
        </w:rPr>
        <w:t xml:space="preserve"> akik megmaradtak, mert istenfélő emberek voltak, és kegyelmet találtak az Úr előtt. Ekkor következett az özönvíz, Isten Noén és családján kívül elpusztította az embereket. </w:t>
      </w:r>
      <w:r w:rsidRPr="00B260F9">
        <w:rPr>
          <w:rFonts w:ascii="Book Antiqua" w:hAnsi="Book Antiqua"/>
          <w:b/>
          <w:sz w:val="22"/>
          <w:szCs w:val="22"/>
        </w:rPr>
        <w:t>Miután elmúlt az özönvíz, eltelik néhány generáció, és így érkezünk el a felolvasott Igéhez. A bibliakutatók azt mondják, hogy 100-200 év telt el az özönvíz óta, így logikusan arra következtethetünk, hogy ekkor még nagyon kevés ember élt a Földön.</w:t>
      </w:r>
      <w:r w:rsidRPr="00B260F9">
        <w:rPr>
          <w:rFonts w:ascii="Book Antiqua" w:hAnsi="Book Antiqua"/>
          <w:sz w:val="22"/>
          <w:szCs w:val="22"/>
        </w:rPr>
        <w:t xml:space="preserve"> Olyannyira kevesen voltak, hogy még a nyelvük is közös volt, hiszen együtt éltek és együtt vándoroltak. </w:t>
      </w:r>
    </w:p>
    <w:p w14:paraId="0539BF44" w14:textId="6EB78D7C" w:rsidR="00B260F9" w:rsidRPr="00B260F9" w:rsidRDefault="00B260F9" w:rsidP="00B260F9">
      <w:pPr>
        <w:spacing w:after="120"/>
        <w:ind w:left="-567" w:right="-703"/>
        <w:jc w:val="both"/>
        <w:rPr>
          <w:rFonts w:ascii="Book Antiqua" w:hAnsi="Book Antiqua"/>
          <w:b/>
          <w:sz w:val="22"/>
          <w:szCs w:val="22"/>
        </w:rPr>
      </w:pPr>
      <w:r w:rsidRPr="00B260F9">
        <w:rPr>
          <w:rFonts w:ascii="Book Antiqua" w:hAnsi="Book Antiqua"/>
          <w:b/>
          <w:sz w:val="22"/>
          <w:szCs w:val="22"/>
        </w:rPr>
        <w:t xml:space="preserve">A vándorlás végállomása Sineár földje volt, ahol egy nagy síkságon telepedett </w:t>
      </w:r>
      <w:r w:rsidR="00954D8A">
        <w:rPr>
          <w:rFonts w:ascii="Book Antiqua" w:hAnsi="Book Antiqua"/>
          <w:b/>
          <w:sz w:val="22"/>
          <w:szCs w:val="22"/>
        </w:rPr>
        <w:t xml:space="preserve">le </w:t>
      </w:r>
      <w:r w:rsidRPr="00B260F9">
        <w:rPr>
          <w:rFonts w:ascii="Book Antiqua" w:hAnsi="Book Antiqua"/>
          <w:b/>
          <w:sz w:val="22"/>
          <w:szCs w:val="22"/>
        </w:rPr>
        <w:t xml:space="preserve">a nép. </w:t>
      </w:r>
      <w:r w:rsidRPr="00B260F9">
        <w:rPr>
          <w:rFonts w:ascii="Book Antiqua" w:hAnsi="Book Antiqua"/>
          <w:sz w:val="22"/>
          <w:szCs w:val="22"/>
        </w:rPr>
        <w:t xml:space="preserve">Ezek után megszületik a nagy terv, hogy építsünk magunknak egy várost és egy nagy tornyot, amelynek teteje az eget éri, hogy ezáltal nevet szerezzünk magunknak és szét ne széledjünk. </w:t>
      </w:r>
      <w:r w:rsidRPr="00B260F9">
        <w:rPr>
          <w:rFonts w:ascii="Book Antiqua" w:hAnsi="Book Antiqua"/>
          <w:b/>
          <w:sz w:val="22"/>
          <w:szCs w:val="22"/>
        </w:rPr>
        <w:t>El is kezdik az építkezést, és kialakulóban volt a történelem első birodalma. Isten pedig alászáll, hogy megnézze, mit építenek az emberek.</w:t>
      </w:r>
      <w:r w:rsidRPr="00B260F9">
        <w:rPr>
          <w:rFonts w:ascii="Book Antiqua" w:hAnsi="Book Antiqua"/>
          <w:sz w:val="22"/>
          <w:szCs w:val="22"/>
        </w:rPr>
        <w:t xml:space="preserve"> És itt következik a történet talán legdöbbenetesebb mondata. Ez így hangzik: „</w:t>
      </w:r>
      <w:r w:rsidRPr="00B260F9">
        <w:rPr>
          <w:rFonts w:ascii="Book Antiqua" w:hAnsi="Book Antiqua"/>
          <w:i/>
          <w:sz w:val="22"/>
          <w:szCs w:val="22"/>
        </w:rPr>
        <w:t xml:space="preserve">Akkor ezt mondta az ÚR: Most még egy nép ez, és </w:t>
      </w:r>
      <w:proofErr w:type="spellStart"/>
      <w:r w:rsidRPr="00B260F9">
        <w:rPr>
          <w:rFonts w:ascii="Book Antiqua" w:hAnsi="Book Antiqua"/>
          <w:i/>
          <w:sz w:val="22"/>
          <w:szCs w:val="22"/>
        </w:rPr>
        <w:t>mindnyájuknak</w:t>
      </w:r>
      <w:proofErr w:type="spellEnd"/>
      <w:r w:rsidRPr="00B260F9">
        <w:rPr>
          <w:rFonts w:ascii="Book Antiqua" w:hAnsi="Book Antiqua"/>
          <w:i/>
          <w:sz w:val="22"/>
          <w:szCs w:val="22"/>
        </w:rPr>
        <w:t xml:space="preserve"> egy a nyelve. De ez csak a kezdete annak, amit tenni akarnak. És most semmi sem gátolja őket, hogy véghez vigyék mindazt, amit elterveznek…” </w:t>
      </w:r>
      <w:r w:rsidRPr="00B260F9">
        <w:rPr>
          <w:rFonts w:ascii="Book Antiqua" w:hAnsi="Book Antiqua"/>
          <w:sz w:val="22"/>
          <w:szCs w:val="22"/>
        </w:rPr>
        <w:t xml:space="preserve">Döbbenetes mondat. </w:t>
      </w:r>
      <w:r w:rsidRPr="00B260F9">
        <w:rPr>
          <w:rFonts w:ascii="Book Antiqua" w:hAnsi="Book Antiqua"/>
          <w:i/>
          <w:sz w:val="22"/>
          <w:szCs w:val="22"/>
        </w:rPr>
        <w:t>„Ez még csak a kezdete annak</w:t>
      </w:r>
      <w:r w:rsidR="00954D8A">
        <w:rPr>
          <w:rFonts w:ascii="Book Antiqua" w:hAnsi="Book Antiqua"/>
          <w:i/>
          <w:sz w:val="22"/>
          <w:szCs w:val="22"/>
        </w:rPr>
        <w:t>,</w:t>
      </w:r>
      <w:r w:rsidRPr="00B260F9">
        <w:rPr>
          <w:rFonts w:ascii="Book Antiqua" w:hAnsi="Book Antiqua"/>
          <w:i/>
          <w:sz w:val="22"/>
          <w:szCs w:val="22"/>
        </w:rPr>
        <w:t xml:space="preserve"> amit tenni akarnak…”</w:t>
      </w:r>
      <w:r w:rsidRPr="00B260F9">
        <w:rPr>
          <w:rFonts w:ascii="Book Antiqua" w:hAnsi="Book Antiqua"/>
          <w:sz w:val="22"/>
          <w:szCs w:val="22"/>
        </w:rPr>
        <w:t xml:space="preserve"> </w:t>
      </w:r>
      <w:r w:rsidRPr="00B260F9">
        <w:rPr>
          <w:rFonts w:ascii="Book Antiqua" w:hAnsi="Book Antiqua"/>
          <w:b/>
          <w:sz w:val="22"/>
          <w:szCs w:val="22"/>
        </w:rPr>
        <w:t>Valószínűleg az emberek ezek után még nagyobbra törő dolgokat akartak csinálni.</w:t>
      </w:r>
      <w:r w:rsidRPr="00B260F9">
        <w:rPr>
          <w:rFonts w:ascii="Book Antiqua" w:hAnsi="Book Antiqua"/>
          <w:sz w:val="22"/>
          <w:szCs w:val="22"/>
        </w:rPr>
        <w:t xml:space="preserve"> Ezek után pedig, a Biblia talán legkijózanítóbb, egyben legszórakoztatóbb pillanatai következnek. </w:t>
      </w:r>
      <w:r w:rsidRPr="00B260F9">
        <w:rPr>
          <w:rFonts w:ascii="Book Antiqua" w:hAnsi="Book Antiqua"/>
          <w:b/>
          <w:sz w:val="22"/>
          <w:szCs w:val="22"/>
        </w:rPr>
        <w:t>Az emberek valami igazán nagyot szeretnének alkotni, olyan tornyot</w:t>
      </w:r>
      <w:r w:rsidR="00954D8A">
        <w:rPr>
          <w:rFonts w:ascii="Book Antiqua" w:hAnsi="Book Antiqua"/>
          <w:b/>
          <w:sz w:val="22"/>
          <w:szCs w:val="22"/>
        </w:rPr>
        <w:t>,</w:t>
      </w:r>
      <w:r w:rsidRPr="00B260F9">
        <w:rPr>
          <w:rFonts w:ascii="Book Antiqua" w:hAnsi="Book Antiqua"/>
          <w:b/>
          <w:sz w:val="22"/>
          <w:szCs w:val="22"/>
        </w:rPr>
        <w:t xml:space="preserve"> amely az égig, tehát a men</w:t>
      </w:r>
      <w:r w:rsidR="00954D8A">
        <w:rPr>
          <w:rFonts w:ascii="Book Antiqua" w:hAnsi="Book Antiqua"/>
          <w:b/>
          <w:sz w:val="22"/>
          <w:szCs w:val="22"/>
        </w:rPr>
        <w:t>n</w:t>
      </w:r>
      <w:r w:rsidRPr="00B260F9">
        <w:rPr>
          <w:rFonts w:ascii="Book Antiqua" w:hAnsi="Book Antiqua"/>
          <w:b/>
          <w:sz w:val="22"/>
          <w:szCs w:val="22"/>
        </w:rPr>
        <w:t>yországig ér, valami olyat alkotni</w:t>
      </w:r>
      <w:r w:rsidR="0078414A">
        <w:rPr>
          <w:rFonts w:ascii="Book Antiqua" w:hAnsi="Book Antiqua"/>
          <w:b/>
          <w:sz w:val="22"/>
          <w:szCs w:val="22"/>
        </w:rPr>
        <w:t>,</w:t>
      </w:r>
      <w:r w:rsidRPr="00B260F9">
        <w:rPr>
          <w:rFonts w:ascii="Book Antiqua" w:hAnsi="Book Antiqua"/>
          <w:b/>
          <w:sz w:val="22"/>
          <w:szCs w:val="22"/>
        </w:rPr>
        <w:t xml:space="preserve"> amihez Isten segítsége már nem kell.</w:t>
      </w:r>
      <w:r w:rsidRPr="00B260F9">
        <w:rPr>
          <w:rFonts w:ascii="Book Antiqua" w:hAnsi="Book Antiqua"/>
          <w:sz w:val="22"/>
          <w:szCs w:val="22"/>
        </w:rPr>
        <w:t xml:space="preserve"> És akkor azt olvassuk, hogy</w:t>
      </w:r>
      <w:r w:rsidR="00954D8A">
        <w:rPr>
          <w:rFonts w:ascii="Book Antiqua" w:hAnsi="Book Antiqua"/>
          <w:sz w:val="22"/>
          <w:szCs w:val="22"/>
        </w:rPr>
        <w:t>:</w:t>
      </w:r>
      <w:r w:rsidRPr="00B260F9">
        <w:rPr>
          <w:rFonts w:ascii="Book Antiqua" w:hAnsi="Book Antiqua"/>
          <w:sz w:val="22"/>
          <w:szCs w:val="22"/>
        </w:rPr>
        <w:t xml:space="preserve"> </w:t>
      </w:r>
      <w:r w:rsidRPr="00B260F9">
        <w:rPr>
          <w:rFonts w:ascii="Book Antiqua" w:hAnsi="Book Antiqua"/>
          <w:i/>
          <w:sz w:val="22"/>
          <w:szCs w:val="22"/>
        </w:rPr>
        <w:t xml:space="preserve">„Nosza, szálljunk alá…” </w:t>
      </w:r>
      <w:r w:rsidRPr="00B260F9">
        <w:rPr>
          <w:rFonts w:ascii="Book Antiqua" w:hAnsi="Book Antiqua"/>
          <w:b/>
          <w:sz w:val="22"/>
          <w:szCs w:val="22"/>
        </w:rPr>
        <w:t>Értitek a történet humoros oldalát?</w:t>
      </w:r>
      <w:r w:rsidRPr="00B260F9">
        <w:rPr>
          <w:rFonts w:ascii="Book Antiqua" w:hAnsi="Book Antiqua"/>
          <w:sz w:val="22"/>
          <w:szCs w:val="22"/>
        </w:rPr>
        <w:t xml:space="preserve"> Az ember azt hiszi, hogy „na, most megcsináltuk, most már olyan tornyunk van</w:t>
      </w:r>
      <w:r w:rsidR="00954D8A">
        <w:rPr>
          <w:rFonts w:ascii="Book Antiqua" w:hAnsi="Book Antiqua"/>
          <w:sz w:val="22"/>
          <w:szCs w:val="22"/>
        </w:rPr>
        <w:t>,</w:t>
      </w:r>
      <w:r w:rsidRPr="00B260F9">
        <w:rPr>
          <w:rFonts w:ascii="Book Antiqua" w:hAnsi="Book Antiqua"/>
          <w:sz w:val="22"/>
          <w:szCs w:val="22"/>
        </w:rPr>
        <w:t xml:space="preserve"> ami felvisz az égbe”, </w:t>
      </w:r>
      <w:r w:rsidRPr="00B260F9">
        <w:rPr>
          <w:rFonts w:ascii="Book Antiqua" w:hAnsi="Book Antiqua"/>
          <w:b/>
          <w:sz w:val="22"/>
          <w:szCs w:val="22"/>
        </w:rPr>
        <w:t xml:space="preserve">erre pedig azt olvassuk, hogy Isten alászáll, hogy megnézze. </w:t>
      </w:r>
      <w:r w:rsidRPr="00B260F9">
        <w:rPr>
          <w:rFonts w:ascii="Book Antiqua" w:hAnsi="Book Antiqua"/>
          <w:sz w:val="22"/>
          <w:szCs w:val="22"/>
        </w:rPr>
        <w:t>Az Úr miután megnézte az épülő várost és tornyot</w:t>
      </w:r>
      <w:r w:rsidR="00954D8A">
        <w:rPr>
          <w:rFonts w:ascii="Book Antiqua" w:hAnsi="Book Antiqua"/>
          <w:sz w:val="22"/>
          <w:szCs w:val="22"/>
        </w:rPr>
        <w:t>,</w:t>
      </w:r>
      <w:r w:rsidRPr="00B260F9">
        <w:rPr>
          <w:rFonts w:ascii="Book Antiqua" w:hAnsi="Book Antiqua"/>
          <w:sz w:val="22"/>
          <w:szCs w:val="22"/>
        </w:rPr>
        <w:t xml:space="preserve"> úgy döntött, hogy megálljt parancsol ennek az egész építkezésnek, és összezavarja az építők </w:t>
      </w:r>
      <w:r w:rsidRPr="00B260F9">
        <w:rPr>
          <w:rFonts w:ascii="Book Antiqua" w:hAnsi="Book Antiqua"/>
          <w:sz w:val="22"/>
          <w:szCs w:val="22"/>
        </w:rPr>
        <w:lastRenderedPageBreak/>
        <w:t xml:space="preserve">nyelvét, akik innentől kezdve már nem értik egymást, ezért a nagy bábeli építkezés befejeződött. </w:t>
      </w:r>
      <w:r w:rsidRPr="00B260F9">
        <w:rPr>
          <w:rFonts w:ascii="Book Antiqua" w:hAnsi="Book Antiqua"/>
          <w:b/>
          <w:sz w:val="22"/>
          <w:szCs w:val="22"/>
        </w:rPr>
        <w:t xml:space="preserve">Szétszélednek az emberek a Földön, és elkezdik betölteni azt. </w:t>
      </w:r>
    </w:p>
    <w:p w14:paraId="136B36EC" w14:textId="54AC8173" w:rsidR="00B260F9" w:rsidRPr="00B260F9" w:rsidRDefault="00B260F9" w:rsidP="00B260F9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B260F9">
        <w:rPr>
          <w:rFonts w:ascii="Book Antiqua" w:hAnsi="Book Antiqua"/>
          <w:b/>
          <w:sz w:val="22"/>
          <w:szCs w:val="22"/>
        </w:rPr>
        <w:t>Kedves Testvérek, mi volt a gond ezzel a Bábellel? Miért volt baj az, hogy az emberek inkább együtt maradtak és városba rendeződtek? Hiszen logikus dolognak tűnik. Tele a Föld vadállatokkal, sokkal biztonságosabb</w:t>
      </w:r>
      <w:r w:rsidR="00954D8A">
        <w:rPr>
          <w:rFonts w:ascii="Book Antiqua" w:hAnsi="Book Antiqua"/>
          <w:b/>
          <w:sz w:val="22"/>
          <w:szCs w:val="22"/>
        </w:rPr>
        <w:t>,</w:t>
      </w:r>
      <w:r w:rsidRPr="00B260F9">
        <w:rPr>
          <w:rFonts w:ascii="Book Antiqua" w:hAnsi="Book Antiqua"/>
          <w:b/>
          <w:sz w:val="22"/>
          <w:szCs w:val="22"/>
        </w:rPr>
        <w:t xml:space="preserve"> ha együtt maradnak és tudnak egymásra vigyázni. </w:t>
      </w:r>
      <w:r w:rsidRPr="00B260F9">
        <w:rPr>
          <w:rFonts w:ascii="Book Antiqua" w:hAnsi="Book Antiqua"/>
          <w:sz w:val="22"/>
          <w:szCs w:val="22"/>
        </w:rPr>
        <w:t>Ráadásul itt még nincs is az isteni parancs, hogy „</w:t>
      </w:r>
      <w:r w:rsidRPr="00B260F9">
        <w:rPr>
          <w:rFonts w:ascii="Book Antiqua" w:hAnsi="Book Antiqua"/>
          <w:i/>
          <w:sz w:val="22"/>
          <w:szCs w:val="22"/>
        </w:rPr>
        <w:t xml:space="preserve">városba ne menj…” </w:t>
      </w:r>
      <w:r w:rsidRPr="00B260F9">
        <w:rPr>
          <w:rFonts w:ascii="Book Antiqua" w:hAnsi="Book Antiqua"/>
          <w:b/>
          <w:sz w:val="22"/>
          <w:szCs w:val="22"/>
        </w:rPr>
        <w:t>Mi volt hát ezzel a baj? Alapvetően két baj volt a bábeli törekvésekkel. Az első az, hogy ellent mondtak Isten parancsának</w:t>
      </w:r>
      <w:r w:rsidRPr="00B260F9">
        <w:rPr>
          <w:rFonts w:ascii="Book Antiqua" w:hAnsi="Book Antiqua"/>
          <w:sz w:val="22"/>
          <w:szCs w:val="22"/>
        </w:rPr>
        <w:t>. Hiszen az embernek van egy ősi parancsa, amit még az Éden kertjében kapott Teremtőjétől. Ez így hangzik: „</w:t>
      </w:r>
      <w:r w:rsidRPr="00B260F9">
        <w:rPr>
          <w:rFonts w:ascii="Book Antiqua" w:hAnsi="Book Antiqua"/>
          <w:i/>
          <w:sz w:val="22"/>
          <w:szCs w:val="22"/>
        </w:rPr>
        <w:t xml:space="preserve">Szaporodjatok és sokasodjatok, és töltsétek be a földet és hajtsátok birodalmatok alá…” </w:t>
      </w:r>
      <w:r w:rsidRPr="00B260F9">
        <w:rPr>
          <w:rFonts w:ascii="Book Antiqua" w:hAnsi="Book Antiqua"/>
          <w:b/>
          <w:sz w:val="22"/>
          <w:szCs w:val="22"/>
        </w:rPr>
        <w:t>A parancs tehát egyértelmű és világos. Be kell tölteni a Földet,</w:t>
      </w:r>
      <w:r w:rsidRPr="00B260F9">
        <w:rPr>
          <w:rFonts w:ascii="Book Antiqua" w:hAnsi="Book Antiqua"/>
          <w:sz w:val="22"/>
          <w:szCs w:val="22"/>
        </w:rPr>
        <w:t xml:space="preserve"> nem pedig egy helyen letáborozni és ott gyorsan várost építeni. Különös módon, amit az emberek itt nem tettek meg engedelmességből, azt később kénytelenek mégis megtenni, Isten ítélete (8.v.) nyomán. </w:t>
      </w:r>
    </w:p>
    <w:p w14:paraId="1326BD73" w14:textId="52649755" w:rsidR="00B260F9" w:rsidRPr="00B260F9" w:rsidRDefault="00B260F9" w:rsidP="00B260F9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B260F9">
        <w:rPr>
          <w:rFonts w:ascii="Book Antiqua" w:hAnsi="Book Antiqua"/>
          <w:b/>
          <w:sz w:val="22"/>
          <w:szCs w:val="22"/>
        </w:rPr>
        <w:t>A bábeli emberek másik fő bűne pedig az volt, hogy az Istennek kijáró tiszteletet és dicsőséget maguknak akarták.</w:t>
      </w:r>
      <w:r w:rsidRPr="00B260F9">
        <w:rPr>
          <w:rFonts w:ascii="Book Antiqua" w:hAnsi="Book Antiqua"/>
          <w:sz w:val="22"/>
          <w:szCs w:val="22"/>
        </w:rPr>
        <w:t xml:space="preserve"> Így olvastam: </w:t>
      </w:r>
      <w:r w:rsidRPr="00B260F9">
        <w:rPr>
          <w:rFonts w:ascii="Book Antiqua" w:hAnsi="Book Antiqua"/>
          <w:i/>
          <w:sz w:val="22"/>
          <w:szCs w:val="22"/>
        </w:rPr>
        <w:t>„És mondának: Jertek, építsünk magunknak várost és tornyot, melynek teteje az eget érje, és szerezzünk magunknak nevet, hogy el ne széledjünk az egész földnek színén.”</w:t>
      </w:r>
      <w:r w:rsidRPr="00B260F9">
        <w:rPr>
          <w:rFonts w:ascii="Book Antiqua" w:hAnsi="Book Antiqua"/>
          <w:sz w:val="22"/>
          <w:szCs w:val="22"/>
        </w:rPr>
        <w:t xml:space="preserve"> </w:t>
      </w:r>
      <w:r w:rsidRPr="00B260F9">
        <w:rPr>
          <w:rFonts w:ascii="Book Antiqua" w:hAnsi="Book Antiqua"/>
          <w:b/>
          <w:sz w:val="22"/>
          <w:szCs w:val="22"/>
        </w:rPr>
        <w:t>Szerezzünk magunknak nevet. Azt jelenti ez, hogy meg akartak istenülni azok az embereket.</w:t>
      </w:r>
      <w:r w:rsidRPr="00B260F9">
        <w:rPr>
          <w:rFonts w:ascii="Book Antiqua" w:hAnsi="Book Antiqua"/>
          <w:sz w:val="22"/>
          <w:szCs w:val="22"/>
        </w:rPr>
        <w:t xml:space="preserve"> </w:t>
      </w:r>
      <w:r w:rsidRPr="00B260F9">
        <w:rPr>
          <w:rFonts w:ascii="Book Antiqua" w:hAnsi="Book Antiqua"/>
          <w:b/>
          <w:sz w:val="22"/>
          <w:szCs w:val="22"/>
        </w:rPr>
        <w:t xml:space="preserve">Nevet akartak szerezni maguknak. Emlékeztek, hogy Istennek milyen fontos a neve? </w:t>
      </w:r>
      <w:r w:rsidRPr="00B260F9">
        <w:rPr>
          <w:rFonts w:ascii="Book Antiqua" w:hAnsi="Book Antiqua"/>
          <w:sz w:val="22"/>
          <w:szCs w:val="22"/>
        </w:rPr>
        <w:t>Amikor Mózes megkérdezi Tőle, annyi a válasz, hogy „</w:t>
      </w:r>
      <w:r w:rsidRPr="00B260F9">
        <w:rPr>
          <w:rFonts w:ascii="Book Antiqua" w:hAnsi="Book Antiqua"/>
          <w:i/>
          <w:sz w:val="22"/>
          <w:szCs w:val="22"/>
        </w:rPr>
        <w:t>Vagyok, aki vagyok</w:t>
      </w:r>
      <w:r w:rsidRPr="00B260F9">
        <w:rPr>
          <w:rFonts w:ascii="Book Antiqua" w:hAnsi="Book Antiqua"/>
          <w:sz w:val="22"/>
          <w:szCs w:val="22"/>
        </w:rPr>
        <w:t>…” Ilyen nevet szerettek volna maguknak azok az emberek. Mert a nevet imádni, dicsőíteni kell. Gondoljatok az énekeinkre</w:t>
      </w:r>
      <w:r w:rsidR="00954D8A">
        <w:rPr>
          <w:rFonts w:ascii="Book Antiqua" w:hAnsi="Book Antiqua"/>
          <w:sz w:val="22"/>
          <w:szCs w:val="22"/>
        </w:rPr>
        <w:t>:</w:t>
      </w:r>
      <w:r w:rsidRPr="00B260F9">
        <w:rPr>
          <w:rFonts w:ascii="Book Antiqua" w:hAnsi="Book Antiqua"/>
          <w:sz w:val="22"/>
          <w:szCs w:val="22"/>
        </w:rPr>
        <w:t xml:space="preserve"> „Áldjátok az Úr nevét…” , „Zengd Jézus nevét zengd világ!” </w:t>
      </w:r>
      <w:r w:rsidRPr="00B260F9">
        <w:rPr>
          <w:rFonts w:ascii="Book Antiqua" w:hAnsi="Book Antiqua"/>
          <w:b/>
          <w:sz w:val="22"/>
          <w:szCs w:val="22"/>
        </w:rPr>
        <w:t>Hihetetlenül fontos a név. Az ember pedig nevet akart magának szerezni, mégpedig olyat</w:t>
      </w:r>
      <w:r w:rsidR="00954D8A">
        <w:rPr>
          <w:rFonts w:ascii="Book Antiqua" w:hAnsi="Book Antiqua"/>
          <w:b/>
          <w:sz w:val="22"/>
          <w:szCs w:val="22"/>
        </w:rPr>
        <w:t>,</w:t>
      </w:r>
      <w:r w:rsidRPr="00B260F9">
        <w:rPr>
          <w:rFonts w:ascii="Book Antiqua" w:hAnsi="Book Antiqua"/>
          <w:b/>
          <w:sz w:val="22"/>
          <w:szCs w:val="22"/>
        </w:rPr>
        <w:t xml:space="preserve"> mint az Istené. Önmagukat akarták istenné tenni ezek a bábeli emberek</w:t>
      </w:r>
      <w:r w:rsidRPr="00B260F9">
        <w:rPr>
          <w:rFonts w:ascii="Book Antiqua" w:hAnsi="Book Antiqua"/>
          <w:sz w:val="22"/>
          <w:szCs w:val="22"/>
        </w:rPr>
        <w:t xml:space="preserve">. </w:t>
      </w:r>
    </w:p>
    <w:p w14:paraId="503EA3B7" w14:textId="06B3B4C4" w:rsidR="00B260F9" w:rsidRPr="00B260F9" w:rsidRDefault="00B260F9" w:rsidP="00B260F9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B260F9">
        <w:rPr>
          <w:rFonts w:ascii="Book Antiqua" w:hAnsi="Book Antiqua"/>
          <w:b/>
          <w:sz w:val="22"/>
          <w:szCs w:val="22"/>
        </w:rPr>
        <w:t>Kedves Testvérek, bábeli időket élünk. Bár Isten összezavarta az egykor építők nyelvét és szétszélesztette őket a Földön, a bábeli törekvés mind a mai napig megmaradt az emberben.</w:t>
      </w:r>
      <w:r w:rsidRPr="00B260F9">
        <w:rPr>
          <w:rFonts w:ascii="Book Antiqua" w:hAnsi="Book Antiqua"/>
          <w:sz w:val="22"/>
          <w:szCs w:val="22"/>
        </w:rPr>
        <w:t xml:space="preserve"> A XXI. </w:t>
      </w:r>
      <w:r w:rsidR="0078414A" w:rsidRPr="00B260F9">
        <w:rPr>
          <w:rFonts w:ascii="Book Antiqua" w:hAnsi="Book Antiqua"/>
          <w:sz w:val="22"/>
          <w:szCs w:val="22"/>
        </w:rPr>
        <w:t>S</w:t>
      </w:r>
      <w:r w:rsidRPr="00B260F9">
        <w:rPr>
          <w:rFonts w:ascii="Book Antiqua" w:hAnsi="Book Antiqua"/>
          <w:sz w:val="22"/>
          <w:szCs w:val="22"/>
        </w:rPr>
        <w:t>zázadban</w:t>
      </w:r>
      <w:r w:rsidR="0078414A">
        <w:rPr>
          <w:rFonts w:ascii="Book Antiqua" w:hAnsi="Book Antiqua"/>
          <w:sz w:val="22"/>
          <w:szCs w:val="22"/>
        </w:rPr>
        <w:t>,</w:t>
      </w:r>
      <w:r w:rsidRPr="00B260F9">
        <w:rPr>
          <w:rFonts w:ascii="Book Antiqua" w:hAnsi="Book Antiqua"/>
          <w:sz w:val="22"/>
          <w:szCs w:val="22"/>
        </w:rPr>
        <w:t xml:space="preserve"> ha az ember figyelmesen olvassa a híreket, látja maga körül a világ történéseit, azt láthatja, hogy egy új, globális Bábel épül, mégpedig egészen nyilvánvaló módon. </w:t>
      </w:r>
      <w:r w:rsidRPr="00B260F9">
        <w:rPr>
          <w:rFonts w:ascii="Book Antiqua" w:hAnsi="Book Antiqua"/>
          <w:b/>
          <w:sz w:val="22"/>
          <w:szCs w:val="22"/>
        </w:rPr>
        <w:t>Elég csak a világ egyik „legfiatalabb” fővárosára gondolnunk</w:t>
      </w:r>
      <w:r w:rsidR="00954D8A">
        <w:rPr>
          <w:rFonts w:ascii="Book Antiqua" w:hAnsi="Book Antiqua"/>
          <w:b/>
          <w:sz w:val="22"/>
          <w:szCs w:val="22"/>
        </w:rPr>
        <w:t>,</w:t>
      </w:r>
      <w:r w:rsidRPr="00B260F9">
        <w:rPr>
          <w:rFonts w:ascii="Book Antiqua" w:hAnsi="Book Antiqua"/>
          <w:b/>
          <w:sz w:val="22"/>
          <w:szCs w:val="22"/>
        </w:rPr>
        <w:t xml:space="preserve"> </w:t>
      </w:r>
      <w:r w:rsidRPr="00B260F9">
        <w:rPr>
          <w:rFonts w:ascii="Book Antiqua" w:hAnsi="Book Antiqua"/>
          <w:sz w:val="22"/>
          <w:szCs w:val="22"/>
        </w:rPr>
        <w:t>Kazahsztán fővárosára</w:t>
      </w:r>
      <w:r w:rsidRPr="00B260F9">
        <w:rPr>
          <w:rFonts w:ascii="Book Antiqua" w:hAnsi="Book Antiqua"/>
          <w:b/>
          <w:sz w:val="22"/>
          <w:szCs w:val="22"/>
        </w:rPr>
        <w:t xml:space="preserve">, </w:t>
      </w:r>
      <w:proofErr w:type="spellStart"/>
      <w:r w:rsidRPr="00B260F9">
        <w:rPr>
          <w:rFonts w:ascii="Book Antiqua" w:hAnsi="Book Antiqua"/>
          <w:b/>
          <w:sz w:val="22"/>
          <w:szCs w:val="22"/>
        </w:rPr>
        <w:t>Astanára</w:t>
      </w:r>
      <w:proofErr w:type="spellEnd"/>
      <w:r w:rsidRPr="00B260F9">
        <w:rPr>
          <w:rFonts w:ascii="Book Antiqua" w:hAnsi="Book Antiqua"/>
          <w:b/>
          <w:sz w:val="22"/>
          <w:szCs w:val="22"/>
        </w:rPr>
        <w:t>.</w:t>
      </w:r>
      <w:r w:rsidRPr="00B260F9">
        <w:rPr>
          <w:rFonts w:ascii="Book Antiqua" w:hAnsi="Book Antiqua"/>
          <w:sz w:val="22"/>
          <w:szCs w:val="22"/>
        </w:rPr>
        <w:t xml:space="preserve"> Aki még nem látta, annak ajánlom figyelmébe, hogy keressen rá az interneten. </w:t>
      </w:r>
      <w:proofErr w:type="spellStart"/>
      <w:r w:rsidRPr="00B260F9">
        <w:rPr>
          <w:rFonts w:ascii="Book Antiqua" w:hAnsi="Book Antiqua"/>
          <w:sz w:val="22"/>
          <w:szCs w:val="22"/>
        </w:rPr>
        <w:t>Astana</w:t>
      </w:r>
      <w:proofErr w:type="spellEnd"/>
      <w:r w:rsidRPr="00B260F9">
        <w:rPr>
          <w:rFonts w:ascii="Book Antiqua" w:hAnsi="Book Antiqua"/>
          <w:sz w:val="22"/>
          <w:szCs w:val="22"/>
        </w:rPr>
        <w:t xml:space="preserve"> városának közepén egy </w:t>
      </w:r>
      <w:r w:rsidRPr="00B260F9">
        <w:rPr>
          <w:rFonts w:ascii="Book Antiqua" w:hAnsi="Book Antiqua"/>
          <w:b/>
          <w:sz w:val="22"/>
          <w:szCs w:val="22"/>
        </w:rPr>
        <w:t>óriási piramis áll, hasonló ahhoz, mint amit a bábeli toronyról feltételeznek a tudósok</w:t>
      </w:r>
      <w:r w:rsidRPr="00B260F9">
        <w:rPr>
          <w:rFonts w:ascii="Book Antiqua" w:hAnsi="Book Antiqua"/>
          <w:sz w:val="22"/>
          <w:szCs w:val="22"/>
        </w:rPr>
        <w:t xml:space="preserve">. </w:t>
      </w:r>
      <w:r w:rsidRPr="00B260F9">
        <w:rPr>
          <w:rFonts w:ascii="Book Antiqua" w:hAnsi="Book Antiqua"/>
          <w:b/>
          <w:sz w:val="22"/>
          <w:szCs w:val="22"/>
        </w:rPr>
        <w:t xml:space="preserve">Ezen piramis mellett pedig egy hatalmas torony, a tetején egy mindent látó szemmel. Csak halkan jegyzem meg, hogy ha </w:t>
      </w:r>
      <w:proofErr w:type="spellStart"/>
      <w:r w:rsidRPr="00B260F9">
        <w:rPr>
          <w:rFonts w:ascii="Book Antiqua" w:hAnsi="Book Antiqua"/>
          <w:b/>
          <w:sz w:val="22"/>
          <w:szCs w:val="22"/>
        </w:rPr>
        <w:t>Astana</w:t>
      </w:r>
      <w:proofErr w:type="spellEnd"/>
      <w:r w:rsidRPr="00B260F9">
        <w:rPr>
          <w:rFonts w:ascii="Book Antiqua" w:hAnsi="Book Antiqua"/>
          <w:b/>
          <w:sz w:val="22"/>
          <w:szCs w:val="22"/>
        </w:rPr>
        <w:t xml:space="preserve"> város nevének első két betűjét felcseréljük, azt </w:t>
      </w:r>
      <w:r w:rsidRPr="00B260F9">
        <w:rPr>
          <w:rFonts w:ascii="Book Antiqua" w:hAnsi="Book Antiqua"/>
          <w:b/>
          <w:sz w:val="22"/>
          <w:szCs w:val="22"/>
        </w:rPr>
        <w:lastRenderedPageBreak/>
        <w:t xml:space="preserve">olvashatjuk, hogy </w:t>
      </w:r>
      <w:proofErr w:type="spellStart"/>
      <w:r w:rsidRPr="00B260F9">
        <w:rPr>
          <w:rFonts w:ascii="Book Antiqua" w:hAnsi="Book Antiqua"/>
          <w:b/>
          <w:sz w:val="22"/>
          <w:szCs w:val="22"/>
        </w:rPr>
        <w:t>Satana</w:t>
      </w:r>
      <w:proofErr w:type="spellEnd"/>
      <w:r w:rsidRPr="00B260F9">
        <w:rPr>
          <w:rFonts w:ascii="Book Antiqua" w:hAnsi="Book Antiqua"/>
          <w:b/>
          <w:sz w:val="22"/>
          <w:szCs w:val="22"/>
        </w:rPr>
        <w:t>. De gondolhatunk a híres francia múzeumra, a Párizsban van, a Louvréra, amely szintén piramis alakú és képzőművészeti remekműveken keresztül hirdeti az ember nagyságát.</w:t>
      </w:r>
      <w:r w:rsidRPr="00B260F9">
        <w:rPr>
          <w:rFonts w:ascii="Book Antiqua" w:hAnsi="Book Antiqua"/>
          <w:sz w:val="22"/>
          <w:szCs w:val="22"/>
        </w:rPr>
        <w:t xml:space="preserve"> </w:t>
      </w:r>
      <w:r w:rsidRPr="00B260F9">
        <w:rPr>
          <w:rFonts w:ascii="Book Antiqua" w:hAnsi="Book Antiqua"/>
          <w:i/>
          <w:sz w:val="22"/>
          <w:szCs w:val="22"/>
        </w:rPr>
        <w:t>Lám még erre is képes az ember!</w:t>
      </w:r>
      <w:r w:rsidRPr="00B260F9">
        <w:rPr>
          <w:rFonts w:ascii="Book Antiqua" w:hAnsi="Book Antiqua"/>
          <w:sz w:val="22"/>
          <w:szCs w:val="22"/>
        </w:rPr>
        <w:t xml:space="preserve"> Képes csodálatos dolgokat alkotni, képes óriási teljesítményekre, szinte mindenre képes az ember, és ezt imádni és csodálni kell. </w:t>
      </w:r>
      <w:r w:rsidRPr="00B260F9">
        <w:rPr>
          <w:rFonts w:ascii="Book Antiqua" w:hAnsi="Book Antiqua"/>
          <w:b/>
          <w:sz w:val="22"/>
          <w:szCs w:val="22"/>
        </w:rPr>
        <w:t>Na és a nyelv? Kedves Testvérek, bár Bábelben össze lettek zavarva a nyelvek, de a b</w:t>
      </w:r>
      <w:r w:rsidR="0078414A">
        <w:rPr>
          <w:rFonts w:ascii="Book Antiqua" w:hAnsi="Book Antiqua"/>
          <w:b/>
          <w:sz w:val="22"/>
          <w:szCs w:val="22"/>
        </w:rPr>
        <w:t>á</w:t>
      </w:r>
      <w:r w:rsidRPr="00B260F9">
        <w:rPr>
          <w:rFonts w:ascii="Book Antiqua" w:hAnsi="Book Antiqua"/>
          <w:b/>
          <w:sz w:val="22"/>
          <w:szCs w:val="22"/>
        </w:rPr>
        <w:t xml:space="preserve">beli törekvés ott van az emberben. Éppen ezért a nyelvek összezavarását áthidalva, kell hogy legyen egy új közös nyelv. </w:t>
      </w:r>
      <w:r w:rsidRPr="00B260F9">
        <w:rPr>
          <w:rFonts w:ascii="Book Antiqua" w:hAnsi="Book Antiqua"/>
          <w:sz w:val="22"/>
          <w:szCs w:val="22"/>
        </w:rPr>
        <w:t xml:space="preserve">Egy olyan globális világnyelv, amely ismerete nélkül kevésbé boldogulhat az ember. Kedves Testvérek, a szemünk előtt történik egészen nyilvánvaló módon a nagy globális Bábel újjáépítése. </w:t>
      </w:r>
    </w:p>
    <w:p w14:paraId="0E1B9380" w14:textId="372A7B7A" w:rsidR="00B260F9" w:rsidRPr="00B260F9" w:rsidRDefault="00B260F9" w:rsidP="00B260F9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B260F9">
        <w:rPr>
          <w:rFonts w:ascii="Book Antiqua" w:hAnsi="Book Antiqua"/>
          <w:b/>
          <w:sz w:val="22"/>
          <w:szCs w:val="22"/>
        </w:rPr>
        <w:t>De mi ezzel tulajdonképpen a baj? Hiszen azt látjuk, hogy vannak pozitív vonzatai is a globális Bábelnek. Vannak pozitív vonzatai</w:t>
      </w:r>
      <w:r w:rsidRPr="00B260F9">
        <w:rPr>
          <w:rFonts w:ascii="Book Antiqua" w:hAnsi="Book Antiqua"/>
          <w:sz w:val="22"/>
          <w:szCs w:val="22"/>
        </w:rPr>
        <w:t xml:space="preserve"> az egyik legfontosabb eszközüknek, a TV-nek is. </w:t>
      </w:r>
      <w:r w:rsidRPr="00B260F9">
        <w:rPr>
          <w:rFonts w:ascii="Book Antiqua" w:hAnsi="Book Antiqua"/>
          <w:b/>
          <w:sz w:val="22"/>
          <w:szCs w:val="22"/>
        </w:rPr>
        <w:t xml:space="preserve">Hiszen láthatjuk azt, hogy mi történik a világ másik felén, és szurkolhatunk a magyar küldöttségnek az Olimpián. Vannak pozitív vonzatai az internetnek is. Pillanatokon belül korlátlan információ </w:t>
      </w:r>
      <w:r w:rsidRPr="00B260F9">
        <w:rPr>
          <w:rFonts w:ascii="Book Antiqua" w:hAnsi="Book Antiqua"/>
          <w:sz w:val="22"/>
          <w:szCs w:val="22"/>
        </w:rPr>
        <w:t xml:space="preserve">és tudás áll rendelkezésünkre, csak kattintani kell. Mi hát a baj a globalista Bábellel? Hiszen </w:t>
      </w:r>
      <w:r w:rsidRPr="00B260F9">
        <w:rPr>
          <w:rFonts w:ascii="Book Antiqua" w:hAnsi="Book Antiqua"/>
          <w:b/>
          <w:sz w:val="22"/>
          <w:szCs w:val="22"/>
        </w:rPr>
        <w:t xml:space="preserve">jó dolognak tűnik, hogy egységre törekszünk, </w:t>
      </w:r>
      <w:r w:rsidRPr="00B260F9">
        <w:rPr>
          <w:rFonts w:ascii="Book Antiqua" w:hAnsi="Book Antiqua"/>
          <w:sz w:val="22"/>
          <w:szCs w:val="22"/>
        </w:rPr>
        <w:t>hogy dinamikusan fejlődünk, jó dolog, hogy értjük egymást. Mi akkor a baj a bábeli törekvéssel</w:t>
      </w:r>
      <w:r w:rsidRPr="00B260F9">
        <w:rPr>
          <w:rFonts w:ascii="Book Antiqua" w:hAnsi="Book Antiqua"/>
          <w:b/>
          <w:sz w:val="22"/>
          <w:szCs w:val="22"/>
        </w:rPr>
        <w:t>? Kedves Testvérek az, hogy bár az első bábeli torony építése sokezer éve történt, a motiváció ma is pontosan ugyanaz. Ez pedig az, hogy az ember meg akar istenülni, nevet akar magának szerezni.</w:t>
      </w:r>
      <w:r w:rsidRPr="00B260F9">
        <w:rPr>
          <w:rFonts w:ascii="Book Antiqua" w:hAnsi="Book Antiqua"/>
          <w:sz w:val="22"/>
          <w:szCs w:val="22"/>
        </w:rPr>
        <w:t xml:space="preserve"> Azt pedig csak a keveredésben, a rendezetlenségben, az egymással összekevert népek masszájában tudja megtenni. </w:t>
      </w:r>
      <w:r w:rsidRPr="00B260F9">
        <w:rPr>
          <w:rFonts w:ascii="Book Antiqua" w:hAnsi="Book Antiqua"/>
          <w:b/>
          <w:sz w:val="22"/>
          <w:szCs w:val="22"/>
        </w:rPr>
        <w:t>Nézzétek csak meg a bábeli törekvés kirakatembereit, az ún. „sztárokat”. Mi veszi őket körbe? Hogy csak néhányat említsek</w:t>
      </w:r>
      <w:r w:rsidRPr="00B260F9">
        <w:rPr>
          <w:rFonts w:ascii="Book Antiqua" w:hAnsi="Book Antiqua"/>
          <w:sz w:val="22"/>
          <w:szCs w:val="22"/>
        </w:rPr>
        <w:t xml:space="preserve">: Lady Gaga, Tom </w:t>
      </w:r>
      <w:proofErr w:type="spellStart"/>
      <w:r w:rsidRPr="00B260F9">
        <w:rPr>
          <w:rFonts w:ascii="Book Antiqua" w:hAnsi="Book Antiqua"/>
          <w:sz w:val="22"/>
          <w:szCs w:val="22"/>
        </w:rPr>
        <w:t>Cruis</w:t>
      </w:r>
      <w:r w:rsidR="0078414A">
        <w:rPr>
          <w:rFonts w:ascii="Book Antiqua" w:hAnsi="Book Antiqua"/>
          <w:sz w:val="22"/>
          <w:szCs w:val="22"/>
        </w:rPr>
        <w:t>e</w:t>
      </w:r>
      <w:proofErr w:type="spellEnd"/>
      <w:r w:rsidRPr="00B260F9">
        <w:rPr>
          <w:rFonts w:ascii="Book Antiqua" w:hAnsi="Book Antiqua"/>
          <w:sz w:val="22"/>
          <w:szCs w:val="22"/>
        </w:rPr>
        <w:t xml:space="preserve">, Justin </w:t>
      </w:r>
      <w:proofErr w:type="spellStart"/>
      <w:r w:rsidRPr="00B260F9">
        <w:rPr>
          <w:rFonts w:ascii="Book Antiqua" w:hAnsi="Book Antiqua"/>
          <w:sz w:val="22"/>
          <w:szCs w:val="22"/>
        </w:rPr>
        <w:t>Bieber</w:t>
      </w:r>
      <w:proofErr w:type="spellEnd"/>
      <w:r w:rsidRPr="00B260F9">
        <w:rPr>
          <w:rFonts w:ascii="Book Antiqua" w:hAnsi="Book Antiqua"/>
          <w:sz w:val="22"/>
          <w:szCs w:val="22"/>
        </w:rPr>
        <w:t xml:space="preserve">. </w:t>
      </w:r>
      <w:r w:rsidRPr="00B260F9">
        <w:rPr>
          <w:rFonts w:ascii="Book Antiqua" w:hAnsi="Book Antiqua"/>
          <w:b/>
          <w:sz w:val="22"/>
          <w:szCs w:val="22"/>
        </w:rPr>
        <w:t>Olyan imádatot kapnak ezek az emberek a rajongóiktól</w:t>
      </w:r>
      <w:r w:rsidR="00954D8A">
        <w:rPr>
          <w:rFonts w:ascii="Book Antiqua" w:hAnsi="Book Antiqua"/>
          <w:b/>
          <w:sz w:val="22"/>
          <w:szCs w:val="22"/>
        </w:rPr>
        <w:t>,</w:t>
      </w:r>
      <w:r w:rsidRPr="00B260F9">
        <w:rPr>
          <w:rFonts w:ascii="Book Antiqua" w:hAnsi="Book Antiqua"/>
          <w:b/>
          <w:sz w:val="22"/>
          <w:szCs w:val="22"/>
        </w:rPr>
        <w:t xml:space="preserve"> ami csak és kizárólag az Istennek járna.</w:t>
      </w:r>
      <w:r w:rsidRPr="00B260F9">
        <w:rPr>
          <w:rFonts w:ascii="Book Antiqua" w:hAnsi="Book Antiqua"/>
          <w:sz w:val="22"/>
          <w:szCs w:val="22"/>
        </w:rPr>
        <w:t xml:space="preserve"> Mert a bábeli törekvés mindig is ez volt és ez is marad. </w:t>
      </w:r>
      <w:r w:rsidRPr="00B260F9">
        <w:rPr>
          <w:rFonts w:ascii="Book Antiqua" w:hAnsi="Book Antiqua"/>
          <w:b/>
          <w:sz w:val="22"/>
          <w:szCs w:val="22"/>
        </w:rPr>
        <w:t>Masszát csinálni az emberekből, összekeverni a rasszokat, emiatt egyiknek se legyen saját kultúrája, a közös nyelvvel összefogni őket, és meg lehet nekik mondani, hogy ki is legyen az isten: az ember.</w:t>
      </w:r>
      <w:r w:rsidRPr="00B260F9">
        <w:rPr>
          <w:rFonts w:ascii="Book Antiqua" w:hAnsi="Book Antiqua"/>
          <w:sz w:val="22"/>
          <w:szCs w:val="22"/>
        </w:rPr>
        <w:t xml:space="preserve"> </w:t>
      </w:r>
    </w:p>
    <w:p w14:paraId="52F65E2E" w14:textId="08F232EB" w:rsidR="00B260F9" w:rsidRPr="00B260F9" w:rsidRDefault="00B260F9" w:rsidP="00B260F9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B260F9">
        <w:rPr>
          <w:rFonts w:ascii="Book Antiqua" w:hAnsi="Book Antiqua"/>
          <w:b/>
          <w:sz w:val="22"/>
          <w:szCs w:val="22"/>
        </w:rPr>
        <w:t>Nézzétek csak végig a történelem nagy hódítóit! Mindannyian ezt csinálták.</w:t>
      </w:r>
      <w:r w:rsidRPr="00B260F9">
        <w:rPr>
          <w:rFonts w:ascii="Book Antiqua" w:hAnsi="Book Antiqua"/>
          <w:sz w:val="22"/>
          <w:szCs w:val="22"/>
        </w:rPr>
        <w:t xml:space="preserve"> Nagy Sándor, a Rómaiak, a Perzsák mit csináltak miután meghódítottak egy újabb területet, vagy leigáztak egy népet? </w:t>
      </w:r>
      <w:r w:rsidRPr="00B260F9">
        <w:rPr>
          <w:rFonts w:ascii="Book Antiqua" w:hAnsi="Book Antiqua"/>
          <w:b/>
          <w:sz w:val="22"/>
          <w:szCs w:val="22"/>
        </w:rPr>
        <w:t>Közös nyelvet és a saját isteneiket rájuk erőltetni.</w:t>
      </w:r>
      <w:r w:rsidRPr="00B260F9">
        <w:rPr>
          <w:rFonts w:ascii="Book Antiqua" w:hAnsi="Book Antiqua"/>
          <w:sz w:val="22"/>
          <w:szCs w:val="22"/>
        </w:rPr>
        <w:t xml:space="preserve"> </w:t>
      </w:r>
      <w:r w:rsidRPr="00B260F9">
        <w:rPr>
          <w:rFonts w:ascii="Book Antiqua" w:hAnsi="Book Antiqua"/>
          <w:b/>
          <w:sz w:val="22"/>
          <w:szCs w:val="22"/>
        </w:rPr>
        <w:t>Mert ha ez a kettő megvan, onnantól képesek irányítani a gondolataikat.</w:t>
      </w:r>
      <w:r w:rsidRPr="00B260F9">
        <w:rPr>
          <w:rFonts w:ascii="Book Antiqua" w:hAnsi="Book Antiqua"/>
          <w:sz w:val="22"/>
          <w:szCs w:val="22"/>
        </w:rPr>
        <w:t xml:space="preserve"> </w:t>
      </w:r>
      <w:r w:rsidRPr="00B260F9">
        <w:rPr>
          <w:rFonts w:ascii="Book Antiqua" w:hAnsi="Book Antiqua"/>
          <w:b/>
          <w:sz w:val="22"/>
          <w:szCs w:val="22"/>
        </w:rPr>
        <w:t>A XXI. században nem pontosan ugyanez történik? Csak épp demokratikus eszközökkel.</w:t>
      </w:r>
      <w:r w:rsidRPr="00B260F9">
        <w:rPr>
          <w:rFonts w:ascii="Book Antiqua" w:hAnsi="Book Antiqua"/>
          <w:sz w:val="22"/>
          <w:szCs w:val="22"/>
        </w:rPr>
        <w:t xml:space="preserve"> Kedves Testvérek, korunkra a bábeli lelkű emberek elérkezettnek látják újra, hogy az ember istenné váljon. </w:t>
      </w:r>
      <w:r w:rsidRPr="00B260F9">
        <w:rPr>
          <w:rFonts w:ascii="Book Antiqua" w:hAnsi="Book Antiqua"/>
          <w:b/>
          <w:sz w:val="22"/>
          <w:szCs w:val="22"/>
        </w:rPr>
        <w:t xml:space="preserve">Hiszen befolyásolható a közös nyelv alapján, ezért kifordítható önmagából, és az ember eljuthat arra a szabadságra, hogy istenként tekinthet magára, a </w:t>
      </w:r>
      <w:r w:rsidRPr="00B260F9">
        <w:rPr>
          <w:rFonts w:ascii="Book Antiqua" w:hAnsi="Book Antiqua"/>
          <w:b/>
          <w:sz w:val="22"/>
          <w:szCs w:val="22"/>
        </w:rPr>
        <w:lastRenderedPageBreak/>
        <w:t>felvilágosult emberre.</w:t>
      </w:r>
      <w:r w:rsidRPr="00B260F9">
        <w:rPr>
          <w:rFonts w:ascii="Book Antiqua" w:hAnsi="Book Antiqua"/>
          <w:sz w:val="22"/>
          <w:szCs w:val="22"/>
        </w:rPr>
        <w:t xml:space="preserve"> Tragédia. Kedves Testvérek, ami mindezidáig elhangzott, az túl sok optimizmusra nem ad okot. De hála az Úrnak, hogy Ő szeret bennünket és nem mondott le rólunk, hanem segíteni szeretne rajtunk. </w:t>
      </w:r>
    </w:p>
    <w:p w14:paraId="5087EBE4" w14:textId="1101861A" w:rsidR="00B260F9" w:rsidRPr="00B260F9" w:rsidRDefault="00B260F9" w:rsidP="00B260F9">
      <w:pPr>
        <w:spacing w:after="120"/>
        <w:ind w:left="-567" w:right="-703"/>
        <w:jc w:val="both"/>
        <w:rPr>
          <w:rFonts w:ascii="Book Antiqua" w:hAnsi="Book Antiqua"/>
          <w:b/>
          <w:sz w:val="22"/>
          <w:szCs w:val="22"/>
        </w:rPr>
      </w:pPr>
      <w:r w:rsidRPr="00B260F9">
        <w:rPr>
          <w:rFonts w:ascii="Book Antiqua" w:hAnsi="Book Antiqua"/>
          <w:b/>
          <w:sz w:val="22"/>
          <w:szCs w:val="22"/>
        </w:rPr>
        <w:t xml:space="preserve">A felolvasott Ige alapján azt várhatnánk, ha már mi is bábeli időket élünk, hogy az Úristen valamiféleképpen közbe fog avatkozni, ahogyan tette azt egykor. </w:t>
      </w:r>
      <w:r w:rsidRPr="00B260F9">
        <w:rPr>
          <w:rFonts w:ascii="Book Antiqua" w:hAnsi="Book Antiqua"/>
          <w:sz w:val="22"/>
          <w:szCs w:val="22"/>
        </w:rPr>
        <w:t xml:space="preserve">Mégis azt látjuk magunk körül, hogy egyre csak nő a gonoszság ebben a világban, az ember végleg kifordult önmagából, egyre csak nő a sötétség, és Isten látszólag mégsem cselekszik. </w:t>
      </w:r>
      <w:r w:rsidRPr="00B260F9">
        <w:rPr>
          <w:rFonts w:ascii="Book Antiqua" w:hAnsi="Book Antiqua"/>
          <w:b/>
          <w:sz w:val="22"/>
          <w:szCs w:val="22"/>
        </w:rPr>
        <w:t>Mintha nem törődne Teremtőnk azzal</w:t>
      </w:r>
      <w:r w:rsidR="00954D8A">
        <w:rPr>
          <w:rFonts w:ascii="Book Antiqua" w:hAnsi="Book Antiqua"/>
          <w:b/>
          <w:sz w:val="22"/>
          <w:szCs w:val="22"/>
        </w:rPr>
        <w:t>,</w:t>
      </w:r>
      <w:r w:rsidRPr="00B260F9">
        <w:rPr>
          <w:rFonts w:ascii="Book Antiqua" w:hAnsi="Book Antiqua"/>
          <w:b/>
          <w:sz w:val="22"/>
          <w:szCs w:val="22"/>
        </w:rPr>
        <w:t xml:space="preserve"> ami történik a világban.</w:t>
      </w:r>
      <w:r w:rsidRPr="00B260F9">
        <w:rPr>
          <w:rFonts w:ascii="Book Antiqua" w:hAnsi="Book Antiqua"/>
          <w:sz w:val="22"/>
          <w:szCs w:val="22"/>
        </w:rPr>
        <w:t xml:space="preserve"> Ó</w:t>
      </w:r>
      <w:r w:rsidR="00954D8A">
        <w:rPr>
          <w:rFonts w:ascii="Book Antiqua" w:hAnsi="Book Antiqua"/>
          <w:sz w:val="22"/>
          <w:szCs w:val="22"/>
        </w:rPr>
        <w:t>,</w:t>
      </w:r>
      <w:r w:rsidRPr="00B260F9">
        <w:rPr>
          <w:rFonts w:ascii="Book Antiqua" w:hAnsi="Book Antiqua"/>
          <w:sz w:val="22"/>
          <w:szCs w:val="22"/>
        </w:rPr>
        <w:t xml:space="preserve"> de jó, hogy nem így van! Istenünk megadta a megoldást! Mi hát az Ő megoldása? </w:t>
      </w:r>
      <w:r w:rsidRPr="00B260F9">
        <w:rPr>
          <w:rFonts w:ascii="Book Antiqua" w:hAnsi="Book Antiqua"/>
          <w:b/>
          <w:sz w:val="22"/>
          <w:szCs w:val="22"/>
        </w:rPr>
        <w:t xml:space="preserve">Kedves Testvérek, kétezer éve történt egy esemény, amit tulajdonképpen nevezhetünk fordított Bábelnek. Ez volt </w:t>
      </w:r>
      <w:r w:rsidR="00954D8A">
        <w:rPr>
          <w:rFonts w:ascii="Book Antiqua" w:hAnsi="Book Antiqua"/>
          <w:b/>
          <w:sz w:val="22"/>
          <w:szCs w:val="22"/>
        </w:rPr>
        <w:t>p</w:t>
      </w:r>
      <w:r w:rsidRPr="00B260F9">
        <w:rPr>
          <w:rFonts w:ascii="Book Antiqua" w:hAnsi="Book Antiqua"/>
          <w:b/>
          <w:sz w:val="22"/>
          <w:szCs w:val="22"/>
        </w:rPr>
        <w:t>ünkösd.</w:t>
      </w:r>
      <w:r w:rsidRPr="00B260F9">
        <w:rPr>
          <w:rFonts w:ascii="Book Antiqua" w:hAnsi="Book Antiqua"/>
          <w:sz w:val="22"/>
          <w:szCs w:val="22"/>
        </w:rPr>
        <w:t xml:space="preserve"> Pünkösdkor különös módon újra közös volt a nyelv. Ez így történt: „</w:t>
      </w:r>
      <w:r w:rsidRPr="00B260F9">
        <w:rPr>
          <w:rFonts w:ascii="Book Antiqua" w:hAnsi="Book Antiqua"/>
          <w:i/>
          <w:sz w:val="22"/>
          <w:szCs w:val="22"/>
        </w:rPr>
        <w:t>Amikor a zúgás támadt, összefutott ez a sokaság, és nagy zavar keletkezett, mert mindenki a maga nyelvén hallotta őket beszélni. Megdöbbentek, és csodálkozva mondták: "Íme, akik beszélnek, nem valamennyien Galileából valók-e? Akkor hogyan hallhatja őket mindegyikünk a maga anyanyelvén</w:t>
      </w:r>
      <w:r w:rsidRPr="00B260F9">
        <w:rPr>
          <w:rFonts w:ascii="Book Antiqua" w:hAnsi="Book Antiqua"/>
          <w:b/>
          <w:i/>
          <w:sz w:val="22"/>
          <w:szCs w:val="22"/>
        </w:rPr>
        <w:t xml:space="preserve">…” </w:t>
      </w:r>
      <w:r w:rsidRPr="00B260F9">
        <w:rPr>
          <w:rFonts w:ascii="Book Antiqua" w:hAnsi="Book Antiqua"/>
          <w:b/>
          <w:sz w:val="22"/>
          <w:szCs w:val="22"/>
        </w:rPr>
        <w:t>Hogyan történhetett ez? Hogyan történhetett, hogy bár sokféle ember volt ott, más-más nyelveket beszélve, mégis mindenki értette azt, amit az apostolok hirdettek?</w:t>
      </w:r>
      <w:r w:rsidRPr="00B260F9">
        <w:rPr>
          <w:rFonts w:ascii="Book Antiqua" w:hAnsi="Book Antiqua"/>
          <w:sz w:val="22"/>
          <w:szCs w:val="22"/>
        </w:rPr>
        <w:t xml:space="preserve"> Mit is hallgattak ott azok az emberek? Péternek pünkösdkor elhangzott prédikációjából idézek egy rövid részt. </w:t>
      </w:r>
      <w:r w:rsidRPr="00B260F9">
        <w:rPr>
          <w:rFonts w:ascii="Book Antiqua" w:hAnsi="Book Antiqua"/>
          <w:i/>
          <w:sz w:val="22"/>
          <w:szCs w:val="22"/>
        </w:rPr>
        <w:t>„Tudja meg tehát Izráel egész háza teljes bizonyossággal, hogy Úrrá és Krisztussá tette őt az Isten: azt a Jézust, akit ti keresztre feszítettetek." Amikor ezt hallották, mintha szíven találták volna őket…”</w:t>
      </w:r>
      <w:r w:rsidRPr="00B260F9">
        <w:rPr>
          <w:rFonts w:ascii="Book Antiqua" w:hAnsi="Book Antiqua"/>
          <w:sz w:val="22"/>
          <w:szCs w:val="22"/>
        </w:rPr>
        <w:t xml:space="preserve"> </w:t>
      </w:r>
      <w:r w:rsidRPr="00B260F9">
        <w:rPr>
          <w:rFonts w:ascii="Book Antiqua" w:hAnsi="Book Antiqua"/>
          <w:b/>
          <w:sz w:val="22"/>
          <w:szCs w:val="22"/>
        </w:rPr>
        <w:t xml:space="preserve">Mindenki értette, mert Péterék az evangéliumot hirdették! Ez a megoldás! Istenünk ezt adta számunkra megoldásul. </w:t>
      </w:r>
      <w:r w:rsidRPr="00B260F9">
        <w:rPr>
          <w:rFonts w:ascii="Book Antiqua" w:hAnsi="Book Antiqua"/>
          <w:sz w:val="22"/>
          <w:szCs w:val="22"/>
        </w:rPr>
        <w:t xml:space="preserve">Hogy ezen prédikáció után háromezer ember csatlakozott hozzájuk, és megalakult a keresztyén Egyház. Pünkösdkor megalakult az első keresztyén gyülekezet. </w:t>
      </w:r>
      <w:r w:rsidRPr="00B260F9">
        <w:rPr>
          <w:rFonts w:ascii="Book Antiqua" w:hAnsi="Book Antiqua"/>
          <w:b/>
          <w:sz w:val="22"/>
          <w:szCs w:val="22"/>
        </w:rPr>
        <w:t xml:space="preserve">Ez Isten válasza, és megoldása az embernek a mindenkori Bábellel szemben. </w:t>
      </w:r>
    </w:p>
    <w:p w14:paraId="09717A39" w14:textId="5B3D48F8" w:rsidR="00B260F9" w:rsidRPr="00B260F9" w:rsidRDefault="00B260F9" w:rsidP="00B260F9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B260F9">
        <w:rPr>
          <w:rFonts w:ascii="Book Antiqua" w:hAnsi="Book Antiqua"/>
          <w:sz w:val="22"/>
          <w:szCs w:val="22"/>
        </w:rPr>
        <w:t xml:space="preserve">De mitől más az Egyház, mint Bábel? Hiszen az Egyházban is rengetegféle ember van. </w:t>
      </w:r>
      <w:r w:rsidRPr="00B260F9">
        <w:rPr>
          <w:rFonts w:ascii="Book Antiqua" w:hAnsi="Book Antiqua"/>
          <w:b/>
          <w:sz w:val="22"/>
          <w:szCs w:val="22"/>
        </w:rPr>
        <w:t>Kedves Testvérek, más abban, hogy az Egyházban is van közös nyelv, csakhogy ez nem emberi kreáció! Mert a közös nyelvünk az a Biblia. Valamint abban, hogy aki valóságosan az Egyház tagja, az nem akar már magának nevet szerezni,</w:t>
      </w:r>
      <w:r w:rsidRPr="00B260F9">
        <w:rPr>
          <w:rFonts w:ascii="Book Antiqua" w:hAnsi="Book Antiqua"/>
          <w:sz w:val="22"/>
          <w:szCs w:val="22"/>
        </w:rPr>
        <w:t xml:space="preserve"> hanem áldani és dicsőíteni akarja az Úristen nagy nevét.</w:t>
      </w:r>
    </w:p>
    <w:p w14:paraId="616AA1DD" w14:textId="15BBC1F2" w:rsidR="00B260F9" w:rsidRPr="00B260F9" w:rsidRDefault="00B260F9" w:rsidP="00B260F9">
      <w:pPr>
        <w:spacing w:after="120"/>
        <w:ind w:left="-567" w:right="-703"/>
        <w:jc w:val="both"/>
        <w:rPr>
          <w:rFonts w:ascii="Book Antiqua" w:hAnsi="Book Antiqua"/>
          <w:b/>
          <w:sz w:val="22"/>
          <w:szCs w:val="22"/>
        </w:rPr>
      </w:pPr>
      <w:r w:rsidRPr="00B260F9">
        <w:rPr>
          <w:rFonts w:ascii="Book Antiqua" w:hAnsi="Book Antiqua"/>
          <w:b/>
          <w:sz w:val="22"/>
          <w:szCs w:val="22"/>
        </w:rPr>
        <w:t>Mit kell hát tennünk, nekünk XXI. századi, budapesti embereknek? A bábeli törekvéseknek ellenállva, az Egyházat építeni! Ezt egyféleképpen tudjuk megtenni. Hirdetni Jézus Krisztus</w:t>
      </w:r>
      <w:r w:rsidR="008004F8">
        <w:rPr>
          <w:rFonts w:ascii="Book Antiqua" w:hAnsi="Book Antiqua"/>
          <w:b/>
          <w:sz w:val="22"/>
          <w:szCs w:val="22"/>
        </w:rPr>
        <w:t>t</w:t>
      </w:r>
      <w:r w:rsidRPr="00B260F9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B260F9">
        <w:rPr>
          <w:rFonts w:ascii="Book Antiqua" w:hAnsi="Book Antiqua"/>
          <w:b/>
          <w:sz w:val="22"/>
          <w:szCs w:val="22"/>
        </w:rPr>
        <w:t>szavainkkal</w:t>
      </w:r>
      <w:proofErr w:type="spellEnd"/>
      <w:r w:rsidRPr="00B260F9">
        <w:rPr>
          <w:rFonts w:ascii="Book Antiqua" w:hAnsi="Book Antiqua"/>
          <w:b/>
          <w:sz w:val="22"/>
          <w:szCs w:val="22"/>
        </w:rPr>
        <w:t>, tetteinkkel, életünkkel.</w:t>
      </w:r>
      <w:r w:rsidRPr="00B260F9">
        <w:rPr>
          <w:rFonts w:ascii="Book Antiqua" w:hAnsi="Book Antiqua"/>
          <w:sz w:val="22"/>
          <w:szCs w:val="22"/>
        </w:rPr>
        <w:t xml:space="preserve"> Hiszen hogyan is kezdődött a keresztyén Egyház építése? Jézus nevét hirdetni, és imádni. </w:t>
      </w:r>
      <w:r w:rsidRPr="00B260F9">
        <w:rPr>
          <w:rFonts w:ascii="Book Antiqua" w:hAnsi="Book Antiqua"/>
          <w:b/>
          <w:sz w:val="22"/>
          <w:szCs w:val="22"/>
        </w:rPr>
        <w:t>Hirdetni azoknak az embereknek</w:t>
      </w:r>
      <w:r w:rsidR="008004F8">
        <w:rPr>
          <w:rFonts w:ascii="Book Antiqua" w:hAnsi="Book Antiqua"/>
          <w:b/>
          <w:sz w:val="22"/>
          <w:szCs w:val="22"/>
        </w:rPr>
        <w:t>,</w:t>
      </w:r>
      <w:r w:rsidRPr="00B260F9">
        <w:rPr>
          <w:rFonts w:ascii="Book Antiqua" w:hAnsi="Book Antiqua"/>
          <w:b/>
          <w:sz w:val="22"/>
          <w:szCs w:val="22"/>
        </w:rPr>
        <w:t xml:space="preserve"> akik még nem az Egyházban vannak, hanem építik, vagy csupán szemlélői, megélői a bábeli építkezésnek. </w:t>
      </w:r>
      <w:r w:rsidRPr="00B260F9">
        <w:rPr>
          <w:rFonts w:ascii="Book Antiqua" w:hAnsi="Book Antiqua"/>
          <w:sz w:val="22"/>
          <w:szCs w:val="22"/>
        </w:rPr>
        <w:lastRenderedPageBreak/>
        <w:t>Hogy egyszer megértsék, átéljék azt, hogy „</w:t>
      </w:r>
      <w:r w:rsidRPr="00B260F9">
        <w:rPr>
          <w:rFonts w:ascii="Book Antiqua" w:hAnsi="Book Antiqua"/>
          <w:i/>
          <w:sz w:val="22"/>
          <w:szCs w:val="22"/>
        </w:rPr>
        <w:t xml:space="preserve">Jézust fel is magasztalta Isten mindenek fölé, és azt a nevet adományozta neki, amely minden névnél nagyobb, hogy Jézus nevére minden térd meghajoljon, </w:t>
      </w:r>
      <w:proofErr w:type="spellStart"/>
      <w:r w:rsidRPr="00B260F9">
        <w:rPr>
          <w:rFonts w:ascii="Book Antiqua" w:hAnsi="Book Antiqua"/>
          <w:i/>
          <w:sz w:val="22"/>
          <w:szCs w:val="22"/>
        </w:rPr>
        <w:t>mennyeieké</w:t>
      </w:r>
      <w:proofErr w:type="spellEnd"/>
      <w:r w:rsidRPr="00B260F9">
        <w:rPr>
          <w:rFonts w:ascii="Book Antiqua" w:hAnsi="Book Antiqua"/>
          <w:i/>
          <w:sz w:val="22"/>
          <w:szCs w:val="22"/>
        </w:rPr>
        <w:t xml:space="preserve">, földieké és földalattiaké; és minden nyelv vallja, hogy Jézus Krisztus Úr az Atya Isten dicsőségére.” </w:t>
      </w:r>
      <w:r w:rsidRPr="00B260F9">
        <w:rPr>
          <w:rFonts w:ascii="Book Antiqua" w:hAnsi="Book Antiqua"/>
          <w:b/>
          <w:sz w:val="22"/>
          <w:szCs w:val="22"/>
        </w:rPr>
        <w:t>Hogy egyszer belássák, hogy Jézus neve olyan név, amelyet egyetlen ember sem szerezhet magának, mert az Ő nevére minden térdnek meg kell hajolnia.</w:t>
      </w:r>
      <w:r w:rsidRPr="00B260F9">
        <w:rPr>
          <w:rFonts w:ascii="Book Antiqua" w:hAnsi="Book Antiqua"/>
          <w:sz w:val="22"/>
          <w:szCs w:val="22"/>
        </w:rPr>
        <w:t xml:space="preserve"> Hirdesd hát az Ő nevét, hogy Bábelből kimenekítve az embereket, az örök életre predestinált Egyház tagjaivá legyenek! </w:t>
      </w:r>
      <w:r w:rsidRPr="00B260F9">
        <w:rPr>
          <w:rFonts w:ascii="Book Antiqua" w:hAnsi="Book Antiqua"/>
          <w:b/>
          <w:sz w:val="22"/>
          <w:szCs w:val="22"/>
        </w:rPr>
        <w:t xml:space="preserve">Mert Bábel véget ér egyszer, de az Egyház örök, mert nem ember szerezte, hanem maga az Úr Jézus Krisztus. </w:t>
      </w:r>
    </w:p>
    <w:p w14:paraId="52D08E39" w14:textId="5F0C2BB1" w:rsidR="00B260F9" w:rsidRPr="00B260F9" w:rsidRDefault="00B260F9" w:rsidP="00B260F9">
      <w:pPr>
        <w:pStyle w:val="NormlWeb"/>
        <w:shd w:val="clear" w:color="auto" w:fill="FFFFFF"/>
        <w:spacing w:before="0" w:beforeAutospacing="0" w:after="120" w:afterAutospacing="0"/>
        <w:ind w:left="-567" w:right="-703"/>
        <w:jc w:val="both"/>
        <w:rPr>
          <w:rFonts w:ascii="Book Antiqua" w:hAnsi="Book Antiqua"/>
          <w:i/>
          <w:color w:val="333333"/>
          <w:sz w:val="22"/>
          <w:szCs w:val="22"/>
        </w:rPr>
      </w:pPr>
      <w:r w:rsidRPr="00B260F9">
        <w:rPr>
          <w:rFonts w:ascii="Book Antiqua" w:hAnsi="Book Antiqua"/>
          <w:sz w:val="22"/>
          <w:szCs w:val="22"/>
        </w:rPr>
        <w:t xml:space="preserve">Befejezem a heidelbergi káté 54. kérdés/feleletével, kívánva, hogy egyszer mind hittel ki tudjuk mondani. </w:t>
      </w:r>
      <w:r w:rsidRPr="00B260F9">
        <w:rPr>
          <w:rFonts w:ascii="Book Antiqua" w:hAnsi="Book Antiqua"/>
          <w:i/>
          <w:sz w:val="22"/>
          <w:szCs w:val="22"/>
        </w:rPr>
        <w:t>„Mit hiszel az egyetemes keresztyén Anyaszentegyházról? Hiszem, hogy Isten Fia a világ kezdetétől a világ végezetéig az egész emberi nemzetségből Szentlelke és igéje által az igaz hitben megegyező, örök életre kiválasztott gyülekezetet6 gyűjt magának, ezt oltalmazza és megtartja. Hiszem, hogy ennek a gyülekezetnek én is élő tagja vagyok, és örökké az is maradok.”</w:t>
      </w:r>
    </w:p>
    <w:p w14:paraId="21E09FE2" w14:textId="25ED12F9" w:rsidR="00B260F9" w:rsidRPr="00B260F9" w:rsidRDefault="00B260F9" w:rsidP="00B260F9">
      <w:pPr>
        <w:spacing w:after="120"/>
        <w:ind w:left="-567" w:right="-703"/>
        <w:jc w:val="both"/>
        <w:rPr>
          <w:rFonts w:ascii="Book Antiqua" w:hAnsi="Book Antiqua"/>
          <w:b/>
          <w:sz w:val="22"/>
          <w:szCs w:val="22"/>
        </w:rPr>
      </w:pPr>
      <w:r w:rsidRPr="00B260F9">
        <w:rPr>
          <w:rFonts w:ascii="Book Antiqua" w:hAnsi="Book Antiqua"/>
          <w:sz w:val="22"/>
          <w:szCs w:val="22"/>
        </w:rPr>
        <w:t>Kívánom, hogy így legyen!</w:t>
      </w:r>
    </w:p>
    <w:p w14:paraId="78D14FB4" w14:textId="77777777" w:rsidR="00B260F9" w:rsidRPr="00B260F9" w:rsidRDefault="00B260F9" w:rsidP="00B260F9">
      <w:pPr>
        <w:spacing w:after="120"/>
        <w:ind w:left="-567" w:right="-703"/>
        <w:jc w:val="both"/>
        <w:rPr>
          <w:rFonts w:ascii="Book Antiqua" w:hAnsi="Book Antiqua"/>
          <w:b/>
          <w:sz w:val="22"/>
          <w:szCs w:val="22"/>
        </w:rPr>
      </w:pPr>
    </w:p>
    <w:p w14:paraId="2B8D5F81" w14:textId="77777777" w:rsidR="009D7A8F" w:rsidRPr="00B54477" w:rsidRDefault="00444766" w:rsidP="00D4165B">
      <w:pPr>
        <w:widowControl w:val="0"/>
        <w:spacing w:after="120"/>
        <w:ind w:left="-567" w:right="-635"/>
        <w:jc w:val="right"/>
        <w:rPr>
          <w:rFonts w:ascii="Book Antiqua" w:eastAsia="Batang" w:hAnsi="Book Antiqua"/>
          <w:sz w:val="22"/>
          <w:szCs w:val="22"/>
        </w:rPr>
      </w:pPr>
      <w:r w:rsidRPr="00B54477">
        <w:rPr>
          <w:rFonts w:ascii="Book Antiqua" w:eastAsia="Batang" w:hAnsi="Book Antiqua"/>
          <w:sz w:val="22"/>
          <w:szCs w:val="22"/>
        </w:rPr>
        <w:t>Á</w:t>
      </w:r>
      <w:r w:rsidR="000F1E01" w:rsidRPr="00B54477">
        <w:rPr>
          <w:rFonts w:ascii="Book Antiqua" w:eastAsia="Batang" w:hAnsi="Book Antiqua"/>
          <w:sz w:val="22"/>
          <w:szCs w:val="22"/>
        </w:rPr>
        <w:t>men!</w:t>
      </w:r>
    </w:p>
    <w:sectPr w:rsidR="009D7A8F" w:rsidRPr="00B54477" w:rsidSect="006417B6">
      <w:footerReference w:type="even" r:id="rId9"/>
      <w:footerReference w:type="default" r:id="rId10"/>
      <w:pgSz w:w="8420" w:h="11907" w:orient="landscape" w:code="9"/>
      <w:pgMar w:top="425" w:right="1043" w:bottom="568" w:left="992" w:header="709" w:footer="221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E811F" w14:textId="77777777" w:rsidR="004710FE" w:rsidRDefault="004710FE">
      <w:r>
        <w:separator/>
      </w:r>
    </w:p>
  </w:endnote>
  <w:endnote w:type="continuationSeparator" w:id="0">
    <w:p w14:paraId="7F1FAAEE" w14:textId="77777777" w:rsidR="004710FE" w:rsidRDefault="0047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8F07" w14:textId="77777777" w:rsidR="00280EA5" w:rsidRPr="00835D89" w:rsidRDefault="00280EA5" w:rsidP="00835D89">
    <w:pPr>
      <w:pStyle w:val="llb"/>
      <w:ind w:left="-567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>
      <w:rPr>
        <w:rStyle w:val="Oldalszm"/>
        <w:rFonts w:ascii="Book Antiqua" w:eastAsia="Batang" w:hAnsi="Book Antiqua"/>
        <w:noProof/>
        <w:sz w:val="16"/>
        <w:szCs w:val="16"/>
      </w:rPr>
      <w:t>2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7C949" w14:textId="77777777" w:rsidR="00280EA5" w:rsidRPr="00835D89" w:rsidRDefault="00280EA5" w:rsidP="00835D89">
    <w:pPr>
      <w:pStyle w:val="llb"/>
      <w:ind w:right="-561"/>
      <w:jc w:val="right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>
      <w:rPr>
        <w:rStyle w:val="Oldalszm"/>
        <w:rFonts w:ascii="Book Antiqua" w:eastAsia="Batang" w:hAnsi="Book Antiqua"/>
        <w:noProof/>
        <w:sz w:val="16"/>
        <w:szCs w:val="16"/>
      </w:rPr>
      <w:t>1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A1AC8" w14:textId="77777777" w:rsidR="004710FE" w:rsidRDefault="004710FE">
      <w:r>
        <w:separator/>
      </w:r>
    </w:p>
  </w:footnote>
  <w:footnote w:type="continuationSeparator" w:id="0">
    <w:p w14:paraId="75E990CC" w14:textId="77777777" w:rsidR="004710FE" w:rsidRDefault="00471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013EF"/>
    <w:multiLevelType w:val="hybridMultilevel"/>
    <w:tmpl w:val="42E6F242"/>
    <w:lvl w:ilvl="0" w:tplc="AB44C222">
      <w:numFmt w:val="bullet"/>
      <w:lvlText w:val="-"/>
      <w:lvlJc w:val="left"/>
      <w:pPr>
        <w:ind w:left="-207" w:hanging="360"/>
      </w:pPr>
      <w:rPr>
        <w:rFonts w:ascii="Book Antiqua" w:eastAsia="Batang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7E316EF4"/>
    <w:multiLevelType w:val="multilevel"/>
    <w:tmpl w:val="C3C84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bookFoldPrinting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B3"/>
    <w:rsid w:val="00005201"/>
    <w:rsid w:val="00006B93"/>
    <w:rsid w:val="00007797"/>
    <w:rsid w:val="00010D35"/>
    <w:rsid w:val="00012A7D"/>
    <w:rsid w:val="00013F08"/>
    <w:rsid w:val="00014D6C"/>
    <w:rsid w:val="0001720E"/>
    <w:rsid w:val="0001790E"/>
    <w:rsid w:val="0002106B"/>
    <w:rsid w:val="00021150"/>
    <w:rsid w:val="00022B60"/>
    <w:rsid w:val="0002314C"/>
    <w:rsid w:val="00023DBB"/>
    <w:rsid w:val="00026203"/>
    <w:rsid w:val="000262D9"/>
    <w:rsid w:val="0002684E"/>
    <w:rsid w:val="00032BD4"/>
    <w:rsid w:val="000342DE"/>
    <w:rsid w:val="000352A6"/>
    <w:rsid w:val="00035F37"/>
    <w:rsid w:val="00036B45"/>
    <w:rsid w:val="00036E5F"/>
    <w:rsid w:val="000377C2"/>
    <w:rsid w:val="00043A70"/>
    <w:rsid w:val="00043ADC"/>
    <w:rsid w:val="00043F74"/>
    <w:rsid w:val="000447F0"/>
    <w:rsid w:val="0004610C"/>
    <w:rsid w:val="0004646B"/>
    <w:rsid w:val="00046A77"/>
    <w:rsid w:val="0004724D"/>
    <w:rsid w:val="00051A1C"/>
    <w:rsid w:val="00051FDD"/>
    <w:rsid w:val="0005204C"/>
    <w:rsid w:val="0005257F"/>
    <w:rsid w:val="000528A7"/>
    <w:rsid w:val="00053A68"/>
    <w:rsid w:val="00053CF8"/>
    <w:rsid w:val="00062C23"/>
    <w:rsid w:val="000635E2"/>
    <w:rsid w:val="00064ABD"/>
    <w:rsid w:val="00067C6E"/>
    <w:rsid w:val="00071D4B"/>
    <w:rsid w:val="00074BFA"/>
    <w:rsid w:val="0007599A"/>
    <w:rsid w:val="00076376"/>
    <w:rsid w:val="00076EE4"/>
    <w:rsid w:val="000831E3"/>
    <w:rsid w:val="00083A8E"/>
    <w:rsid w:val="00083F22"/>
    <w:rsid w:val="00084AFE"/>
    <w:rsid w:val="00084F1A"/>
    <w:rsid w:val="00086CC0"/>
    <w:rsid w:val="000874F8"/>
    <w:rsid w:val="0009121D"/>
    <w:rsid w:val="00091A4D"/>
    <w:rsid w:val="0009274E"/>
    <w:rsid w:val="000942B3"/>
    <w:rsid w:val="0009432E"/>
    <w:rsid w:val="000961F3"/>
    <w:rsid w:val="00096635"/>
    <w:rsid w:val="00096FD4"/>
    <w:rsid w:val="000A0DF0"/>
    <w:rsid w:val="000A2389"/>
    <w:rsid w:val="000A2917"/>
    <w:rsid w:val="000A2F65"/>
    <w:rsid w:val="000A5D64"/>
    <w:rsid w:val="000B144B"/>
    <w:rsid w:val="000B1B53"/>
    <w:rsid w:val="000B26E5"/>
    <w:rsid w:val="000B2D90"/>
    <w:rsid w:val="000B4C2C"/>
    <w:rsid w:val="000B50A8"/>
    <w:rsid w:val="000B57FB"/>
    <w:rsid w:val="000B6646"/>
    <w:rsid w:val="000C2511"/>
    <w:rsid w:val="000C4D6E"/>
    <w:rsid w:val="000C55CC"/>
    <w:rsid w:val="000C59FD"/>
    <w:rsid w:val="000C68C7"/>
    <w:rsid w:val="000D106F"/>
    <w:rsid w:val="000D2848"/>
    <w:rsid w:val="000D3593"/>
    <w:rsid w:val="000D3FAA"/>
    <w:rsid w:val="000D56AF"/>
    <w:rsid w:val="000D6212"/>
    <w:rsid w:val="000E0469"/>
    <w:rsid w:val="000E50AE"/>
    <w:rsid w:val="000E5173"/>
    <w:rsid w:val="000E7CA1"/>
    <w:rsid w:val="000E7F98"/>
    <w:rsid w:val="000F0C42"/>
    <w:rsid w:val="000F111F"/>
    <w:rsid w:val="000F1E01"/>
    <w:rsid w:val="000F3A17"/>
    <w:rsid w:val="001015B1"/>
    <w:rsid w:val="00103405"/>
    <w:rsid w:val="00103D15"/>
    <w:rsid w:val="00105BBB"/>
    <w:rsid w:val="001077E8"/>
    <w:rsid w:val="00111B8A"/>
    <w:rsid w:val="00111CB0"/>
    <w:rsid w:val="0011428F"/>
    <w:rsid w:val="001145A0"/>
    <w:rsid w:val="001147A3"/>
    <w:rsid w:val="00116188"/>
    <w:rsid w:val="0011744F"/>
    <w:rsid w:val="0012260F"/>
    <w:rsid w:val="00124571"/>
    <w:rsid w:val="00125AE1"/>
    <w:rsid w:val="00127273"/>
    <w:rsid w:val="00127B85"/>
    <w:rsid w:val="00131409"/>
    <w:rsid w:val="00132151"/>
    <w:rsid w:val="00132B23"/>
    <w:rsid w:val="00141F9C"/>
    <w:rsid w:val="001435CD"/>
    <w:rsid w:val="001442ED"/>
    <w:rsid w:val="00144AEA"/>
    <w:rsid w:val="00145351"/>
    <w:rsid w:val="001457FD"/>
    <w:rsid w:val="0015382A"/>
    <w:rsid w:val="00154A70"/>
    <w:rsid w:val="001550AC"/>
    <w:rsid w:val="00155C60"/>
    <w:rsid w:val="001571E2"/>
    <w:rsid w:val="001608C6"/>
    <w:rsid w:val="00161F35"/>
    <w:rsid w:val="001623EF"/>
    <w:rsid w:val="0016343E"/>
    <w:rsid w:val="0016468A"/>
    <w:rsid w:val="00165A91"/>
    <w:rsid w:val="00171A32"/>
    <w:rsid w:val="001721CC"/>
    <w:rsid w:val="001737C5"/>
    <w:rsid w:val="00176D2D"/>
    <w:rsid w:val="00180999"/>
    <w:rsid w:val="001814F2"/>
    <w:rsid w:val="00182286"/>
    <w:rsid w:val="001878E8"/>
    <w:rsid w:val="00187CB8"/>
    <w:rsid w:val="00194449"/>
    <w:rsid w:val="001946F5"/>
    <w:rsid w:val="00194B4F"/>
    <w:rsid w:val="0019664C"/>
    <w:rsid w:val="00196D47"/>
    <w:rsid w:val="001A103C"/>
    <w:rsid w:val="001A12C4"/>
    <w:rsid w:val="001A41F5"/>
    <w:rsid w:val="001A6390"/>
    <w:rsid w:val="001A6903"/>
    <w:rsid w:val="001A7468"/>
    <w:rsid w:val="001A7C49"/>
    <w:rsid w:val="001B118C"/>
    <w:rsid w:val="001B2666"/>
    <w:rsid w:val="001B3BA0"/>
    <w:rsid w:val="001B472E"/>
    <w:rsid w:val="001B490A"/>
    <w:rsid w:val="001B5EE1"/>
    <w:rsid w:val="001B7038"/>
    <w:rsid w:val="001C033E"/>
    <w:rsid w:val="001C18B8"/>
    <w:rsid w:val="001C24FF"/>
    <w:rsid w:val="001C772B"/>
    <w:rsid w:val="001D58AF"/>
    <w:rsid w:val="001D6E09"/>
    <w:rsid w:val="001D704A"/>
    <w:rsid w:val="001E212E"/>
    <w:rsid w:val="001E2654"/>
    <w:rsid w:val="001E286D"/>
    <w:rsid w:val="001E293C"/>
    <w:rsid w:val="001E5830"/>
    <w:rsid w:val="001E68DB"/>
    <w:rsid w:val="001F12E1"/>
    <w:rsid w:val="001F31C8"/>
    <w:rsid w:val="001F6669"/>
    <w:rsid w:val="00203F90"/>
    <w:rsid w:val="00204018"/>
    <w:rsid w:val="00204239"/>
    <w:rsid w:val="00204F1A"/>
    <w:rsid w:val="00206160"/>
    <w:rsid w:val="002068F2"/>
    <w:rsid w:val="00211151"/>
    <w:rsid w:val="002143FE"/>
    <w:rsid w:val="00214596"/>
    <w:rsid w:val="00215084"/>
    <w:rsid w:val="002150B3"/>
    <w:rsid w:val="002152B9"/>
    <w:rsid w:val="002159C0"/>
    <w:rsid w:val="00216EA0"/>
    <w:rsid w:val="0022037E"/>
    <w:rsid w:val="00221F22"/>
    <w:rsid w:val="00224C9D"/>
    <w:rsid w:val="00225B84"/>
    <w:rsid w:val="00226248"/>
    <w:rsid w:val="00226578"/>
    <w:rsid w:val="002274CC"/>
    <w:rsid w:val="0023078B"/>
    <w:rsid w:val="002356D2"/>
    <w:rsid w:val="002363EF"/>
    <w:rsid w:val="002412FE"/>
    <w:rsid w:val="00245F7D"/>
    <w:rsid w:val="0024722E"/>
    <w:rsid w:val="00252049"/>
    <w:rsid w:val="00255DB1"/>
    <w:rsid w:val="00257E26"/>
    <w:rsid w:val="002612B1"/>
    <w:rsid w:val="0026177C"/>
    <w:rsid w:val="00261CB8"/>
    <w:rsid w:val="00262C49"/>
    <w:rsid w:val="00264B65"/>
    <w:rsid w:val="00265B0E"/>
    <w:rsid w:val="002709B4"/>
    <w:rsid w:val="002735FB"/>
    <w:rsid w:val="0027459B"/>
    <w:rsid w:val="00276169"/>
    <w:rsid w:val="00277514"/>
    <w:rsid w:val="00280EA5"/>
    <w:rsid w:val="00282068"/>
    <w:rsid w:val="0028206D"/>
    <w:rsid w:val="00282B16"/>
    <w:rsid w:val="00282F41"/>
    <w:rsid w:val="00285388"/>
    <w:rsid w:val="0028726C"/>
    <w:rsid w:val="00287E19"/>
    <w:rsid w:val="00293817"/>
    <w:rsid w:val="00296F22"/>
    <w:rsid w:val="002970AA"/>
    <w:rsid w:val="00297267"/>
    <w:rsid w:val="0029766D"/>
    <w:rsid w:val="002A2890"/>
    <w:rsid w:val="002A2F3B"/>
    <w:rsid w:val="002A3833"/>
    <w:rsid w:val="002A508F"/>
    <w:rsid w:val="002A67F9"/>
    <w:rsid w:val="002A7D4E"/>
    <w:rsid w:val="002B215D"/>
    <w:rsid w:val="002B492B"/>
    <w:rsid w:val="002B7788"/>
    <w:rsid w:val="002B7F3E"/>
    <w:rsid w:val="002B7F59"/>
    <w:rsid w:val="002C1AA2"/>
    <w:rsid w:val="002C259E"/>
    <w:rsid w:val="002C296F"/>
    <w:rsid w:val="002C3AE6"/>
    <w:rsid w:val="002D333B"/>
    <w:rsid w:val="002D4989"/>
    <w:rsid w:val="002E17C6"/>
    <w:rsid w:val="002E1949"/>
    <w:rsid w:val="002E28C7"/>
    <w:rsid w:val="002E3646"/>
    <w:rsid w:val="002E51C5"/>
    <w:rsid w:val="002E6449"/>
    <w:rsid w:val="002E70CA"/>
    <w:rsid w:val="002E7B17"/>
    <w:rsid w:val="002F0B93"/>
    <w:rsid w:val="002F17E2"/>
    <w:rsid w:val="002F1B32"/>
    <w:rsid w:val="002F2CD5"/>
    <w:rsid w:val="002F4099"/>
    <w:rsid w:val="002F4EBB"/>
    <w:rsid w:val="002F66D9"/>
    <w:rsid w:val="002F6BF7"/>
    <w:rsid w:val="002F7027"/>
    <w:rsid w:val="00300541"/>
    <w:rsid w:val="00300C59"/>
    <w:rsid w:val="00303F15"/>
    <w:rsid w:val="00304531"/>
    <w:rsid w:val="00306D95"/>
    <w:rsid w:val="00307908"/>
    <w:rsid w:val="00310D23"/>
    <w:rsid w:val="003122FC"/>
    <w:rsid w:val="00312DC6"/>
    <w:rsid w:val="00314D0A"/>
    <w:rsid w:val="00315417"/>
    <w:rsid w:val="003160E8"/>
    <w:rsid w:val="00317F95"/>
    <w:rsid w:val="00320261"/>
    <w:rsid w:val="00321BDE"/>
    <w:rsid w:val="00322470"/>
    <w:rsid w:val="0032325C"/>
    <w:rsid w:val="00323E21"/>
    <w:rsid w:val="00330885"/>
    <w:rsid w:val="00330BCA"/>
    <w:rsid w:val="00331FAB"/>
    <w:rsid w:val="00334ACD"/>
    <w:rsid w:val="0034304F"/>
    <w:rsid w:val="003448C0"/>
    <w:rsid w:val="00347933"/>
    <w:rsid w:val="00350F1A"/>
    <w:rsid w:val="003527D3"/>
    <w:rsid w:val="003620C1"/>
    <w:rsid w:val="003646D2"/>
    <w:rsid w:val="0037030C"/>
    <w:rsid w:val="00370404"/>
    <w:rsid w:val="0037161F"/>
    <w:rsid w:val="00371C65"/>
    <w:rsid w:val="003729E1"/>
    <w:rsid w:val="003745B9"/>
    <w:rsid w:val="00374F35"/>
    <w:rsid w:val="0037571B"/>
    <w:rsid w:val="00375BB4"/>
    <w:rsid w:val="00380D61"/>
    <w:rsid w:val="00381521"/>
    <w:rsid w:val="003832DE"/>
    <w:rsid w:val="003837D8"/>
    <w:rsid w:val="00383D40"/>
    <w:rsid w:val="0038454F"/>
    <w:rsid w:val="00385CAF"/>
    <w:rsid w:val="003863E3"/>
    <w:rsid w:val="00387A76"/>
    <w:rsid w:val="0039149C"/>
    <w:rsid w:val="00391CC5"/>
    <w:rsid w:val="00392869"/>
    <w:rsid w:val="00394956"/>
    <w:rsid w:val="003A137C"/>
    <w:rsid w:val="003A13CF"/>
    <w:rsid w:val="003A1AC7"/>
    <w:rsid w:val="003A2838"/>
    <w:rsid w:val="003A71F3"/>
    <w:rsid w:val="003B0CC1"/>
    <w:rsid w:val="003B217E"/>
    <w:rsid w:val="003B40D0"/>
    <w:rsid w:val="003B5E2B"/>
    <w:rsid w:val="003B63C4"/>
    <w:rsid w:val="003C1298"/>
    <w:rsid w:val="003C49A6"/>
    <w:rsid w:val="003D27B7"/>
    <w:rsid w:val="003D41EA"/>
    <w:rsid w:val="003D4A1B"/>
    <w:rsid w:val="003D5F0F"/>
    <w:rsid w:val="003E1056"/>
    <w:rsid w:val="003E3F52"/>
    <w:rsid w:val="003E47FC"/>
    <w:rsid w:val="003F03B4"/>
    <w:rsid w:val="003F1DCE"/>
    <w:rsid w:val="003F2852"/>
    <w:rsid w:val="003F2B47"/>
    <w:rsid w:val="003F5EC4"/>
    <w:rsid w:val="003F6C6B"/>
    <w:rsid w:val="004029C8"/>
    <w:rsid w:val="00404AFB"/>
    <w:rsid w:val="00410747"/>
    <w:rsid w:val="004121A1"/>
    <w:rsid w:val="004136ED"/>
    <w:rsid w:val="00414B41"/>
    <w:rsid w:val="00415359"/>
    <w:rsid w:val="00416533"/>
    <w:rsid w:val="00421362"/>
    <w:rsid w:val="0042404B"/>
    <w:rsid w:val="00424055"/>
    <w:rsid w:val="00426974"/>
    <w:rsid w:val="00427777"/>
    <w:rsid w:val="00432A8C"/>
    <w:rsid w:val="004339B7"/>
    <w:rsid w:val="00436436"/>
    <w:rsid w:val="00437E1A"/>
    <w:rsid w:val="00442062"/>
    <w:rsid w:val="0044217B"/>
    <w:rsid w:val="004434DF"/>
    <w:rsid w:val="00443F5D"/>
    <w:rsid w:val="00444766"/>
    <w:rsid w:val="00445764"/>
    <w:rsid w:val="00445D56"/>
    <w:rsid w:val="0044612A"/>
    <w:rsid w:val="0044645A"/>
    <w:rsid w:val="00447146"/>
    <w:rsid w:val="004474CC"/>
    <w:rsid w:val="00452DC2"/>
    <w:rsid w:val="004547B1"/>
    <w:rsid w:val="004558EA"/>
    <w:rsid w:val="0045678E"/>
    <w:rsid w:val="00456EC1"/>
    <w:rsid w:val="0045777D"/>
    <w:rsid w:val="00457B77"/>
    <w:rsid w:val="00460799"/>
    <w:rsid w:val="00461039"/>
    <w:rsid w:val="00462E57"/>
    <w:rsid w:val="00462FBC"/>
    <w:rsid w:val="00463903"/>
    <w:rsid w:val="0046441C"/>
    <w:rsid w:val="00464E95"/>
    <w:rsid w:val="0046522F"/>
    <w:rsid w:val="004654A7"/>
    <w:rsid w:val="004674E1"/>
    <w:rsid w:val="00467535"/>
    <w:rsid w:val="00467725"/>
    <w:rsid w:val="00470C2C"/>
    <w:rsid w:val="00471054"/>
    <w:rsid w:val="004710FE"/>
    <w:rsid w:val="00471AEB"/>
    <w:rsid w:val="00473A6B"/>
    <w:rsid w:val="00476D7C"/>
    <w:rsid w:val="004770AE"/>
    <w:rsid w:val="004801A6"/>
    <w:rsid w:val="0048229B"/>
    <w:rsid w:val="00483FAB"/>
    <w:rsid w:val="004842F7"/>
    <w:rsid w:val="00484883"/>
    <w:rsid w:val="004848B0"/>
    <w:rsid w:val="004854DB"/>
    <w:rsid w:val="0048588D"/>
    <w:rsid w:val="00487405"/>
    <w:rsid w:val="00487EA1"/>
    <w:rsid w:val="0049305E"/>
    <w:rsid w:val="00494A6C"/>
    <w:rsid w:val="00494CCB"/>
    <w:rsid w:val="0049658D"/>
    <w:rsid w:val="00496C51"/>
    <w:rsid w:val="00497E61"/>
    <w:rsid w:val="004A0E27"/>
    <w:rsid w:val="004A4DED"/>
    <w:rsid w:val="004A57F3"/>
    <w:rsid w:val="004A6792"/>
    <w:rsid w:val="004B016C"/>
    <w:rsid w:val="004B0B5B"/>
    <w:rsid w:val="004B3DC7"/>
    <w:rsid w:val="004B4CCC"/>
    <w:rsid w:val="004B5295"/>
    <w:rsid w:val="004B6328"/>
    <w:rsid w:val="004B7864"/>
    <w:rsid w:val="004C00D9"/>
    <w:rsid w:val="004C0BF6"/>
    <w:rsid w:val="004C13A8"/>
    <w:rsid w:val="004C1786"/>
    <w:rsid w:val="004C4645"/>
    <w:rsid w:val="004D1CA7"/>
    <w:rsid w:val="004D3146"/>
    <w:rsid w:val="004D34AB"/>
    <w:rsid w:val="004D5432"/>
    <w:rsid w:val="004E20BB"/>
    <w:rsid w:val="004E42D0"/>
    <w:rsid w:val="004F09D2"/>
    <w:rsid w:val="004F0FE8"/>
    <w:rsid w:val="004F35F6"/>
    <w:rsid w:val="004F4FC3"/>
    <w:rsid w:val="004F5408"/>
    <w:rsid w:val="004F7802"/>
    <w:rsid w:val="00500DCD"/>
    <w:rsid w:val="00503545"/>
    <w:rsid w:val="005036C8"/>
    <w:rsid w:val="00504C84"/>
    <w:rsid w:val="00507F68"/>
    <w:rsid w:val="00514A61"/>
    <w:rsid w:val="00514A92"/>
    <w:rsid w:val="005178F6"/>
    <w:rsid w:val="00517EA6"/>
    <w:rsid w:val="00517F94"/>
    <w:rsid w:val="00523641"/>
    <w:rsid w:val="005236EC"/>
    <w:rsid w:val="00523C84"/>
    <w:rsid w:val="00523DB2"/>
    <w:rsid w:val="00527F98"/>
    <w:rsid w:val="00531320"/>
    <w:rsid w:val="005316E6"/>
    <w:rsid w:val="0053668F"/>
    <w:rsid w:val="005404A0"/>
    <w:rsid w:val="00540A5A"/>
    <w:rsid w:val="0054185D"/>
    <w:rsid w:val="005422D3"/>
    <w:rsid w:val="00544196"/>
    <w:rsid w:val="0054449B"/>
    <w:rsid w:val="005462CF"/>
    <w:rsid w:val="00546FA1"/>
    <w:rsid w:val="00547009"/>
    <w:rsid w:val="0055104F"/>
    <w:rsid w:val="005511AC"/>
    <w:rsid w:val="00552620"/>
    <w:rsid w:val="005526BB"/>
    <w:rsid w:val="005561EC"/>
    <w:rsid w:val="00563B83"/>
    <w:rsid w:val="00564A71"/>
    <w:rsid w:val="00565FEE"/>
    <w:rsid w:val="00566B80"/>
    <w:rsid w:val="00570FE0"/>
    <w:rsid w:val="005744FA"/>
    <w:rsid w:val="00574D0A"/>
    <w:rsid w:val="00575D0E"/>
    <w:rsid w:val="00577E5C"/>
    <w:rsid w:val="00582AB8"/>
    <w:rsid w:val="00582D69"/>
    <w:rsid w:val="00582DB7"/>
    <w:rsid w:val="00584DC9"/>
    <w:rsid w:val="0058726E"/>
    <w:rsid w:val="00587D51"/>
    <w:rsid w:val="00593038"/>
    <w:rsid w:val="00593F55"/>
    <w:rsid w:val="00594ADC"/>
    <w:rsid w:val="0059542A"/>
    <w:rsid w:val="00595B46"/>
    <w:rsid w:val="00595D24"/>
    <w:rsid w:val="005A0E10"/>
    <w:rsid w:val="005A371C"/>
    <w:rsid w:val="005A393F"/>
    <w:rsid w:val="005A3B27"/>
    <w:rsid w:val="005A5B3D"/>
    <w:rsid w:val="005B1578"/>
    <w:rsid w:val="005B50B5"/>
    <w:rsid w:val="005B5396"/>
    <w:rsid w:val="005B56A1"/>
    <w:rsid w:val="005C3A42"/>
    <w:rsid w:val="005C4C03"/>
    <w:rsid w:val="005C4F88"/>
    <w:rsid w:val="005C5338"/>
    <w:rsid w:val="005C5F1D"/>
    <w:rsid w:val="005D1C96"/>
    <w:rsid w:val="005D331A"/>
    <w:rsid w:val="005D503B"/>
    <w:rsid w:val="005E4BFE"/>
    <w:rsid w:val="005E504A"/>
    <w:rsid w:val="005E6030"/>
    <w:rsid w:val="005E61AA"/>
    <w:rsid w:val="005E7D37"/>
    <w:rsid w:val="005F1AEF"/>
    <w:rsid w:val="005F1CF6"/>
    <w:rsid w:val="005F5301"/>
    <w:rsid w:val="005F53FF"/>
    <w:rsid w:val="005F6310"/>
    <w:rsid w:val="00600EDF"/>
    <w:rsid w:val="00601E67"/>
    <w:rsid w:val="006032C1"/>
    <w:rsid w:val="006049F1"/>
    <w:rsid w:val="00605392"/>
    <w:rsid w:val="0061063B"/>
    <w:rsid w:val="00610EE0"/>
    <w:rsid w:val="0061559B"/>
    <w:rsid w:val="00615730"/>
    <w:rsid w:val="006202A1"/>
    <w:rsid w:val="00620790"/>
    <w:rsid w:val="00622F90"/>
    <w:rsid w:val="006233FC"/>
    <w:rsid w:val="006236F1"/>
    <w:rsid w:val="00624C57"/>
    <w:rsid w:val="00627ECD"/>
    <w:rsid w:val="00630DB3"/>
    <w:rsid w:val="00634BA4"/>
    <w:rsid w:val="00636965"/>
    <w:rsid w:val="00640EC9"/>
    <w:rsid w:val="006417B6"/>
    <w:rsid w:val="00643D88"/>
    <w:rsid w:val="00645867"/>
    <w:rsid w:val="006471C7"/>
    <w:rsid w:val="00647B43"/>
    <w:rsid w:val="00647FE0"/>
    <w:rsid w:val="00650412"/>
    <w:rsid w:val="00650641"/>
    <w:rsid w:val="0065256F"/>
    <w:rsid w:val="006561D8"/>
    <w:rsid w:val="00662EFA"/>
    <w:rsid w:val="00664213"/>
    <w:rsid w:val="006653FA"/>
    <w:rsid w:val="00665A12"/>
    <w:rsid w:val="00671224"/>
    <w:rsid w:val="00672011"/>
    <w:rsid w:val="0067341B"/>
    <w:rsid w:val="00674085"/>
    <w:rsid w:val="006742EC"/>
    <w:rsid w:val="0067441C"/>
    <w:rsid w:val="006753FA"/>
    <w:rsid w:val="00676C39"/>
    <w:rsid w:val="00683E44"/>
    <w:rsid w:val="00684F04"/>
    <w:rsid w:val="00692A2E"/>
    <w:rsid w:val="00694794"/>
    <w:rsid w:val="00695CBF"/>
    <w:rsid w:val="006A1F63"/>
    <w:rsid w:val="006A486E"/>
    <w:rsid w:val="006A7C3E"/>
    <w:rsid w:val="006B031D"/>
    <w:rsid w:val="006B0456"/>
    <w:rsid w:val="006B2AD3"/>
    <w:rsid w:val="006B33A7"/>
    <w:rsid w:val="006B650B"/>
    <w:rsid w:val="006C07DE"/>
    <w:rsid w:val="006C1ED6"/>
    <w:rsid w:val="006C44A8"/>
    <w:rsid w:val="006C53F4"/>
    <w:rsid w:val="006D0642"/>
    <w:rsid w:val="006D0EC1"/>
    <w:rsid w:val="006D34F4"/>
    <w:rsid w:val="006D3528"/>
    <w:rsid w:val="006D4D37"/>
    <w:rsid w:val="006D4FD1"/>
    <w:rsid w:val="006E1010"/>
    <w:rsid w:val="006E1CB7"/>
    <w:rsid w:val="006E3A54"/>
    <w:rsid w:val="006E43BA"/>
    <w:rsid w:val="006E6E31"/>
    <w:rsid w:val="006E7B0F"/>
    <w:rsid w:val="006F0362"/>
    <w:rsid w:val="006F1AE5"/>
    <w:rsid w:val="006F223B"/>
    <w:rsid w:val="006F4269"/>
    <w:rsid w:val="006F43E7"/>
    <w:rsid w:val="006F69AB"/>
    <w:rsid w:val="00700D67"/>
    <w:rsid w:val="007020FE"/>
    <w:rsid w:val="007053F1"/>
    <w:rsid w:val="00711862"/>
    <w:rsid w:val="0071284E"/>
    <w:rsid w:val="00712DF7"/>
    <w:rsid w:val="00713C51"/>
    <w:rsid w:val="00714057"/>
    <w:rsid w:val="007145A7"/>
    <w:rsid w:val="00716C51"/>
    <w:rsid w:val="00717001"/>
    <w:rsid w:val="00717624"/>
    <w:rsid w:val="007218F5"/>
    <w:rsid w:val="00721BB5"/>
    <w:rsid w:val="00722EDF"/>
    <w:rsid w:val="00723A74"/>
    <w:rsid w:val="00724503"/>
    <w:rsid w:val="00725BB3"/>
    <w:rsid w:val="00726235"/>
    <w:rsid w:val="00726921"/>
    <w:rsid w:val="00730EC1"/>
    <w:rsid w:val="007330E1"/>
    <w:rsid w:val="007334DD"/>
    <w:rsid w:val="00744F6C"/>
    <w:rsid w:val="00747416"/>
    <w:rsid w:val="00750513"/>
    <w:rsid w:val="007509D4"/>
    <w:rsid w:val="007539B5"/>
    <w:rsid w:val="007562D7"/>
    <w:rsid w:val="00757416"/>
    <w:rsid w:val="00763BDA"/>
    <w:rsid w:val="00765A64"/>
    <w:rsid w:val="0076621B"/>
    <w:rsid w:val="00770486"/>
    <w:rsid w:val="00772760"/>
    <w:rsid w:val="00775726"/>
    <w:rsid w:val="00775B4C"/>
    <w:rsid w:val="007761A4"/>
    <w:rsid w:val="00776DB0"/>
    <w:rsid w:val="00777C66"/>
    <w:rsid w:val="00781F5A"/>
    <w:rsid w:val="00782536"/>
    <w:rsid w:val="0078287B"/>
    <w:rsid w:val="0078414A"/>
    <w:rsid w:val="007845C4"/>
    <w:rsid w:val="00784959"/>
    <w:rsid w:val="00784FD0"/>
    <w:rsid w:val="00785E63"/>
    <w:rsid w:val="00787CF6"/>
    <w:rsid w:val="00791500"/>
    <w:rsid w:val="00793361"/>
    <w:rsid w:val="007965F1"/>
    <w:rsid w:val="00797458"/>
    <w:rsid w:val="007A0DD2"/>
    <w:rsid w:val="007A4F42"/>
    <w:rsid w:val="007A50C6"/>
    <w:rsid w:val="007A6C94"/>
    <w:rsid w:val="007B113F"/>
    <w:rsid w:val="007B3D2E"/>
    <w:rsid w:val="007B5D56"/>
    <w:rsid w:val="007B6494"/>
    <w:rsid w:val="007C3503"/>
    <w:rsid w:val="007C58E6"/>
    <w:rsid w:val="007C70A5"/>
    <w:rsid w:val="007C77D8"/>
    <w:rsid w:val="007D26BE"/>
    <w:rsid w:val="007D2884"/>
    <w:rsid w:val="007D55E2"/>
    <w:rsid w:val="007D692C"/>
    <w:rsid w:val="007D69A2"/>
    <w:rsid w:val="007E0604"/>
    <w:rsid w:val="007E067B"/>
    <w:rsid w:val="007E1D3B"/>
    <w:rsid w:val="007E1F9C"/>
    <w:rsid w:val="007E56D4"/>
    <w:rsid w:val="007E6BD3"/>
    <w:rsid w:val="007E7C42"/>
    <w:rsid w:val="007F1C15"/>
    <w:rsid w:val="007F2875"/>
    <w:rsid w:val="007F554B"/>
    <w:rsid w:val="007F6033"/>
    <w:rsid w:val="007F649D"/>
    <w:rsid w:val="007F677B"/>
    <w:rsid w:val="008004C7"/>
    <w:rsid w:val="008004F8"/>
    <w:rsid w:val="0080082A"/>
    <w:rsid w:val="0080129B"/>
    <w:rsid w:val="008030BA"/>
    <w:rsid w:val="00805DE9"/>
    <w:rsid w:val="0081466D"/>
    <w:rsid w:val="00815F57"/>
    <w:rsid w:val="00816FDA"/>
    <w:rsid w:val="00817A28"/>
    <w:rsid w:val="00817E44"/>
    <w:rsid w:val="00820321"/>
    <w:rsid w:val="00820D72"/>
    <w:rsid w:val="00820DD3"/>
    <w:rsid w:val="008213D4"/>
    <w:rsid w:val="008217E6"/>
    <w:rsid w:val="00826313"/>
    <w:rsid w:val="00830A6F"/>
    <w:rsid w:val="008312A1"/>
    <w:rsid w:val="0083149A"/>
    <w:rsid w:val="00833601"/>
    <w:rsid w:val="00835D89"/>
    <w:rsid w:val="0083621A"/>
    <w:rsid w:val="00841057"/>
    <w:rsid w:val="00841480"/>
    <w:rsid w:val="0084323E"/>
    <w:rsid w:val="00843931"/>
    <w:rsid w:val="00852C37"/>
    <w:rsid w:val="00853223"/>
    <w:rsid w:val="008532CC"/>
    <w:rsid w:val="008547A2"/>
    <w:rsid w:val="00855731"/>
    <w:rsid w:val="00856225"/>
    <w:rsid w:val="00860C6E"/>
    <w:rsid w:val="008633FC"/>
    <w:rsid w:val="00867D6A"/>
    <w:rsid w:val="00872F89"/>
    <w:rsid w:val="00873890"/>
    <w:rsid w:val="008743FC"/>
    <w:rsid w:val="0087644B"/>
    <w:rsid w:val="008778DB"/>
    <w:rsid w:val="00877D3C"/>
    <w:rsid w:val="008802D2"/>
    <w:rsid w:val="00880456"/>
    <w:rsid w:val="00882031"/>
    <w:rsid w:val="0088228B"/>
    <w:rsid w:val="00885C7D"/>
    <w:rsid w:val="00891F6C"/>
    <w:rsid w:val="00893C84"/>
    <w:rsid w:val="00894410"/>
    <w:rsid w:val="0089465A"/>
    <w:rsid w:val="00896977"/>
    <w:rsid w:val="008A0D63"/>
    <w:rsid w:val="008A18A3"/>
    <w:rsid w:val="008A20A8"/>
    <w:rsid w:val="008A5B96"/>
    <w:rsid w:val="008A770B"/>
    <w:rsid w:val="008A7DDE"/>
    <w:rsid w:val="008B39FB"/>
    <w:rsid w:val="008B4963"/>
    <w:rsid w:val="008B6BCA"/>
    <w:rsid w:val="008B70E8"/>
    <w:rsid w:val="008C0355"/>
    <w:rsid w:val="008C1D82"/>
    <w:rsid w:val="008C2E08"/>
    <w:rsid w:val="008C6829"/>
    <w:rsid w:val="008C6E94"/>
    <w:rsid w:val="008C7232"/>
    <w:rsid w:val="008D04D6"/>
    <w:rsid w:val="008D115E"/>
    <w:rsid w:val="008D2274"/>
    <w:rsid w:val="008D30CC"/>
    <w:rsid w:val="008D5D9A"/>
    <w:rsid w:val="008D7533"/>
    <w:rsid w:val="008E0840"/>
    <w:rsid w:val="008E36A6"/>
    <w:rsid w:val="008E6E39"/>
    <w:rsid w:val="008F0650"/>
    <w:rsid w:val="008F0719"/>
    <w:rsid w:val="008F0948"/>
    <w:rsid w:val="008F2567"/>
    <w:rsid w:val="008F348E"/>
    <w:rsid w:val="008F3DAD"/>
    <w:rsid w:val="008F72B8"/>
    <w:rsid w:val="008F742C"/>
    <w:rsid w:val="00901EA1"/>
    <w:rsid w:val="00902FBE"/>
    <w:rsid w:val="00903043"/>
    <w:rsid w:val="00903586"/>
    <w:rsid w:val="00904E6B"/>
    <w:rsid w:val="0090783D"/>
    <w:rsid w:val="00910493"/>
    <w:rsid w:val="00910A00"/>
    <w:rsid w:val="00911515"/>
    <w:rsid w:val="009129DA"/>
    <w:rsid w:val="00914900"/>
    <w:rsid w:val="009152CD"/>
    <w:rsid w:val="00915D84"/>
    <w:rsid w:val="009209BC"/>
    <w:rsid w:val="0092669A"/>
    <w:rsid w:val="00927BB6"/>
    <w:rsid w:val="00931468"/>
    <w:rsid w:val="00937D36"/>
    <w:rsid w:val="009408FF"/>
    <w:rsid w:val="00940F3E"/>
    <w:rsid w:val="00942DDA"/>
    <w:rsid w:val="00944011"/>
    <w:rsid w:val="00944138"/>
    <w:rsid w:val="00945F2D"/>
    <w:rsid w:val="009466E3"/>
    <w:rsid w:val="00947072"/>
    <w:rsid w:val="00947298"/>
    <w:rsid w:val="0095150D"/>
    <w:rsid w:val="0095165A"/>
    <w:rsid w:val="00953634"/>
    <w:rsid w:val="009549A1"/>
    <w:rsid w:val="00954C41"/>
    <w:rsid w:val="00954CC1"/>
    <w:rsid w:val="00954D8A"/>
    <w:rsid w:val="0095515D"/>
    <w:rsid w:val="00955172"/>
    <w:rsid w:val="00956D74"/>
    <w:rsid w:val="009570B1"/>
    <w:rsid w:val="00960B98"/>
    <w:rsid w:val="00960F85"/>
    <w:rsid w:val="00966711"/>
    <w:rsid w:val="00967A92"/>
    <w:rsid w:val="009714F8"/>
    <w:rsid w:val="00972013"/>
    <w:rsid w:val="00972F9B"/>
    <w:rsid w:val="00973BE1"/>
    <w:rsid w:val="009746BC"/>
    <w:rsid w:val="009756AD"/>
    <w:rsid w:val="0097641D"/>
    <w:rsid w:val="00977363"/>
    <w:rsid w:val="00981F13"/>
    <w:rsid w:val="00982D08"/>
    <w:rsid w:val="0098415F"/>
    <w:rsid w:val="00985288"/>
    <w:rsid w:val="00985B03"/>
    <w:rsid w:val="00985F7C"/>
    <w:rsid w:val="009912A8"/>
    <w:rsid w:val="009946D6"/>
    <w:rsid w:val="00996F89"/>
    <w:rsid w:val="00997282"/>
    <w:rsid w:val="009A0140"/>
    <w:rsid w:val="009A0571"/>
    <w:rsid w:val="009A0ED8"/>
    <w:rsid w:val="009A50FA"/>
    <w:rsid w:val="009A57BA"/>
    <w:rsid w:val="009B028B"/>
    <w:rsid w:val="009B1FA9"/>
    <w:rsid w:val="009B2602"/>
    <w:rsid w:val="009B4824"/>
    <w:rsid w:val="009B5445"/>
    <w:rsid w:val="009C265D"/>
    <w:rsid w:val="009C4641"/>
    <w:rsid w:val="009D41C6"/>
    <w:rsid w:val="009D555B"/>
    <w:rsid w:val="009D681A"/>
    <w:rsid w:val="009D6FE2"/>
    <w:rsid w:val="009D7A8F"/>
    <w:rsid w:val="009D7B56"/>
    <w:rsid w:val="009E5C8E"/>
    <w:rsid w:val="009E60C0"/>
    <w:rsid w:val="009E78B2"/>
    <w:rsid w:val="009F10D2"/>
    <w:rsid w:val="009F13F8"/>
    <w:rsid w:val="009F173D"/>
    <w:rsid w:val="009F1D9D"/>
    <w:rsid w:val="009F51C3"/>
    <w:rsid w:val="009F529F"/>
    <w:rsid w:val="009F74ED"/>
    <w:rsid w:val="00A02045"/>
    <w:rsid w:val="00A06630"/>
    <w:rsid w:val="00A10D36"/>
    <w:rsid w:val="00A16007"/>
    <w:rsid w:val="00A22C38"/>
    <w:rsid w:val="00A23603"/>
    <w:rsid w:val="00A248B4"/>
    <w:rsid w:val="00A2706F"/>
    <w:rsid w:val="00A3050D"/>
    <w:rsid w:val="00A33F10"/>
    <w:rsid w:val="00A41E89"/>
    <w:rsid w:val="00A42DF9"/>
    <w:rsid w:val="00A44BB0"/>
    <w:rsid w:val="00A46108"/>
    <w:rsid w:val="00A46FF8"/>
    <w:rsid w:val="00A47F72"/>
    <w:rsid w:val="00A525FA"/>
    <w:rsid w:val="00A53EA6"/>
    <w:rsid w:val="00A54DBD"/>
    <w:rsid w:val="00A6273E"/>
    <w:rsid w:val="00A6310D"/>
    <w:rsid w:val="00A63274"/>
    <w:rsid w:val="00A637D0"/>
    <w:rsid w:val="00A64540"/>
    <w:rsid w:val="00A6739B"/>
    <w:rsid w:val="00A678F9"/>
    <w:rsid w:val="00A71BCC"/>
    <w:rsid w:val="00A7232D"/>
    <w:rsid w:val="00A7271A"/>
    <w:rsid w:val="00A75FE0"/>
    <w:rsid w:val="00A77934"/>
    <w:rsid w:val="00A826CA"/>
    <w:rsid w:val="00A849AC"/>
    <w:rsid w:val="00A85645"/>
    <w:rsid w:val="00A856E7"/>
    <w:rsid w:val="00A85C14"/>
    <w:rsid w:val="00A86E32"/>
    <w:rsid w:val="00A87201"/>
    <w:rsid w:val="00A91FA4"/>
    <w:rsid w:val="00A956E1"/>
    <w:rsid w:val="00A95BDC"/>
    <w:rsid w:val="00A96693"/>
    <w:rsid w:val="00A9782C"/>
    <w:rsid w:val="00AA541A"/>
    <w:rsid w:val="00AA631C"/>
    <w:rsid w:val="00AA7841"/>
    <w:rsid w:val="00AA7BE2"/>
    <w:rsid w:val="00AB4EF1"/>
    <w:rsid w:val="00AB5A33"/>
    <w:rsid w:val="00AB7187"/>
    <w:rsid w:val="00AB75B3"/>
    <w:rsid w:val="00AC0727"/>
    <w:rsid w:val="00AC34C9"/>
    <w:rsid w:val="00AC39AC"/>
    <w:rsid w:val="00AC54B6"/>
    <w:rsid w:val="00AC6486"/>
    <w:rsid w:val="00AD0705"/>
    <w:rsid w:val="00AD3AFC"/>
    <w:rsid w:val="00AD4BFA"/>
    <w:rsid w:val="00AD7B1E"/>
    <w:rsid w:val="00AE2BBB"/>
    <w:rsid w:val="00AE4291"/>
    <w:rsid w:val="00AE50D2"/>
    <w:rsid w:val="00AE5669"/>
    <w:rsid w:val="00AE5AC9"/>
    <w:rsid w:val="00AE74CD"/>
    <w:rsid w:val="00AF2FA3"/>
    <w:rsid w:val="00AF58E6"/>
    <w:rsid w:val="00AF5C95"/>
    <w:rsid w:val="00B02B6C"/>
    <w:rsid w:val="00B0656D"/>
    <w:rsid w:val="00B071E0"/>
    <w:rsid w:val="00B07944"/>
    <w:rsid w:val="00B139AE"/>
    <w:rsid w:val="00B14FD1"/>
    <w:rsid w:val="00B150EB"/>
    <w:rsid w:val="00B170FC"/>
    <w:rsid w:val="00B23A63"/>
    <w:rsid w:val="00B24F5B"/>
    <w:rsid w:val="00B260F9"/>
    <w:rsid w:val="00B30337"/>
    <w:rsid w:val="00B303B0"/>
    <w:rsid w:val="00B31130"/>
    <w:rsid w:val="00B33590"/>
    <w:rsid w:val="00B36B6B"/>
    <w:rsid w:val="00B40633"/>
    <w:rsid w:val="00B43C05"/>
    <w:rsid w:val="00B441EC"/>
    <w:rsid w:val="00B45AAE"/>
    <w:rsid w:val="00B4608B"/>
    <w:rsid w:val="00B50BED"/>
    <w:rsid w:val="00B51F61"/>
    <w:rsid w:val="00B526AC"/>
    <w:rsid w:val="00B53111"/>
    <w:rsid w:val="00B53E0E"/>
    <w:rsid w:val="00B54477"/>
    <w:rsid w:val="00B54D5F"/>
    <w:rsid w:val="00B553D4"/>
    <w:rsid w:val="00B55526"/>
    <w:rsid w:val="00B563D1"/>
    <w:rsid w:val="00B57436"/>
    <w:rsid w:val="00B57C12"/>
    <w:rsid w:val="00B6359E"/>
    <w:rsid w:val="00B64E6A"/>
    <w:rsid w:val="00B65AE3"/>
    <w:rsid w:val="00B65C0D"/>
    <w:rsid w:val="00B7451F"/>
    <w:rsid w:val="00B74892"/>
    <w:rsid w:val="00B75343"/>
    <w:rsid w:val="00B7683A"/>
    <w:rsid w:val="00B7700C"/>
    <w:rsid w:val="00B7767D"/>
    <w:rsid w:val="00B81C4E"/>
    <w:rsid w:val="00B83673"/>
    <w:rsid w:val="00B84600"/>
    <w:rsid w:val="00B87322"/>
    <w:rsid w:val="00B87DCF"/>
    <w:rsid w:val="00B914B0"/>
    <w:rsid w:val="00B91E1F"/>
    <w:rsid w:val="00B92B22"/>
    <w:rsid w:val="00B93E01"/>
    <w:rsid w:val="00B94281"/>
    <w:rsid w:val="00B968E4"/>
    <w:rsid w:val="00B97BBF"/>
    <w:rsid w:val="00BA08AB"/>
    <w:rsid w:val="00BA08EF"/>
    <w:rsid w:val="00BA495D"/>
    <w:rsid w:val="00BA5686"/>
    <w:rsid w:val="00BA6265"/>
    <w:rsid w:val="00BA66D4"/>
    <w:rsid w:val="00BB1CC1"/>
    <w:rsid w:val="00BB3B83"/>
    <w:rsid w:val="00BB40BF"/>
    <w:rsid w:val="00BB538B"/>
    <w:rsid w:val="00BB5D74"/>
    <w:rsid w:val="00BB7C22"/>
    <w:rsid w:val="00BC4125"/>
    <w:rsid w:val="00BC56B2"/>
    <w:rsid w:val="00BD157E"/>
    <w:rsid w:val="00BD3852"/>
    <w:rsid w:val="00BD6234"/>
    <w:rsid w:val="00BE1C17"/>
    <w:rsid w:val="00BE41AC"/>
    <w:rsid w:val="00BE4303"/>
    <w:rsid w:val="00BE58D2"/>
    <w:rsid w:val="00BE59AB"/>
    <w:rsid w:val="00BF6C80"/>
    <w:rsid w:val="00C00C4F"/>
    <w:rsid w:val="00C02571"/>
    <w:rsid w:val="00C032B6"/>
    <w:rsid w:val="00C03A4F"/>
    <w:rsid w:val="00C042ED"/>
    <w:rsid w:val="00C05411"/>
    <w:rsid w:val="00C05E3B"/>
    <w:rsid w:val="00C070C3"/>
    <w:rsid w:val="00C0723A"/>
    <w:rsid w:val="00C116E7"/>
    <w:rsid w:val="00C130ED"/>
    <w:rsid w:val="00C157A1"/>
    <w:rsid w:val="00C20C3E"/>
    <w:rsid w:val="00C22209"/>
    <w:rsid w:val="00C278F7"/>
    <w:rsid w:val="00C30178"/>
    <w:rsid w:val="00C304BA"/>
    <w:rsid w:val="00C30584"/>
    <w:rsid w:val="00C3304B"/>
    <w:rsid w:val="00C3312D"/>
    <w:rsid w:val="00C34F8C"/>
    <w:rsid w:val="00C3668D"/>
    <w:rsid w:val="00C36A84"/>
    <w:rsid w:val="00C41CE2"/>
    <w:rsid w:val="00C41F5C"/>
    <w:rsid w:val="00C4427C"/>
    <w:rsid w:val="00C4619C"/>
    <w:rsid w:val="00C4672B"/>
    <w:rsid w:val="00C50D9A"/>
    <w:rsid w:val="00C527C2"/>
    <w:rsid w:val="00C53BE6"/>
    <w:rsid w:val="00C5419C"/>
    <w:rsid w:val="00C55FD5"/>
    <w:rsid w:val="00C564B8"/>
    <w:rsid w:val="00C64BA0"/>
    <w:rsid w:val="00C7178F"/>
    <w:rsid w:val="00C72109"/>
    <w:rsid w:val="00C73485"/>
    <w:rsid w:val="00C74023"/>
    <w:rsid w:val="00C771AE"/>
    <w:rsid w:val="00C80383"/>
    <w:rsid w:val="00C80B74"/>
    <w:rsid w:val="00C8186E"/>
    <w:rsid w:val="00C850EC"/>
    <w:rsid w:val="00C857A5"/>
    <w:rsid w:val="00C901DC"/>
    <w:rsid w:val="00C90895"/>
    <w:rsid w:val="00C920A2"/>
    <w:rsid w:val="00C9609F"/>
    <w:rsid w:val="00C96290"/>
    <w:rsid w:val="00C9739D"/>
    <w:rsid w:val="00C97CAD"/>
    <w:rsid w:val="00CA2C3D"/>
    <w:rsid w:val="00CA3905"/>
    <w:rsid w:val="00CA7B25"/>
    <w:rsid w:val="00CA7E82"/>
    <w:rsid w:val="00CB6295"/>
    <w:rsid w:val="00CB7234"/>
    <w:rsid w:val="00CC194E"/>
    <w:rsid w:val="00CC2580"/>
    <w:rsid w:val="00CC2744"/>
    <w:rsid w:val="00CC30AD"/>
    <w:rsid w:val="00CC5910"/>
    <w:rsid w:val="00CC633B"/>
    <w:rsid w:val="00CD038D"/>
    <w:rsid w:val="00CD0DD3"/>
    <w:rsid w:val="00CD19B2"/>
    <w:rsid w:val="00CD1B2D"/>
    <w:rsid w:val="00CD1E3F"/>
    <w:rsid w:val="00CD24F9"/>
    <w:rsid w:val="00CD2ED2"/>
    <w:rsid w:val="00CD371C"/>
    <w:rsid w:val="00CD6018"/>
    <w:rsid w:val="00CD66E9"/>
    <w:rsid w:val="00CE1DA0"/>
    <w:rsid w:val="00CE1ECE"/>
    <w:rsid w:val="00CE202C"/>
    <w:rsid w:val="00CE2B85"/>
    <w:rsid w:val="00CE4DE7"/>
    <w:rsid w:val="00CE57E5"/>
    <w:rsid w:val="00CE60D4"/>
    <w:rsid w:val="00CF052A"/>
    <w:rsid w:val="00CF0C87"/>
    <w:rsid w:val="00CF128E"/>
    <w:rsid w:val="00CF14C3"/>
    <w:rsid w:val="00CF1FAA"/>
    <w:rsid w:val="00CF3372"/>
    <w:rsid w:val="00CF3C9F"/>
    <w:rsid w:val="00CF623D"/>
    <w:rsid w:val="00D000F5"/>
    <w:rsid w:val="00D02C32"/>
    <w:rsid w:val="00D0340C"/>
    <w:rsid w:val="00D0440C"/>
    <w:rsid w:val="00D06123"/>
    <w:rsid w:val="00D074AD"/>
    <w:rsid w:val="00D0775D"/>
    <w:rsid w:val="00D106FC"/>
    <w:rsid w:val="00D12C6D"/>
    <w:rsid w:val="00D20521"/>
    <w:rsid w:val="00D24697"/>
    <w:rsid w:val="00D24777"/>
    <w:rsid w:val="00D306C6"/>
    <w:rsid w:val="00D313FE"/>
    <w:rsid w:val="00D3283D"/>
    <w:rsid w:val="00D4165B"/>
    <w:rsid w:val="00D42981"/>
    <w:rsid w:val="00D43525"/>
    <w:rsid w:val="00D45794"/>
    <w:rsid w:val="00D52ACC"/>
    <w:rsid w:val="00D52DE8"/>
    <w:rsid w:val="00D534DE"/>
    <w:rsid w:val="00D56113"/>
    <w:rsid w:val="00D579C0"/>
    <w:rsid w:val="00D6294E"/>
    <w:rsid w:val="00D630CB"/>
    <w:rsid w:val="00D6364E"/>
    <w:rsid w:val="00D6393A"/>
    <w:rsid w:val="00D6498E"/>
    <w:rsid w:val="00D65E3E"/>
    <w:rsid w:val="00D661C2"/>
    <w:rsid w:val="00D73689"/>
    <w:rsid w:val="00D74641"/>
    <w:rsid w:val="00D77AB8"/>
    <w:rsid w:val="00D8155C"/>
    <w:rsid w:val="00D84EA6"/>
    <w:rsid w:val="00D85837"/>
    <w:rsid w:val="00D85F9B"/>
    <w:rsid w:val="00D9004F"/>
    <w:rsid w:val="00D90C9A"/>
    <w:rsid w:val="00D91AE8"/>
    <w:rsid w:val="00D92066"/>
    <w:rsid w:val="00D95E5E"/>
    <w:rsid w:val="00D976A4"/>
    <w:rsid w:val="00DA015C"/>
    <w:rsid w:val="00DA2185"/>
    <w:rsid w:val="00DA30FC"/>
    <w:rsid w:val="00DA78E3"/>
    <w:rsid w:val="00DB0446"/>
    <w:rsid w:val="00DB0E44"/>
    <w:rsid w:val="00DB1909"/>
    <w:rsid w:val="00DB19AF"/>
    <w:rsid w:val="00DB3E4D"/>
    <w:rsid w:val="00DB5AF9"/>
    <w:rsid w:val="00DC05FD"/>
    <w:rsid w:val="00DC1088"/>
    <w:rsid w:val="00DC2B95"/>
    <w:rsid w:val="00DC3021"/>
    <w:rsid w:val="00DC3F67"/>
    <w:rsid w:val="00DC4786"/>
    <w:rsid w:val="00DC564D"/>
    <w:rsid w:val="00DC64EA"/>
    <w:rsid w:val="00DC78F2"/>
    <w:rsid w:val="00DD2118"/>
    <w:rsid w:val="00DD2A09"/>
    <w:rsid w:val="00DD2E8A"/>
    <w:rsid w:val="00DD4A16"/>
    <w:rsid w:val="00DD4D26"/>
    <w:rsid w:val="00DD7E5E"/>
    <w:rsid w:val="00DE0561"/>
    <w:rsid w:val="00DE08A7"/>
    <w:rsid w:val="00DE103D"/>
    <w:rsid w:val="00DE385E"/>
    <w:rsid w:val="00DE5106"/>
    <w:rsid w:val="00DE6FAA"/>
    <w:rsid w:val="00DF0501"/>
    <w:rsid w:val="00DF06B1"/>
    <w:rsid w:val="00DF3948"/>
    <w:rsid w:val="00DF6140"/>
    <w:rsid w:val="00E00F9C"/>
    <w:rsid w:val="00E01935"/>
    <w:rsid w:val="00E01CFD"/>
    <w:rsid w:val="00E0293F"/>
    <w:rsid w:val="00E036E8"/>
    <w:rsid w:val="00E03847"/>
    <w:rsid w:val="00E044E9"/>
    <w:rsid w:val="00E05185"/>
    <w:rsid w:val="00E05EAB"/>
    <w:rsid w:val="00E0787B"/>
    <w:rsid w:val="00E14A33"/>
    <w:rsid w:val="00E15033"/>
    <w:rsid w:val="00E16D07"/>
    <w:rsid w:val="00E2341A"/>
    <w:rsid w:val="00E261F3"/>
    <w:rsid w:val="00E264C2"/>
    <w:rsid w:val="00E313C4"/>
    <w:rsid w:val="00E31EC9"/>
    <w:rsid w:val="00E32B07"/>
    <w:rsid w:val="00E45275"/>
    <w:rsid w:val="00E47FD7"/>
    <w:rsid w:val="00E51FD1"/>
    <w:rsid w:val="00E535BC"/>
    <w:rsid w:val="00E54C74"/>
    <w:rsid w:val="00E60D59"/>
    <w:rsid w:val="00E622B9"/>
    <w:rsid w:val="00E63071"/>
    <w:rsid w:val="00E701FE"/>
    <w:rsid w:val="00E72B97"/>
    <w:rsid w:val="00E72C09"/>
    <w:rsid w:val="00E74420"/>
    <w:rsid w:val="00E75BEA"/>
    <w:rsid w:val="00E81B25"/>
    <w:rsid w:val="00E9101A"/>
    <w:rsid w:val="00E911C8"/>
    <w:rsid w:val="00E93552"/>
    <w:rsid w:val="00EA00AE"/>
    <w:rsid w:val="00EA17BD"/>
    <w:rsid w:val="00EA3D8C"/>
    <w:rsid w:val="00EA5D25"/>
    <w:rsid w:val="00EA69F5"/>
    <w:rsid w:val="00EB0B52"/>
    <w:rsid w:val="00EB10E2"/>
    <w:rsid w:val="00EB1F11"/>
    <w:rsid w:val="00EB355A"/>
    <w:rsid w:val="00EB751E"/>
    <w:rsid w:val="00EB7764"/>
    <w:rsid w:val="00EB78DC"/>
    <w:rsid w:val="00EC3E4A"/>
    <w:rsid w:val="00EC5E61"/>
    <w:rsid w:val="00EC6F8F"/>
    <w:rsid w:val="00EC7DDF"/>
    <w:rsid w:val="00ED0E19"/>
    <w:rsid w:val="00ED2125"/>
    <w:rsid w:val="00ED5B28"/>
    <w:rsid w:val="00ED7EAB"/>
    <w:rsid w:val="00EE063B"/>
    <w:rsid w:val="00EE18B2"/>
    <w:rsid w:val="00EE1B72"/>
    <w:rsid w:val="00EE2AB8"/>
    <w:rsid w:val="00EE3D82"/>
    <w:rsid w:val="00EE475E"/>
    <w:rsid w:val="00EE66DE"/>
    <w:rsid w:val="00EE6DC1"/>
    <w:rsid w:val="00EE73FC"/>
    <w:rsid w:val="00EF5308"/>
    <w:rsid w:val="00EF5B13"/>
    <w:rsid w:val="00EF744F"/>
    <w:rsid w:val="00F01556"/>
    <w:rsid w:val="00F05405"/>
    <w:rsid w:val="00F05819"/>
    <w:rsid w:val="00F05F45"/>
    <w:rsid w:val="00F06F7B"/>
    <w:rsid w:val="00F1292A"/>
    <w:rsid w:val="00F14F48"/>
    <w:rsid w:val="00F1576C"/>
    <w:rsid w:val="00F15EC9"/>
    <w:rsid w:val="00F21CC4"/>
    <w:rsid w:val="00F232CB"/>
    <w:rsid w:val="00F268FF"/>
    <w:rsid w:val="00F26C25"/>
    <w:rsid w:val="00F279D9"/>
    <w:rsid w:val="00F30393"/>
    <w:rsid w:val="00F30397"/>
    <w:rsid w:val="00F32B24"/>
    <w:rsid w:val="00F419E2"/>
    <w:rsid w:val="00F42455"/>
    <w:rsid w:val="00F42BED"/>
    <w:rsid w:val="00F43399"/>
    <w:rsid w:val="00F43910"/>
    <w:rsid w:val="00F4524F"/>
    <w:rsid w:val="00F45E50"/>
    <w:rsid w:val="00F50A8A"/>
    <w:rsid w:val="00F51DAA"/>
    <w:rsid w:val="00F534FD"/>
    <w:rsid w:val="00F5646B"/>
    <w:rsid w:val="00F56EF0"/>
    <w:rsid w:val="00F64EFE"/>
    <w:rsid w:val="00F65196"/>
    <w:rsid w:val="00F65A7B"/>
    <w:rsid w:val="00F66433"/>
    <w:rsid w:val="00F6683B"/>
    <w:rsid w:val="00F7143A"/>
    <w:rsid w:val="00F722C8"/>
    <w:rsid w:val="00F75CC9"/>
    <w:rsid w:val="00F762C5"/>
    <w:rsid w:val="00F807B7"/>
    <w:rsid w:val="00F81D41"/>
    <w:rsid w:val="00F81DCA"/>
    <w:rsid w:val="00F83802"/>
    <w:rsid w:val="00F84435"/>
    <w:rsid w:val="00F8486E"/>
    <w:rsid w:val="00F92BA1"/>
    <w:rsid w:val="00F93AC0"/>
    <w:rsid w:val="00F95D3A"/>
    <w:rsid w:val="00FA3874"/>
    <w:rsid w:val="00FA5D87"/>
    <w:rsid w:val="00FA63B9"/>
    <w:rsid w:val="00FB0399"/>
    <w:rsid w:val="00FC08B1"/>
    <w:rsid w:val="00FC0C6F"/>
    <w:rsid w:val="00FC137A"/>
    <w:rsid w:val="00FC4C31"/>
    <w:rsid w:val="00FC6367"/>
    <w:rsid w:val="00FD054D"/>
    <w:rsid w:val="00FD0B11"/>
    <w:rsid w:val="00FD2A05"/>
    <w:rsid w:val="00FD2BF8"/>
    <w:rsid w:val="00FD36FB"/>
    <w:rsid w:val="00FD4C5A"/>
    <w:rsid w:val="00FD62CE"/>
    <w:rsid w:val="00FD6E55"/>
    <w:rsid w:val="00FE1F49"/>
    <w:rsid w:val="00FE33B2"/>
    <w:rsid w:val="00FE3E35"/>
    <w:rsid w:val="00FE4B3C"/>
    <w:rsid w:val="00FE4DA3"/>
    <w:rsid w:val="00FE5533"/>
    <w:rsid w:val="00FE79A9"/>
    <w:rsid w:val="00FF1E74"/>
    <w:rsid w:val="00FF3AD7"/>
    <w:rsid w:val="00FF4337"/>
    <w:rsid w:val="00FF44A5"/>
    <w:rsid w:val="00FF4A20"/>
    <w:rsid w:val="00FF4EED"/>
    <w:rsid w:val="00FF571F"/>
    <w:rsid w:val="00FF577B"/>
    <w:rsid w:val="00FF6B49"/>
    <w:rsid w:val="00FF7C1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47AC17D"/>
  <w15:chartTrackingRefBased/>
  <w15:docId w15:val="{0064FA61-EFCA-42DC-9357-61393B17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25BB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725BB3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725BB3"/>
  </w:style>
  <w:style w:type="paragraph" w:styleId="Lbjegyzetszveg">
    <w:name w:val="footnote text"/>
    <w:basedOn w:val="Norml"/>
    <w:link w:val="LbjegyzetszvegChar"/>
    <w:rsid w:val="003F1DCE"/>
    <w:rPr>
      <w:sz w:val="20"/>
      <w:szCs w:val="20"/>
    </w:rPr>
  </w:style>
  <w:style w:type="character" w:customStyle="1" w:styleId="LbjegyzetszvegChar">
    <w:name w:val="Lábjegyzetszöveg Char"/>
    <w:link w:val="Lbjegyzetszveg"/>
    <w:rsid w:val="003F1DCE"/>
    <w:rPr>
      <w:lang w:val="en-US" w:eastAsia="en-US"/>
    </w:rPr>
  </w:style>
  <w:style w:type="character" w:styleId="Lbjegyzet-hivatkozs">
    <w:name w:val="footnote reference"/>
    <w:rsid w:val="003F1DCE"/>
    <w:rPr>
      <w:vertAlign w:val="superscript"/>
    </w:rPr>
  </w:style>
  <w:style w:type="paragraph" w:styleId="lfej">
    <w:name w:val="header"/>
    <w:basedOn w:val="Norml"/>
    <w:link w:val="lfejChar"/>
    <w:rsid w:val="00835D8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35D89"/>
    <w:rPr>
      <w:sz w:val="24"/>
      <w:szCs w:val="24"/>
      <w:lang w:val="en-US" w:eastAsia="en-US"/>
    </w:rPr>
  </w:style>
  <w:style w:type="paragraph" w:customStyle="1" w:styleId="verse">
    <w:name w:val="verse"/>
    <w:basedOn w:val="Norml"/>
    <w:rsid w:val="000E5173"/>
    <w:pPr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unhideWhenUsed/>
    <w:rsid w:val="000E5173"/>
    <w:rPr>
      <w:color w:val="0000FF"/>
      <w:u w:val="single"/>
    </w:rPr>
  </w:style>
  <w:style w:type="character" w:customStyle="1" w:styleId="crossreference">
    <w:name w:val="crossreference"/>
    <w:basedOn w:val="Bekezdsalapbettpusa"/>
    <w:rsid w:val="000E5173"/>
  </w:style>
  <w:style w:type="paragraph" w:styleId="Listaszerbekezds">
    <w:name w:val="List Paragraph"/>
    <w:basedOn w:val="Norml"/>
    <w:uiPriority w:val="34"/>
    <w:qFormat/>
    <w:rsid w:val="00007797"/>
    <w:pPr>
      <w:ind w:left="720"/>
      <w:contextualSpacing/>
    </w:pPr>
  </w:style>
  <w:style w:type="character" w:styleId="Mrltotthiperhivatkozs">
    <w:name w:val="FollowedHyperlink"/>
    <w:basedOn w:val="Bekezdsalapbettpusa"/>
    <w:rsid w:val="00676C39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semiHidden/>
    <w:unhideWhenUsed/>
    <w:rsid w:val="00A673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A6739B"/>
    <w:rPr>
      <w:rFonts w:ascii="Segoe UI" w:hAnsi="Segoe UI" w:cs="Segoe UI"/>
      <w:sz w:val="18"/>
      <w:szCs w:val="18"/>
      <w:lang w:eastAsia="en-US"/>
    </w:rPr>
  </w:style>
  <w:style w:type="character" w:styleId="Kiemels">
    <w:name w:val="Emphasis"/>
    <w:basedOn w:val="Bekezdsalapbettpusa"/>
    <w:uiPriority w:val="20"/>
    <w:qFormat/>
    <w:rsid w:val="00165A91"/>
    <w:rPr>
      <w:i/>
      <w:iCs/>
    </w:rPr>
  </w:style>
  <w:style w:type="paragraph" w:styleId="NormlWeb">
    <w:name w:val="Normal (Web)"/>
    <w:basedOn w:val="Norml"/>
    <w:uiPriority w:val="99"/>
    <w:unhideWhenUsed/>
    <w:rsid w:val="00B260F9"/>
    <w:pPr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66AEB-A1CA-47F6-BC4B-0881F34B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2160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Cég</Company>
  <LinksUpToDate>false</LinksUpToDate>
  <CharactersWithSpaces>14465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Felhasz Náló</dc:creator>
  <cp:keywords/>
  <dc:description/>
  <cp:lastModifiedBy>Zsuzsanna Süle</cp:lastModifiedBy>
  <cp:revision>13</cp:revision>
  <cp:lastPrinted>2020-10-28T09:07:00Z</cp:lastPrinted>
  <dcterms:created xsi:type="dcterms:W3CDTF">2021-09-17T07:16:00Z</dcterms:created>
  <dcterms:modified xsi:type="dcterms:W3CDTF">2021-09-17T08:03:00Z</dcterms:modified>
</cp:coreProperties>
</file>