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2BB6E81B"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2082A">
              <w:rPr>
                <w:rFonts w:ascii="Book Antiqua" w:eastAsia="Batang" w:hAnsi="Book Antiqua"/>
                <w:b/>
                <w:i/>
                <w:sz w:val="19"/>
                <w:szCs w:val="19"/>
              </w:rPr>
              <w:t>1</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61C5A81A"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2082A">
        <w:rPr>
          <w:rFonts w:ascii="Book Antiqua" w:eastAsia="Batang" w:hAnsi="Book Antiqua"/>
          <w:sz w:val="19"/>
          <w:szCs w:val="19"/>
        </w:rPr>
        <w:t>1</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6F1C0B">
        <w:rPr>
          <w:rFonts w:ascii="Book Antiqua" w:eastAsia="Batang" w:hAnsi="Book Antiqua"/>
          <w:sz w:val="19"/>
          <w:szCs w:val="19"/>
        </w:rPr>
        <w:t>november 2</w:t>
      </w:r>
      <w:r w:rsidR="002F41BF">
        <w:rPr>
          <w:rFonts w:ascii="Book Antiqua" w:eastAsia="Batang" w:hAnsi="Book Antiqua"/>
          <w:sz w:val="19"/>
          <w:szCs w:val="19"/>
        </w:rPr>
        <w:t>1</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2567878B" w14:textId="77777777" w:rsidR="0047267A" w:rsidRDefault="003A246C" w:rsidP="003A246C">
      <w:pPr>
        <w:widowControl w:val="0"/>
        <w:ind w:left="-544" w:right="-637"/>
        <w:jc w:val="center"/>
        <w:rPr>
          <w:rFonts w:ascii="Book Antiqua" w:eastAsia="Batang" w:hAnsi="Book Antiqua"/>
          <w:b/>
          <w:caps/>
          <w:sz w:val="22"/>
          <w:szCs w:val="22"/>
        </w:rPr>
      </w:pPr>
      <w:r w:rsidRPr="003A246C">
        <w:rPr>
          <w:rFonts w:ascii="Book Antiqua" w:eastAsia="Batang" w:hAnsi="Book Antiqua"/>
          <w:b/>
          <w:caps/>
          <w:sz w:val="22"/>
          <w:szCs w:val="22"/>
        </w:rPr>
        <w:t xml:space="preserve">Jézus üzeni: </w:t>
      </w:r>
    </w:p>
    <w:p w14:paraId="15736FB4" w14:textId="5CD2FE02" w:rsidR="006F1C0B" w:rsidRPr="008A5026" w:rsidRDefault="003A246C" w:rsidP="003A246C">
      <w:pPr>
        <w:widowControl w:val="0"/>
        <w:ind w:left="-544" w:right="-637"/>
        <w:jc w:val="center"/>
        <w:rPr>
          <w:rFonts w:ascii="Book Antiqua" w:eastAsia="Batang" w:hAnsi="Book Antiqua"/>
          <w:b/>
          <w:caps/>
          <w:sz w:val="22"/>
          <w:szCs w:val="22"/>
        </w:rPr>
      </w:pPr>
      <w:r w:rsidRPr="003A246C">
        <w:rPr>
          <w:rFonts w:ascii="Book Antiqua" w:eastAsia="Batang" w:hAnsi="Book Antiqua"/>
          <w:b/>
          <w:caps/>
          <w:sz w:val="22"/>
          <w:szCs w:val="22"/>
        </w:rPr>
        <w:t xml:space="preserve">„Ne félj, csak higgy!”  </w:t>
      </w:r>
    </w:p>
    <w:p w14:paraId="476734AC" w14:textId="6541B50E" w:rsidR="000E5173" w:rsidRDefault="000E5173" w:rsidP="009756AD">
      <w:pPr>
        <w:widowControl w:val="0"/>
        <w:ind w:left="-544" w:right="-637"/>
        <w:jc w:val="center"/>
        <w:rPr>
          <w:rFonts w:ascii="Book Antiqua" w:eastAsia="Batang" w:hAnsi="Book Antiqua"/>
          <w:b/>
          <w:caps/>
          <w:sz w:val="22"/>
          <w:szCs w:val="22"/>
        </w:rPr>
      </w:pPr>
    </w:p>
    <w:p w14:paraId="24CBBE44" w14:textId="77777777" w:rsidR="009947B8" w:rsidRPr="00DF3948" w:rsidRDefault="009947B8" w:rsidP="009756AD">
      <w:pPr>
        <w:widowControl w:val="0"/>
        <w:ind w:left="-544" w:right="-637"/>
        <w:jc w:val="center"/>
        <w:rPr>
          <w:rFonts w:ascii="Book Antiqua" w:eastAsia="Batang" w:hAnsi="Book Antiqua"/>
          <w:b/>
          <w:caps/>
          <w:sz w:val="22"/>
          <w:szCs w:val="22"/>
        </w:rPr>
      </w:pPr>
    </w:p>
    <w:p w14:paraId="5D5C7B2E" w14:textId="21970BE9" w:rsidR="00E92DD3" w:rsidRPr="00DF3948" w:rsidRDefault="008A5D17"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sidR="00D919A3">
        <w:rPr>
          <w:rFonts w:ascii="Book Antiqua" w:eastAsia="Batang" w:hAnsi="Book Antiqua"/>
          <w:bCs/>
          <w:sz w:val="22"/>
          <w:szCs w:val="22"/>
        </w:rPr>
        <w:t>Márk</w:t>
      </w:r>
      <w:r w:rsidR="006357C3">
        <w:rPr>
          <w:rFonts w:ascii="Book Antiqua" w:eastAsia="Batang" w:hAnsi="Book Antiqua"/>
          <w:bCs/>
          <w:sz w:val="22"/>
          <w:szCs w:val="22"/>
        </w:rPr>
        <w:t xml:space="preserve"> </w:t>
      </w:r>
      <w:r w:rsidR="00D919A3">
        <w:rPr>
          <w:rFonts w:ascii="Book Antiqua" w:eastAsia="Batang" w:hAnsi="Book Antiqua"/>
          <w:bCs/>
          <w:sz w:val="22"/>
          <w:szCs w:val="22"/>
        </w:rPr>
        <w:t>5</w:t>
      </w:r>
      <w:r w:rsidR="000271A2">
        <w:rPr>
          <w:rFonts w:ascii="Book Antiqua" w:eastAsia="Batang" w:hAnsi="Book Antiqua"/>
          <w:bCs/>
          <w:sz w:val="22"/>
          <w:szCs w:val="22"/>
        </w:rPr>
        <w:t xml:space="preserve">; </w:t>
      </w:r>
      <w:r w:rsidR="00D919A3">
        <w:rPr>
          <w:rFonts w:ascii="Book Antiqua" w:eastAsia="Batang" w:hAnsi="Book Antiqua"/>
          <w:bCs/>
          <w:sz w:val="22"/>
          <w:szCs w:val="22"/>
        </w:rPr>
        <w:t>21</w:t>
      </w:r>
      <w:r w:rsidR="00252F5B">
        <w:rPr>
          <w:rFonts w:ascii="Book Antiqua" w:eastAsia="Batang" w:hAnsi="Book Antiqua"/>
          <w:bCs/>
          <w:sz w:val="22"/>
          <w:szCs w:val="22"/>
        </w:rPr>
        <w:t>-</w:t>
      </w:r>
      <w:r w:rsidR="00D919A3">
        <w:rPr>
          <w:rFonts w:ascii="Book Antiqua" w:eastAsia="Batang" w:hAnsi="Book Antiqua"/>
          <w:bCs/>
          <w:sz w:val="22"/>
          <w:szCs w:val="22"/>
        </w:rPr>
        <w:t>43</w:t>
      </w:r>
    </w:p>
    <w:p w14:paraId="00907968" w14:textId="77777777" w:rsidR="002C1C1A" w:rsidRDefault="00F25C85" w:rsidP="00083209">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bookmarkStart w:id="0" w:name="v1"/>
      <w:bookmarkStart w:id="1" w:name="v2"/>
      <w:r w:rsidR="00F745FE" w:rsidRPr="00F745FE">
        <w:rPr>
          <w:rFonts w:ascii="Book Antiqua" w:hAnsi="Book Antiqua"/>
          <w:b/>
          <w:i/>
          <w:sz w:val="22"/>
          <w:szCs w:val="22"/>
        </w:rPr>
        <w:t xml:space="preserve">Amikor Jézus ismét átkelt a hajón a túlsó partra, nagy sokaság sereglett köré, de ő a tenger partján maradt. Ide jött hozzá az egyik zsinagógai elöljáró, név szerint </w:t>
      </w:r>
      <w:proofErr w:type="spellStart"/>
      <w:r w:rsidR="00F745FE" w:rsidRPr="00F745FE">
        <w:rPr>
          <w:rFonts w:ascii="Book Antiqua" w:hAnsi="Book Antiqua"/>
          <w:b/>
          <w:i/>
          <w:sz w:val="22"/>
          <w:szCs w:val="22"/>
        </w:rPr>
        <w:t>Jairus</w:t>
      </w:r>
      <w:proofErr w:type="spellEnd"/>
      <w:r w:rsidR="00F745FE" w:rsidRPr="00F745FE">
        <w:rPr>
          <w:rFonts w:ascii="Book Antiqua" w:hAnsi="Book Antiqua"/>
          <w:b/>
          <w:i/>
          <w:sz w:val="22"/>
          <w:szCs w:val="22"/>
        </w:rPr>
        <w:t>, aki meglátva őt, lába elé borult, és esedezve kérte: „Kislányom halálán van, jöjj, tedd rá a kezed, hogy meggyógyuljon, és életben maradjon.” </w:t>
      </w:r>
    </w:p>
    <w:p w14:paraId="56AF9F74" w14:textId="77777777" w:rsidR="002C1C1A" w:rsidRDefault="00F745FE" w:rsidP="00083209">
      <w:pPr>
        <w:pStyle w:val="verse"/>
        <w:shd w:val="clear" w:color="auto" w:fill="FFFFFF"/>
        <w:spacing w:before="0" w:beforeAutospacing="0" w:after="0" w:afterAutospacing="0"/>
        <w:ind w:left="-539" w:right="-635"/>
        <w:jc w:val="both"/>
        <w:rPr>
          <w:rFonts w:ascii="Book Antiqua" w:hAnsi="Book Antiqua"/>
          <w:b/>
          <w:i/>
          <w:sz w:val="22"/>
          <w:szCs w:val="22"/>
        </w:rPr>
      </w:pPr>
      <w:r w:rsidRPr="00F745FE">
        <w:rPr>
          <w:rFonts w:ascii="Book Antiqua" w:hAnsi="Book Antiqua"/>
          <w:b/>
          <w:i/>
          <w:sz w:val="22"/>
          <w:szCs w:val="22"/>
        </w:rPr>
        <w:t>Jézus ekkor elindult vele. A nagy sokaság is követte őt, és tolongott körülötte. Egy asszony pedig, aki tizenkét éve vérfolyásos volt, sok orvostól sokat szenvedett, mindenét ráköltötte, de semmi hasznát sem látta, hanem még rosszabbul lett; amikor meghallotta, amit Jézusról beszéltek, eljött, és a sokaságban hátulról megérintette a ruháját, mert így gondolkodott: „Ha megérintem akár csak a ruháját is, meggyógyulok.” És azonnal elapadt a vérzés forrása, és érezte testében, hogy kigyógyul a bajából. </w:t>
      </w:r>
    </w:p>
    <w:p w14:paraId="0DBB209F" w14:textId="77777777" w:rsidR="00B02C9D" w:rsidRDefault="00F745FE" w:rsidP="00083209">
      <w:pPr>
        <w:pStyle w:val="verse"/>
        <w:shd w:val="clear" w:color="auto" w:fill="FFFFFF"/>
        <w:spacing w:before="0" w:beforeAutospacing="0" w:after="0" w:afterAutospacing="0"/>
        <w:ind w:left="-539" w:right="-635"/>
        <w:jc w:val="both"/>
        <w:rPr>
          <w:rFonts w:ascii="Book Antiqua" w:hAnsi="Book Antiqua"/>
          <w:b/>
          <w:i/>
          <w:sz w:val="22"/>
          <w:szCs w:val="22"/>
        </w:rPr>
      </w:pPr>
      <w:r w:rsidRPr="00F745FE">
        <w:rPr>
          <w:rFonts w:ascii="Book Antiqua" w:hAnsi="Book Antiqua"/>
          <w:b/>
          <w:i/>
          <w:sz w:val="22"/>
          <w:szCs w:val="22"/>
        </w:rPr>
        <w:t>Jézus is azonnal észrevette, hogy erő áradt ki belőle, ezért a sokaságban megfordulva így szólt: „Ki érintette meg a ruhámat?” Tanítványai így feleltek: „Látod, hogyan tolong körülötted a sokaság, és azt kérdezed: ki érintett meg engem?” </w:t>
      </w:r>
    </w:p>
    <w:p w14:paraId="71A3CECC" w14:textId="77777777" w:rsidR="00B02C9D" w:rsidRDefault="00F745FE" w:rsidP="00083209">
      <w:pPr>
        <w:pStyle w:val="verse"/>
        <w:shd w:val="clear" w:color="auto" w:fill="FFFFFF"/>
        <w:spacing w:before="0" w:beforeAutospacing="0" w:after="0" w:afterAutospacing="0"/>
        <w:ind w:left="-539" w:right="-635"/>
        <w:jc w:val="both"/>
        <w:rPr>
          <w:rFonts w:ascii="Book Antiqua" w:hAnsi="Book Antiqua"/>
          <w:b/>
          <w:i/>
          <w:sz w:val="22"/>
          <w:szCs w:val="22"/>
        </w:rPr>
      </w:pPr>
      <w:r w:rsidRPr="00F745FE">
        <w:rPr>
          <w:rFonts w:ascii="Book Antiqua" w:hAnsi="Book Antiqua"/>
          <w:b/>
          <w:i/>
          <w:sz w:val="22"/>
          <w:szCs w:val="22"/>
        </w:rPr>
        <w:t>Jézus erre körülnézett, hogy láthassa azt az asszonyt, aki ezt tette. Az asszony pedig, mivel tudta, mi történt vele, félve és remegve jött elő; leborult előtte, és elmondta neki a teljes igazságot. </w:t>
      </w:r>
    </w:p>
    <w:p w14:paraId="4B4829C2" w14:textId="77777777" w:rsidR="00294FF0" w:rsidRDefault="00F745FE" w:rsidP="00083209">
      <w:pPr>
        <w:pStyle w:val="verse"/>
        <w:shd w:val="clear" w:color="auto" w:fill="FFFFFF"/>
        <w:spacing w:before="0" w:beforeAutospacing="0" w:after="0" w:afterAutospacing="0"/>
        <w:ind w:left="-539" w:right="-635"/>
        <w:jc w:val="both"/>
        <w:rPr>
          <w:rFonts w:ascii="Book Antiqua" w:hAnsi="Book Antiqua"/>
          <w:b/>
          <w:i/>
          <w:sz w:val="22"/>
          <w:szCs w:val="22"/>
        </w:rPr>
      </w:pPr>
      <w:r w:rsidRPr="00F745FE">
        <w:rPr>
          <w:rFonts w:ascii="Book Antiqua" w:hAnsi="Book Antiqua"/>
          <w:b/>
          <w:i/>
          <w:sz w:val="22"/>
          <w:szCs w:val="22"/>
        </w:rPr>
        <w:t>Ő pedig ezt mondta neki: „Leányom, a hited megtartott téged: menj el békességgel, és bajodtól megszabadulva légy egészséges.” </w:t>
      </w:r>
    </w:p>
    <w:p w14:paraId="2E59E949" w14:textId="77777777" w:rsidR="00294FF0" w:rsidRDefault="00F745FE" w:rsidP="00083209">
      <w:pPr>
        <w:pStyle w:val="verse"/>
        <w:shd w:val="clear" w:color="auto" w:fill="FFFFFF"/>
        <w:spacing w:before="0" w:beforeAutospacing="0" w:after="0" w:afterAutospacing="0"/>
        <w:ind w:left="-539" w:right="-635"/>
        <w:jc w:val="both"/>
        <w:rPr>
          <w:rFonts w:ascii="Book Antiqua" w:hAnsi="Book Antiqua"/>
          <w:b/>
          <w:i/>
          <w:sz w:val="22"/>
          <w:szCs w:val="22"/>
        </w:rPr>
      </w:pPr>
      <w:r w:rsidRPr="00F745FE">
        <w:rPr>
          <w:rFonts w:ascii="Book Antiqua" w:hAnsi="Book Antiqua"/>
          <w:b/>
          <w:i/>
          <w:sz w:val="22"/>
          <w:szCs w:val="22"/>
        </w:rPr>
        <w:t>Még beszélt Jézus, amikor a zsinagógai elöljáró házától érkezők ezt mondták: „Leányod meghalt. Miért fárasztod még a Mestert?” Jézus is meghallotta, amit mondtak, és így szólt a zsinagógai elöljáróhoz: „Ne félj, csak higgy!” És senkinek sem engedte meg, hogy vele menjen, csak Péternek, Jakabnak és Jánosnak, a Jakab testvérének. </w:t>
      </w:r>
    </w:p>
    <w:p w14:paraId="169E65E4" w14:textId="77777777" w:rsidR="00AC69D9" w:rsidRDefault="00F745FE" w:rsidP="00083209">
      <w:pPr>
        <w:pStyle w:val="verse"/>
        <w:shd w:val="clear" w:color="auto" w:fill="FFFFFF"/>
        <w:spacing w:before="0" w:beforeAutospacing="0" w:after="0" w:afterAutospacing="0"/>
        <w:ind w:left="-539" w:right="-635"/>
        <w:jc w:val="both"/>
        <w:rPr>
          <w:rFonts w:ascii="Book Antiqua" w:hAnsi="Book Antiqua"/>
          <w:b/>
          <w:i/>
          <w:sz w:val="22"/>
          <w:szCs w:val="22"/>
        </w:rPr>
      </w:pPr>
      <w:r w:rsidRPr="00F745FE">
        <w:rPr>
          <w:rFonts w:ascii="Book Antiqua" w:hAnsi="Book Antiqua"/>
          <w:b/>
          <w:i/>
          <w:sz w:val="22"/>
          <w:szCs w:val="22"/>
        </w:rPr>
        <w:lastRenderedPageBreak/>
        <w:t>Amikor megérkeztek a zsinagógai elöljáró házához, látva a zűrzavart, a hangosan sírókat és jajgatókat, bement, és így szólt hozzájuk: „Miért csináltok ilyen zűrzavart, és miért sírtok? A gyermek nem halt meg, csak alszik.” </w:t>
      </w:r>
    </w:p>
    <w:p w14:paraId="4AD0767E" w14:textId="09D06E55" w:rsidR="00F745FE" w:rsidRPr="00F745FE" w:rsidRDefault="00F745FE" w:rsidP="00083209">
      <w:pPr>
        <w:pStyle w:val="verse"/>
        <w:shd w:val="clear" w:color="auto" w:fill="FFFFFF"/>
        <w:spacing w:before="0" w:beforeAutospacing="0" w:after="0" w:afterAutospacing="0"/>
        <w:ind w:left="-539" w:right="-635"/>
        <w:jc w:val="both"/>
        <w:rPr>
          <w:rFonts w:ascii="Book Antiqua" w:hAnsi="Book Antiqua"/>
          <w:b/>
          <w:i/>
          <w:sz w:val="22"/>
          <w:szCs w:val="22"/>
        </w:rPr>
      </w:pPr>
      <w:r w:rsidRPr="00F745FE">
        <w:rPr>
          <w:rFonts w:ascii="Book Antiqua" w:hAnsi="Book Antiqua"/>
          <w:b/>
          <w:i/>
          <w:sz w:val="22"/>
          <w:szCs w:val="22"/>
        </w:rPr>
        <w:t>Erre kinevették; de ő mindenkit kiküldve maga mellé vette a gyermek apját, anyját és a vele levőket, bement oda, ahol a gyermek feküdt. Majd megfogva a gyermek kezét, ezt mondta neki: „</w:t>
      </w:r>
      <w:proofErr w:type="spellStart"/>
      <w:r w:rsidRPr="00F745FE">
        <w:rPr>
          <w:rFonts w:ascii="Book Antiqua" w:hAnsi="Book Antiqua"/>
          <w:b/>
          <w:i/>
          <w:sz w:val="22"/>
          <w:szCs w:val="22"/>
        </w:rPr>
        <w:t>Talitha</w:t>
      </w:r>
      <w:proofErr w:type="spellEnd"/>
      <w:r w:rsidRPr="00F745FE">
        <w:rPr>
          <w:rFonts w:ascii="Book Antiqua" w:hAnsi="Book Antiqua"/>
          <w:b/>
          <w:i/>
          <w:sz w:val="22"/>
          <w:szCs w:val="22"/>
        </w:rPr>
        <w:t xml:space="preserve"> </w:t>
      </w:r>
      <w:proofErr w:type="spellStart"/>
      <w:r w:rsidRPr="00F745FE">
        <w:rPr>
          <w:rFonts w:ascii="Book Antiqua" w:hAnsi="Book Antiqua"/>
          <w:b/>
          <w:i/>
          <w:sz w:val="22"/>
          <w:szCs w:val="22"/>
        </w:rPr>
        <w:t>kúmi</w:t>
      </w:r>
      <w:proofErr w:type="spellEnd"/>
      <w:r w:rsidRPr="00F745FE">
        <w:rPr>
          <w:rFonts w:ascii="Book Antiqua" w:hAnsi="Book Antiqua"/>
          <w:b/>
          <w:i/>
          <w:sz w:val="22"/>
          <w:szCs w:val="22"/>
        </w:rPr>
        <w:t>!” - ami azt jelenti: „Leányka, neked mondom, ébredj fel!” A leányka pedig azonnal felkelt és járkált, mert tizenkét éves volt már. Azok pedig azt sem tudták, hova legyenek a nagy ámulattól. Jézus azonban szigorúan meghagyta nekik, hogy ezt senki meg ne tudja; aztán szólt, hogy adjanak enni a leánykának.</w:t>
      </w:r>
      <w:r w:rsidR="00A912A2">
        <w:rPr>
          <w:rFonts w:ascii="Book Antiqua" w:hAnsi="Book Antiqua"/>
          <w:b/>
          <w:i/>
          <w:sz w:val="22"/>
          <w:szCs w:val="22"/>
        </w:rPr>
        <w:t>”</w:t>
      </w:r>
    </w:p>
    <w:p w14:paraId="5855036F" w14:textId="77777777" w:rsidR="00F745FE" w:rsidRDefault="00F745FE" w:rsidP="00083209">
      <w:pPr>
        <w:pStyle w:val="verse"/>
        <w:shd w:val="clear" w:color="auto" w:fill="FFFFFF"/>
        <w:spacing w:before="0" w:beforeAutospacing="0" w:after="0" w:afterAutospacing="0"/>
        <w:ind w:left="-539" w:right="-635"/>
        <w:jc w:val="both"/>
        <w:rPr>
          <w:rFonts w:ascii="Book Antiqua" w:hAnsi="Book Antiqua"/>
          <w:b/>
          <w:i/>
          <w:sz w:val="22"/>
          <w:szCs w:val="22"/>
        </w:rPr>
      </w:pPr>
    </w:p>
    <w:bookmarkEnd w:id="0"/>
    <w:bookmarkEnd w:id="1"/>
    <w:p w14:paraId="10696F86" w14:textId="408B0423" w:rsidR="006C177C" w:rsidRDefault="006C177C" w:rsidP="006C177C">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sidR="001302CC">
        <w:rPr>
          <w:rFonts w:ascii="Book Antiqua" w:eastAsia="Batang" w:hAnsi="Book Antiqua"/>
          <w:bCs/>
          <w:sz w:val="22"/>
          <w:szCs w:val="22"/>
        </w:rPr>
        <w:t xml:space="preserve">Márk 5; </w:t>
      </w:r>
      <w:r w:rsidR="001302CC">
        <w:rPr>
          <w:rFonts w:ascii="Book Antiqua" w:eastAsia="Batang" w:hAnsi="Book Antiqua"/>
          <w:bCs/>
          <w:sz w:val="22"/>
          <w:szCs w:val="22"/>
        </w:rPr>
        <w:t>36</w:t>
      </w:r>
    </w:p>
    <w:p w14:paraId="0EE82EE7" w14:textId="1C53E8AD" w:rsidR="0004602E" w:rsidRDefault="0004602E" w:rsidP="00FC0ADA">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5F498C" w:rsidRPr="00F745FE">
        <w:rPr>
          <w:rFonts w:ascii="Book Antiqua" w:hAnsi="Book Antiqua"/>
          <w:b/>
          <w:i/>
          <w:sz w:val="22"/>
          <w:szCs w:val="22"/>
        </w:rPr>
        <w:t>Jézus is meghallotta, amit mondtak, és így szólt a zsinagógai elöljáróhoz: „Ne félj, csak higgy!”</w:t>
      </w:r>
      <w:r>
        <w:rPr>
          <w:rFonts w:ascii="Book Antiqua" w:hAnsi="Book Antiqua"/>
          <w:b/>
          <w:i/>
          <w:sz w:val="22"/>
          <w:szCs w:val="22"/>
        </w:rPr>
        <w:t xml:space="preserve"> </w:t>
      </w:r>
    </w:p>
    <w:p w14:paraId="311BB47F" w14:textId="77777777" w:rsidR="0004602E" w:rsidRPr="00DF3948" w:rsidRDefault="0004602E" w:rsidP="006C177C">
      <w:pPr>
        <w:widowControl w:val="0"/>
        <w:ind w:left="-540" w:right="-637"/>
        <w:jc w:val="both"/>
        <w:rPr>
          <w:rFonts w:ascii="Book Antiqua" w:eastAsia="Batang" w:hAnsi="Book Antiqua"/>
          <w:bCs/>
          <w:sz w:val="22"/>
          <w:szCs w:val="22"/>
        </w:rPr>
      </w:pPr>
    </w:p>
    <w:p w14:paraId="1D99691F" w14:textId="74C069E0" w:rsidR="00693965" w:rsidRPr="00693965" w:rsidRDefault="00103FE6" w:rsidP="002E528D">
      <w:pPr>
        <w:pStyle w:val="verse"/>
        <w:shd w:val="clear" w:color="auto" w:fill="FFFFFF"/>
        <w:spacing w:before="0" w:beforeAutospacing="0" w:after="120" w:afterAutospacing="0"/>
        <w:ind w:left="-567" w:right="-635"/>
        <w:jc w:val="both"/>
        <w:rPr>
          <w:rFonts w:ascii="Book Antiqua" w:hAnsi="Book Antiqua"/>
          <w:sz w:val="22"/>
          <w:szCs w:val="22"/>
        </w:rPr>
      </w:pPr>
      <w:r w:rsidRPr="009F5F2D">
        <w:rPr>
          <w:rFonts w:ascii="Book Antiqua" w:hAnsi="Book Antiqua"/>
          <w:sz w:val="22"/>
          <w:szCs w:val="22"/>
        </w:rPr>
        <w:t>K</w:t>
      </w:r>
      <w:r w:rsidR="00392370" w:rsidRPr="009F5F2D">
        <w:rPr>
          <w:rFonts w:ascii="Book Antiqua" w:hAnsi="Book Antiqua"/>
          <w:sz w:val="22"/>
          <w:szCs w:val="22"/>
        </w:rPr>
        <w:t>edves Testvérek!</w:t>
      </w:r>
      <w:r w:rsidR="002E528D" w:rsidRPr="009F5F2D">
        <w:rPr>
          <w:rFonts w:ascii="Book Antiqua" w:hAnsi="Book Antiqua"/>
          <w:sz w:val="22"/>
          <w:szCs w:val="22"/>
        </w:rPr>
        <w:t xml:space="preserve"> </w:t>
      </w:r>
      <w:r w:rsidR="00693965" w:rsidRPr="009F5F2D">
        <w:rPr>
          <w:rFonts w:ascii="Book Antiqua" w:hAnsi="Book Antiqua"/>
          <w:sz w:val="22"/>
          <w:szCs w:val="22"/>
        </w:rPr>
        <w:t>Márk evangéliumából azt a történetet olvastam fel, amely</w:t>
      </w:r>
      <w:r w:rsidR="00693965" w:rsidRPr="00693965">
        <w:rPr>
          <w:rFonts w:ascii="Book Antiqua" w:hAnsi="Book Antiqua"/>
          <w:sz w:val="22"/>
          <w:szCs w:val="22"/>
        </w:rPr>
        <w:t xml:space="preserve"> magába foglalja a 2021. évre szóló vezérigénket. Akik szorosabban hozzá tartoznak közösségünkhöz, bizonyára emlékeznek arra, hogy az idei év igei mottója, központi üzenete így szólt: </w:t>
      </w:r>
      <w:r w:rsidR="00693965" w:rsidRPr="009F5F2D">
        <w:rPr>
          <w:rFonts w:ascii="Book Antiqua" w:hAnsi="Book Antiqua"/>
          <w:b/>
          <w:bCs/>
          <w:i/>
          <w:iCs/>
          <w:sz w:val="22"/>
          <w:szCs w:val="22"/>
        </w:rPr>
        <w:t>„Ne félj, csak higgy!”</w:t>
      </w:r>
      <w:r w:rsidR="00693965" w:rsidRPr="00693965">
        <w:rPr>
          <w:rFonts w:ascii="Book Antiqua" w:hAnsi="Book Antiqua"/>
          <w:sz w:val="22"/>
          <w:szCs w:val="22"/>
        </w:rPr>
        <w:t xml:space="preserve"> Így az idei esztendő végéhez közeledve ismét előtökbe hoztam vezérigénket, hogy az imént hallott hosszabb igeszakasz összefüggésében gondoljuk végig azt. Igénknek nem csupán az eredeti szövegkörnyezete izgalmas, ahogyan az </w:t>
      </w:r>
      <w:r w:rsidR="009F5F2D">
        <w:rPr>
          <w:rFonts w:ascii="Book Antiqua" w:hAnsi="Book Antiqua"/>
          <w:sz w:val="22"/>
          <w:szCs w:val="22"/>
        </w:rPr>
        <w:t>kétezer</w:t>
      </w:r>
      <w:r w:rsidR="00693965" w:rsidRPr="00693965">
        <w:rPr>
          <w:rFonts w:ascii="Book Antiqua" w:hAnsi="Book Antiqua"/>
          <w:sz w:val="22"/>
          <w:szCs w:val="22"/>
        </w:rPr>
        <w:t xml:space="preserve"> évvel ezelőtt </w:t>
      </w:r>
      <w:proofErr w:type="spellStart"/>
      <w:r w:rsidR="00693965" w:rsidRPr="00693965">
        <w:rPr>
          <w:rFonts w:ascii="Book Antiqua" w:hAnsi="Book Antiqua"/>
          <w:sz w:val="22"/>
          <w:szCs w:val="22"/>
        </w:rPr>
        <w:t>Kapernaum</w:t>
      </w:r>
      <w:proofErr w:type="spellEnd"/>
      <w:r w:rsidR="00693965" w:rsidRPr="00693965">
        <w:rPr>
          <w:rFonts w:ascii="Book Antiqua" w:hAnsi="Book Antiqua"/>
          <w:sz w:val="22"/>
          <w:szCs w:val="22"/>
        </w:rPr>
        <w:t xml:space="preserve"> város zsinagógájának vezetője felé elhangzott, de izgalmas és vészterhes az a helyzet, kontextus is, amiben ma hangzik el közöttünk ez a bátorító jézusi mondat: </w:t>
      </w:r>
      <w:r w:rsidR="00693965" w:rsidRPr="002E528D">
        <w:rPr>
          <w:rFonts w:ascii="Book Antiqua" w:hAnsi="Book Antiqua"/>
          <w:i/>
          <w:iCs/>
          <w:sz w:val="22"/>
          <w:szCs w:val="22"/>
        </w:rPr>
        <w:t>„Ne félj, csak higgy</w:t>
      </w:r>
      <w:r w:rsidR="002E528D" w:rsidRPr="002E528D">
        <w:rPr>
          <w:rFonts w:ascii="Book Antiqua" w:hAnsi="Book Antiqua"/>
          <w:i/>
          <w:iCs/>
          <w:sz w:val="22"/>
          <w:szCs w:val="22"/>
        </w:rPr>
        <w:t>!</w:t>
      </w:r>
      <w:r w:rsidR="00693965" w:rsidRPr="002E528D">
        <w:rPr>
          <w:rFonts w:ascii="Book Antiqua" w:hAnsi="Book Antiqua"/>
          <w:i/>
          <w:iCs/>
          <w:sz w:val="22"/>
          <w:szCs w:val="22"/>
        </w:rPr>
        <w:t>”</w:t>
      </w:r>
      <w:r w:rsidR="00693965" w:rsidRPr="00693965">
        <w:rPr>
          <w:rFonts w:ascii="Book Antiqua" w:hAnsi="Book Antiqua"/>
          <w:sz w:val="22"/>
          <w:szCs w:val="22"/>
        </w:rPr>
        <w:t xml:space="preserve"> </w:t>
      </w:r>
    </w:p>
    <w:p w14:paraId="21627D5D" w14:textId="4060F281" w:rsidR="00693965" w:rsidRPr="00693965" w:rsidRDefault="00693965" w:rsidP="00693965">
      <w:pPr>
        <w:spacing w:after="120"/>
        <w:ind w:left="-567" w:right="-635"/>
        <w:jc w:val="both"/>
        <w:rPr>
          <w:rFonts w:ascii="Book Antiqua" w:hAnsi="Book Antiqua"/>
          <w:sz w:val="22"/>
          <w:szCs w:val="22"/>
          <w:lang w:eastAsia="hu-HU"/>
        </w:rPr>
      </w:pPr>
      <w:r w:rsidRPr="00693965">
        <w:rPr>
          <w:rFonts w:ascii="Book Antiqua" w:hAnsi="Book Antiqua"/>
          <w:sz w:val="22"/>
          <w:szCs w:val="22"/>
          <w:lang w:eastAsia="hu-HU"/>
        </w:rPr>
        <w:t xml:space="preserve">Mindannyian érzékeljük, tapasztaljuk, hogy a félelem a mindennapok részévé vált. Amikor rokonok, barátok ismerősök, találkoznak egymással, néhány mondat után biztosan szóba jön a járvány. A pandémia okozta félelem átgázolt a világon, az egyházon, az életünkön. Vannak, akik másfél éve nem léptek ki az otthonukból. Némelyek nem élnek, hanem csak túlélnek. A félelem, a bizonytalanság sokak szívben, életében, gondolkodásában igazodási pont lett. </w:t>
      </w:r>
      <w:r w:rsidR="00E511FD" w:rsidRPr="00693965">
        <w:rPr>
          <w:rFonts w:ascii="Book Antiqua" w:hAnsi="Book Antiqua"/>
          <w:sz w:val="22"/>
          <w:szCs w:val="22"/>
          <w:lang w:eastAsia="hu-HU"/>
        </w:rPr>
        <w:t>Pedig,</w:t>
      </w:r>
      <w:r w:rsidRPr="00693965">
        <w:rPr>
          <w:rFonts w:ascii="Book Antiqua" w:hAnsi="Book Antiqua"/>
          <w:sz w:val="22"/>
          <w:szCs w:val="22"/>
          <w:lang w:eastAsia="hu-HU"/>
        </w:rPr>
        <w:t xml:space="preserve"> ha a figyelmünk középpontját átveszi a járványtól, vagy akár valami mástól való tartós félelem, akkor a félelem és a szorongás fogja meghatározni hétköznapjainkat, életünket, gondolkodásunkat, tetteinket. És szép lassan úrrá lesz rajtunk a bizonytalanság érzése.</w:t>
      </w:r>
    </w:p>
    <w:p w14:paraId="175ECEE0" w14:textId="77777777" w:rsidR="00F734BC" w:rsidRDefault="00693965" w:rsidP="00693965">
      <w:pPr>
        <w:spacing w:after="120"/>
        <w:ind w:left="-567" w:right="-635"/>
        <w:jc w:val="both"/>
        <w:rPr>
          <w:rFonts w:ascii="Book Antiqua" w:hAnsi="Book Antiqua"/>
          <w:sz w:val="22"/>
          <w:szCs w:val="22"/>
          <w:lang w:eastAsia="hu-HU"/>
        </w:rPr>
      </w:pPr>
      <w:r w:rsidRPr="00693965">
        <w:rPr>
          <w:rFonts w:ascii="Book Antiqua" w:hAnsi="Book Antiqua"/>
          <w:sz w:val="22"/>
          <w:szCs w:val="22"/>
          <w:lang w:eastAsia="hu-HU"/>
        </w:rPr>
        <w:t xml:space="preserve">Nagyon is komolyan kell venni a járványt. A presbiterekkel, főgondnokkal ma istentisztelet után mi is beszélgetni fogunk a kialakult helyzetről és döntéseket fogunk hozni. </w:t>
      </w:r>
    </w:p>
    <w:p w14:paraId="5A702DFA" w14:textId="26C408CA" w:rsidR="00693965" w:rsidRPr="00693965" w:rsidRDefault="00693965" w:rsidP="00693965">
      <w:pPr>
        <w:spacing w:after="120"/>
        <w:ind w:left="-567" w:right="-635"/>
        <w:jc w:val="both"/>
        <w:rPr>
          <w:rFonts w:ascii="Book Antiqua" w:hAnsi="Book Antiqua"/>
          <w:sz w:val="22"/>
          <w:szCs w:val="22"/>
          <w:lang w:eastAsia="hu-HU"/>
        </w:rPr>
      </w:pPr>
      <w:r w:rsidRPr="00693965">
        <w:rPr>
          <w:rFonts w:ascii="Book Antiqua" w:hAnsi="Book Antiqua"/>
          <w:sz w:val="22"/>
          <w:szCs w:val="22"/>
          <w:lang w:eastAsia="hu-HU"/>
        </w:rPr>
        <w:lastRenderedPageBreak/>
        <w:t>Azonban az nem volna jó, ha bármilyen félelem ledöntene bennünket a lábunkról. A tomboló, az embert uralni akaró félelemnek ellene kell állni, még ha sokszor nem is könnyű ez. Betegség, halál, kiszámíthatatlan holnap. A pandémia ezeket hozta magával. Ha belegondoltok</w:t>
      </w:r>
      <w:r w:rsidR="00F734BC">
        <w:rPr>
          <w:rFonts w:ascii="Book Antiqua" w:hAnsi="Book Antiqua"/>
          <w:sz w:val="22"/>
          <w:szCs w:val="22"/>
          <w:lang w:eastAsia="hu-HU"/>
        </w:rPr>
        <w:t>,</w:t>
      </w:r>
      <w:r w:rsidRPr="00693965">
        <w:rPr>
          <w:rFonts w:ascii="Book Antiqua" w:hAnsi="Book Antiqua"/>
          <w:sz w:val="22"/>
          <w:szCs w:val="22"/>
          <w:lang w:eastAsia="hu-HU"/>
        </w:rPr>
        <w:t xml:space="preserve"> ezek az ember legerősebb ellenségei, amelyek azonban</w:t>
      </w:r>
      <w:r w:rsidR="002E528D">
        <w:rPr>
          <w:rFonts w:ascii="Book Antiqua" w:hAnsi="Book Antiqua"/>
          <w:sz w:val="22"/>
          <w:szCs w:val="22"/>
          <w:lang w:eastAsia="hu-HU"/>
        </w:rPr>
        <w:t>,</w:t>
      </w:r>
      <w:r w:rsidRPr="00693965">
        <w:rPr>
          <w:rFonts w:ascii="Book Antiqua" w:hAnsi="Book Antiqua"/>
          <w:sz w:val="22"/>
          <w:szCs w:val="22"/>
          <w:lang w:eastAsia="hu-HU"/>
        </w:rPr>
        <w:t xml:space="preserve"> ha eluralkodnak rajtunk, akkor bizonytalanságot, </w:t>
      </w:r>
      <w:proofErr w:type="spellStart"/>
      <w:r w:rsidRPr="00693965">
        <w:rPr>
          <w:rFonts w:ascii="Book Antiqua" w:hAnsi="Book Antiqua"/>
          <w:sz w:val="22"/>
          <w:szCs w:val="22"/>
          <w:lang w:eastAsia="hu-HU"/>
        </w:rPr>
        <w:t>f</w:t>
      </w:r>
      <w:r w:rsidR="004E5D31">
        <w:rPr>
          <w:rFonts w:ascii="Book Antiqua" w:hAnsi="Book Antiqua"/>
          <w:sz w:val="22"/>
          <w:szCs w:val="22"/>
          <w:lang w:eastAsia="hu-HU"/>
        </w:rPr>
        <w:t>é</w:t>
      </w:r>
      <w:r w:rsidRPr="00693965">
        <w:rPr>
          <w:rFonts w:ascii="Book Antiqua" w:hAnsi="Book Antiqua"/>
          <w:sz w:val="22"/>
          <w:szCs w:val="22"/>
          <w:lang w:eastAsia="hu-HU"/>
        </w:rPr>
        <w:t>lemet</w:t>
      </w:r>
      <w:proofErr w:type="spellEnd"/>
      <w:r w:rsidRPr="00693965">
        <w:rPr>
          <w:rFonts w:ascii="Book Antiqua" w:hAnsi="Book Antiqua"/>
          <w:sz w:val="22"/>
          <w:szCs w:val="22"/>
          <w:lang w:eastAsia="hu-HU"/>
        </w:rPr>
        <w:t>, szorongást, akár pánikbetegséget is előidézhetnek.</w:t>
      </w:r>
    </w:p>
    <w:p w14:paraId="1CA0BDD1" w14:textId="4991EE1F" w:rsidR="00693965" w:rsidRPr="00693965" w:rsidRDefault="00693965" w:rsidP="00693965">
      <w:pPr>
        <w:spacing w:after="120"/>
        <w:ind w:left="-567" w:right="-635"/>
        <w:jc w:val="both"/>
        <w:rPr>
          <w:rFonts w:ascii="Book Antiqua" w:hAnsi="Book Antiqua"/>
          <w:sz w:val="22"/>
          <w:szCs w:val="22"/>
          <w:lang w:eastAsia="hu-HU"/>
        </w:rPr>
      </w:pPr>
      <w:r w:rsidRPr="00693965">
        <w:rPr>
          <w:rFonts w:ascii="Book Antiqua" w:hAnsi="Book Antiqua"/>
          <w:sz w:val="22"/>
          <w:szCs w:val="22"/>
          <w:lang w:eastAsia="hu-HU"/>
        </w:rPr>
        <w:t>Ebben a ma hallott történetben a két</w:t>
      </w:r>
      <w:r w:rsidR="004E5D31">
        <w:rPr>
          <w:rFonts w:ascii="Book Antiqua" w:hAnsi="Book Antiqua"/>
          <w:sz w:val="22"/>
          <w:szCs w:val="22"/>
          <w:lang w:eastAsia="hu-HU"/>
        </w:rPr>
        <w:t>,</w:t>
      </w:r>
      <w:r w:rsidRPr="00693965">
        <w:rPr>
          <w:rFonts w:ascii="Book Antiqua" w:hAnsi="Book Antiqua"/>
          <w:sz w:val="22"/>
          <w:szCs w:val="22"/>
          <w:lang w:eastAsia="hu-HU"/>
        </w:rPr>
        <w:t xml:space="preserve"> Jézus közelében megjelenő szereplő is éppen ezektől szenvedett. Ezek vitték őket oda Jézushoz. </w:t>
      </w:r>
      <w:r w:rsidRPr="0074439E">
        <w:rPr>
          <w:rFonts w:ascii="Book Antiqua" w:hAnsi="Book Antiqua"/>
          <w:b/>
          <w:bCs/>
          <w:sz w:val="22"/>
          <w:szCs w:val="22"/>
          <w:lang w:eastAsia="hu-HU"/>
        </w:rPr>
        <w:t xml:space="preserve">Mi történik akkor, amikor találkozik a betegséget, halált, bizonytalan holnapot hordozó ember Jézussal és hittel érinti? </w:t>
      </w:r>
      <w:r w:rsidRPr="00693965">
        <w:rPr>
          <w:rFonts w:ascii="Book Antiqua" w:hAnsi="Book Antiqua"/>
          <w:sz w:val="22"/>
          <w:szCs w:val="22"/>
          <w:lang w:eastAsia="hu-HU"/>
        </w:rPr>
        <w:t>Az elkerülhetetlen emberi valóság találkozik itt Jézussal! Az örök emberi sors találkozik itt Istennel! Mi történik ekkor?</w:t>
      </w:r>
    </w:p>
    <w:p w14:paraId="2357DA72" w14:textId="2D9DCD7B" w:rsidR="00693965" w:rsidRPr="004A227C" w:rsidRDefault="00693965" w:rsidP="00693965">
      <w:pPr>
        <w:spacing w:after="120"/>
        <w:ind w:left="-567" w:right="-635"/>
        <w:jc w:val="both"/>
        <w:rPr>
          <w:rFonts w:ascii="Book Antiqua" w:hAnsi="Book Antiqua"/>
          <w:b/>
          <w:bCs/>
          <w:sz w:val="22"/>
          <w:szCs w:val="22"/>
          <w:lang w:eastAsia="hu-HU"/>
        </w:rPr>
      </w:pPr>
      <w:r w:rsidRPr="009B4AD1">
        <w:rPr>
          <w:rFonts w:ascii="Book Antiqua" w:hAnsi="Book Antiqua"/>
          <w:b/>
          <w:bCs/>
          <w:sz w:val="22"/>
          <w:szCs w:val="22"/>
          <w:lang w:eastAsia="hu-HU"/>
        </w:rPr>
        <w:t>Látszólag ez a két ember mindenben különbözött egymástól</w:t>
      </w:r>
      <w:r w:rsidR="009B4AD1">
        <w:rPr>
          <w:rFonts w:ascii="Book Antiqua" w:hAnsi="Book Antiqua"/>
          <w:b/>
          <w:bCs/>
          <w:sz w:val="22"/>
          <w:szCs w:val="22"/>
          <w:lang w:eastAsia="hu-HU"/>
        </w:rPr>
        <w:t>.</w:t>
      </w:r>
      <w:r w:rsidRPr="00693965">
        <w:rPr>
          <w:rFonts w:ascii="Book Antiqua" w:hAnsi="Book Antiqua"/>
          <w:sz w:val="22"/>
          <w:szCs w:val="22"/>
          <w:lang w:eastAsia="hu-HU"/>
        </w:rPr>
        <w:t xml:space="preserve"> </w:t>
      </w:r>
      <w:r w:rsidR="009B4AD1">
        <w:rPr>
          <w:rFonts w:ascii="Book Antiqua" w:hAnsi="Book Antiqua"/>
          <w:sz w:val="22"/>
          <w:szCs w:val="22"/>
          <w:lang w:eastAsia="hu-HU"/>
        </w:rPr>
        <w:t>K</w:t>
      </w:r>
      <w:r w:rsidRPr="00693965">
        <w:rPr>
          <w:rFonts w:ascii="Book Antiqua" w:hAnsi="Book Antiqua"/>
          <w:sz w:val="22"/>
          <w:szCs w:val="22"/>
          <w:lang w:eastAsia="hu-HU"/>
        </w:rPr>
        <w:t>ét különböző karakter, egyéniség, élet, sors, két külön világ. Az egyik férfi, a másik nő. Az egyik maga beteg, a másaiknak a gyereke nagy beteg. Az egyik családban él és ott szenved, a másik egyedül. Az egyik tekintélyes ember</w:t>
      </w:r>
      <w:r w:rsidR="009B4AD1">
        <w:rPr>
          <w:rFonts w:ascii="Book Antiqua" w:hAnsi="Book Antiqua"/>
          <w:sz w:val="22"/>
          <w:szCs w:val="22"/>
          <w:lang w:eastAsia="hu-HU"/>
        </w:rPr>
        <w:t>,</w:t>
      </w:r>
      <w:r w:rsidRPr="00693965">
        <w:rPr>
          <w:rFonts w:ascii="Book Antiqua" w:hAnsi="Book Antiqua"/>
          <w:sz w:val="22"/>
          <w:szCs w:val="22"/>
          <w:lang w:eastAsia="hu-HU"/>
        </w:rPr>
        <w:t xml:space="preserve"> egy zsinagóga vezetője</w:t>
      </w:r>
      <w:r w:rsidR="009B4AD1">
        <w:rPr>
          <w:rFonts w:ascii="Book Antiqua" w:hAnsi="Book Antiqua"/>
          <w:sz w:val="22"/>
          <w:szCs w:val="22"/>
          <w:lang w:eastAsia="hu-HU"/>
        </w:rPr>
        <w:t>,</w:t>
      </w:r>
      <w:r w:rsidRPr="00693965">
        <w:rPr>
          <w:rFonts w:ascii="Book Antiqua" w:hAnsi="Book Antiqua"/>
          <w:sz w:val="22"/>
          <w:szCs w:val="22"/>
          <w:lang w:eastAsia="hu-HU"/>
        </w:rPr>
        <w:t xml:space="preserve"> a másik egy kiszolgáltatott magányos asszony. A férfi minden bizonnyal jó módú</w:t>
      </w:r>
      <w:r w:rsidR="00931206">
        <w:rPr>
          <w:rFonts w:ascii="Book Antiqua" w:hAnsi="Book Antiqua"/>
          <w:sz w:val="22"/>
          <w:szCs w:val="22"/>
          <w:lang w:eastAsia="hu-HU"/>
        </w:rPr>
        <w:t>,</w:t>
      </w:r>
      <w:r w:rsidRPr="00693965">
        <w:rPr>
          <w:rFonts w:ascii="Book Antiqua" w:hAnsi="Book Antiqua"/>
          <w:sz w:val="22"/>
          <w:szCs w:val="22"/>
          <w:lang w:eastAsia="hu-HU"/>
        </w:rPr>
        <w:t xml:space="preserve"> a nő már minden pénzét elköltötte orvosokra és elszegényedett. Az asszony hátulról, a férfi szemből közelíti Jézust. Az egyiknek rögtön segít, a másiknak várnia kell. Első ránézésre mindenben különbözött egymástól ez a két</w:t>
      </w:r>
      <w:r w:rsidR="00F26B08">
        <w:rPr>
          <w:rFonts w:ascii="Book Antiqua" w:hAnsi="Book Antiqua"/>
          <w:sz w:val="22"/>
          <w:szCs w:val="22"/>
          <w:lang w:eastAsia="hu-HU"/>
        </w:rPr>
        <w:t>,</w:t>
      </w:r>
      <w:r w:rsidRPr="00693965">
        <w:rPr>
          <w:rFonts w:ascii="Book Antiqua" w:hAnsi="Book Antiqua"/>
          <w:sz w:val="22"/>
          <w:szCs w:val="22"/>
          <w:lang w:eastAsia="hu-HU"/>
        </w:rPr>
        <w:t xml:space="preserve"> Jézushoz siető, tőle segítséget váró ember. Azonban éppen leglényegesebb dolgokban közösek. </w:t>
      </w:r>
      <w:r w:rsidRPr="004A227C">
        <w:rPr>
          <w:rFonts w:ascii="Book Antiqua" w:hAnsi="Book Antiqua"/>
          <w:b/>
          <w:bCs/>
          <w:sz w:val="22"/>
          <w:szCs w:val="22"/>
          <w:lang w:eastAsia="hu-HU"/>
        </w:rPr>
        <w:t>Abban hasonlítanak egymásra, hogy tehetetlenek a bajaikkal, hogy körülöttük lebeg az elmúlásuk tudata, hogy szenvednek</w:t>
      </w:r>
      <w:r w:rsidR="004A227C" w:rsidRPr="004A227C">
        <w:rPr>
          <w:rFonts w:ascii="Book Antiqua" w:hAnsi="Book Antiqua"/>
          <w:b/>
          <w:bCs/>
          <w:sz w:val="22"/>
          <w:szCs w:val="22"/>
          <w:lang w:eastAsia="hu-HU"/>
        </w:rPr>
        <w:t>,</w:t>
      </w:r>
      <w:r w:rsidRPr="004A227C">
        <w:rPr>
          <w:rFonts w:ascii="Book Antiqua" w:hAnsi="Book Antiqua"/>
          <w:b/>
          <w:bCs/>
          <w:sz w:val="22"/>
          <w:szCs w:val="22"/>
          <w:lang w:eastAsia="hu-HU"/>
        </w:rPr>
        <w:t xml:space="preserve"> és hogy oly bizonytalan a holnapjuk. </w:t>
      </w:r>
    </w:p>
    <w:p w14:paraId="7C641EED" w14:textId="5D5BEFA3" w:rsidR="00693965" w:rsidRPr="00693965" w:rsidRDefault="00693965" w:rsidP="00693965">
      <w:pPr>
        <w:spacing w:after="120"/>
        <w:ind w:left="-567" w:right="-635"/>
        <w:jc w:val="both"/>
        <w:rPr>
          <w:rFonts w:ascii="Book Antiqua" w:hAnsi="Book Antiqua"/>
          <w:sz w:val="22"/>
          <w:szCs w:val="22"/>
          <w:lang w:eastAsia="hu-HU"/>
        </w:rPr>
      </w:pPr>
      <w:r w:rsidRPr="00693965">
        <w:rPr>
          <w:rFonts w:ascii="Book Antiqua" w:hAnsi="Book Antiqua"/>
          <w:sz w:val="22"/>
          <w:szCs w:val="22"/>
          <w:lang w:eastAsia="hu-HU"/>
        </w:rPr>
        <w:t xml:space="preserve">Mi is éppen ezekben hasonlítunk egymásra! Örök emberi sorsunkban azonosak vagyunk. </w:t>
      </w:r>
      <w:proofErr w:type="gramStart"/>
      <w:r w:rsidRPr="00693965">
        <w:rPr>
          <w:rFonts w:ascii="Book Antiqua" w:hAnsi="Book Antiqua"/>
          <w:sz w:val="22"/>
          <w:szCs w:val="22"/>
          <w:lang w:eastAsia="hu-HU"/>
        </w:rPr>
        <w:t>Te</w:t>
      </w:r>
      <w:proofErr w:type="gramEnd"/>
      <w:r w:rsidRPr="00693965">
        <w:rPr>
          <w:rFonts w:ascii="Book Antiqua" w:hAnsi="Book Antiqua"/>
          <w:sz w:val="22"/>
          <w:szCs w:val="22"/>
          <w:lang w:eastAsia="hu-HU"/>
        </w:rPr>
        <w:t xml:space="preserve"> hogy jöttél ma? Téged mi hozott ide? Milyen híreket kaptál mostanság?</w:t>
      </w:r>
    </w:p>
    <w:p w14:paraId="2803704C" w14:textId="0B068C8C" w:rsidR="00693965" w:rsidRPr="00693965" w:rsidRDefault="00693965" w:rsidP="00693965">
      <w:pPr>
        <w:spacing w:after="120"/>
        <w:ind w:left="-567" w:right="-635"/>
        <w:jc w:val="both"/>
        <w:rPr>
          <w:rFonts w:ascii="Book Antiqua" w:hAnsi="Book Antiqua"/>
          <w:sz w:val="22"/>
          <w:szCs w:val="22"/>
          <w:lang w:eastAsia="hu-HU"/>
        </w:rPr>
      </w:pPr>
      <w:r w:rsidRPr="00693965">
        <w:rPr>
          <w:rFonts w:ascii="Book Antiqua" w:hAnsi="Book Antiqua"/>
          <w:sz w:val="22"/>
          <w:szCs w:val="22"/>
          <w:lang w:eastAsia="hu-HU"/>
        </w:rPr>
        <w:t>A vérfolyásos asszony 12 éve hallgatta teste állapotáról a rossz híreket, vett át rendszeresen rossz leleteket. Ez a férfi pedig</w:t>
      </w:r>
      <w:r w:rsidR="001445B6">
        <w:rPr>
          <w:rFonts w:ascii="Book Antiqua" w:hAnsi="Book Antiqua"/>
          <w:sz w:val="22"/>
          <w:szCs w:val="22"/>
          <w:lang w:eastAsia="hu-HU"/>
        </w:rPr>
        <w:t>,</w:t>
      </w:r>
      <w:r w:rsidRPr="00693965">
        <w:rPr>
          <w:rFonts w:ascii="Book Antiqua" w:hAnsi="Book Antiqua"/>
          <w:sz w:val="22"/>
          <w:szCs w:val="22"/>
          <w:lang w:eastAsia="hu-HU"/>
        </w:rPr>
        <w:t xml:space="preserve"> ki tudja mióta hordozta imákban beteg kislányát, s bizonyára sok mindent megtett már érte. S aztán mire Jézushoz ért, elérte a lehető legrosszabb hír, melyet még oly kegyetlenül is adták tudtára: </w:t>
      </w:r>
      <w:r w:rsidRPr="002E528D">
        <w:rPr>
          <w:rFonts w:ascii="Book Antiqua" w:hAnsi="Book Antiqua"/>
          <w:i/>
          <w:iCs/>
          <w:sz w:val="22"/>
          <w:szCs w:val="22"/>
          <w:lang w:eastAsia="hu-HU"/>
        </w:rPr>
        <w:t>„Leányod meghalt. Miért fárasztod még a Mestert?”</w:t>
      </w:r>
      <w:r w:rsidRPr="00693965">
        <w:rPr>
          <w:rFonts w:ascii="Book Antiqua" w:hAnsi="Book Antiqua"/>
          <w:sz w:val="22"/>
          <w:szCs w:val="22"/>
          <w:lang w:eastAsia="hu-HU"/>
        </w:rPr>
        <w:t xml:space="preserve"> </w:t>
      </w:r>
    </w:p>
    <w:p w14:paraId="26F7D360" w14:textId="69F31375" w:rsidR="00693965" w:rsidRPr="00693965" w:rsidRDefault="00693965" w:rsidP="00693965">
      <w:pPr>
        <w:spacing w:after="120"/>
        <w:ind w:left="-567" w:right="-635"/>
        <w:jc w:val="both"/>
        <w:rPr>
          <w:rFonts w:ascii="Book Antiqua" w:hAnsi="Book Antiqua"/>
          <w:sz w:val="22"/>
          <w:szCs w:val="22"/>
          <w:lang w:eastAsia="hu-HU"/>
        </w:rPr>
      </w:pPr>
      <w:r w:rsidRPr="00693965">
        <w:rPr>
          <w:rFonts w:ascii="Book Antiqua" w:hAnsi="Book Antiqua"/>
          <w:sz w:val="22"/>
          <w:szCs w:val="22"/>
          <w:lang w:eastAsia="hu-HU"/>
        </w:rPr>
        <w:t xml:space="preserve">Mi mind ugyanazt az üzenetet halljuk ki ebből a mondatból. Mindennek vége. Kihunyt egy élet, számunkra érthetetlenül fiatalon. Mi így halljuk. Így értjük, ahogy </w:t>
      </w:r>
      <w:proofErr w:type="spellStart"/>
      <w:r w:rsidRPr="00693965">
        <w:rPr>
          <w:rFonts w:ascii="Book Antiqua" w:hAnsi="Book Antiqua"/>
          <w:sz w:val="22"/>
          <w:szCs w:val="22"/>
          <w:lang w:eastAsia="hu-HU"/>
        </w:rPr>
        <w:t>Jairus</w:t>
      </w:r>
      <w:proofErr w:type="spellEnd"/>
      <w:r w:rsidRPr="00693965">
        <w:rPr>
          <w:rFonts w:ascii="Book Antiqua" w:hAnsi="Book Antiqua"/>
          <w:sz w:val="22"/>
          <w:szCs w:val="22"/>
          <w:lang w:eastAsia="hu-HU"/>
        </w:rPr>
        <w:t xml:space="preserve"> is. Azonban Jézus nem így hallotta ugyanezt a rossz hírt. Ezt olvastam: Jézus is meghallotta, amit mondtak, és így szólt a zsinagógai elöljáróhoz: </w:t>
      </w:r>
      <w:r w:rsidRPr="001445B6">
        <w:rPr>
          <w:rFonts w:ascii="Book Antiqua" w:hAnsi="Book Antiqua"/>
          <w:i/>
          <w:iCs/>
          <w:sz w:val="22"/>
          <w:szCs w:val="22"/>
          <w:lang w:eastAsia="hu-HU"/>
        </w:rPr>
        <w:t>„Ne félj, csak higgy!</w:t>
      </w:r>
      <w:r w:rsidR="001445B6">
        <w:rPr>
          <w:rFonts w:ascii="Book Antiqua" w:hAnsi="Book Antiqua"/>
          <w:i/>
          <w:iCs/>
          <w:sz w:val="22"/>
          <w:szCs w:val="22"/>
          <w:lang w:eastAsia="hu-HU"/>
        </w:rPr>
        <w:t>”</w:t>
      </w:r>
    </w:p>
    <w:p w14:paraId="0C74D375" w14:textId="33D170FC" w:rsidR="00693965" w:rsidRPr="00693965" w:rsidRDefault="00693965" w:rsidP="00693965">
      <w:pPr>
        <w:spacing w:after="120"/>
        <w:ind w:left="-567" w:right="-635"/>
        <w:jc w:val="both"/>
        <w:rPr>
          <w:rFonts w:ascii="Book Antiqua" w:hAnsi="Book Antiqua"/>
          <w:sz w:val="22"/>
          <w:szCs w:val="22"/>
          <w:lang w:eastAsia="hu-HU"/>
        </w:rPr>
      </w:pPr>
      <w:r w:rsidRPr="00693965">
        <w:rPr>
          <w:rFonts w:ascii="Book Antiqua" w:hAnsi="Book Antiqua"/>
          <w:sz w:val="22"/>
          <w:szCs w:val="22"/>
          <w:lang w:eastAsia="hu-HU"/>
        </w:rPr>
        <w:lastRenderedPageBreak/>
        <w:t xml:space="preserve">Az itt szereplő görög szó úgy is értendő, hogy meghallotta, de figyelmen kívül hagyta. </w:t>
      </w:r>
      <w:r w:rsidRPr="008D1CCE">
        <w:rPr>
          <w:rFonts w:ascii="Book Antiqua" w:hAnsi="Book Antiqua"/>
          <w:b/>
          <w:bCs/>
          <w:sz w:val="22"/>
          <w:szCs w:val="22"/>
          <w:lang w:eastAsia="hu-HU"/>
        </w:rPr>
        <w:t>Hallotta Jézus, amit mondtak, de nem hallotta meg.</w:t>
      </w:r>
      <w:r w:rsidRPr="00693965">
        <w:rPr>
          <w:rFonts w:ascii="Book Antiqua" w:hAnsi="Book Antiqua"/>
          <w:sz w:val="22"/>
          <w:szCs w:val="22"/>
          <w:lang w:eastAsia="hu-HU"/>
        </w:rPr>
        <w:t xml:space="preserve"> Jézus közelében a rossz híreknek más az </w:t>
      </w:r>
      <w:proofErr w:type="spellStart"/>
      <w:r w:rsidRPr="00693965">
        <w:rPr>
          <w:rFonts w:ascii="Book Antiqua" w:hAnsi="Book Antiqua"/>
          <w:sz w:val="22"/>
          <w:szCs w:val="22"/>
          <w:lang w:eastAsia="hu-HU"/>
        </w:rPr>
        <w:t>olvasatja</w:t>
      </w:r>
      <w:proofErr w:type="spellEnd"/>
      <w:r w:rsidRPr="00693965">
        <w:rPr>
          <w:rFonts w:ascii="Book Antiqua" w:hAnsi="Book Antiqua"/>
          <w:sz w:val="22"/>
          <w:szCs w:val="22"/>
          <w:lang w:eastAsia="hu-HU"/>
        </w:rPr>
        <w:t>. Ő másként hallja</w:t>
      </w:r>
      <w:r w:rsidR="008D1CCE">
        <w:rPr>
          <w:rFonts w:ascii="Book Antiqua" w:hAnsi="Book Antiqua"/>
          <w:sz w:val="22"/>
          <w:szCs w:val="22"/>
          <w:lang w:eastAsia="hu-HU"/>
        </w:rPr>
        <w:t>,</w:t>
      </w:r>
      <w:r w:rsidRPr="00693965">
        <w:rPr>
          <w:rFonts w:ascii="Book Antiqua" w:hAnsi="Book Antiqua"/>
          <w:sz w:val="22"/>
          <w:szCs w:val="22"/>
          <w:lang w:eastAsia="hu-HU"/>
        </w:rPr>
        <w:t xml:space="preserve"> érti és interpretálja azokat. </w:t>
      </w:r>
    </w:p>
    <w:p w14:paraId="78E0F136" w14:textId="44DD93C4" w:rsidR="00693965" w:rsidRPr="00693965" w:rsidRDefault="00693965" w:rsidP="00693965">
      <w:pPr>
        <w:spacing w:after="120"/>
        <w:ind w:left="-567" w:right="-635"/>
        <w:jc w:val="both"/>
        <w:rPr>
          <w:rFonts w:ascii="Book Antiqua" w:hAnsi="Book Antiqua"/>
          <w:sz w:val="22"/>
          <w:szCs w:val="22"/>
          <w:lang w:eastAsia="hu-HU"/>
        </w:rPr>
      </w:pPr>
      <w:r w:rsidRPr="00693965">
        <w:rPr>
          <w:rFonts w:ascii="Book Antiqua" w:hAnsi="Book Antiqua"/>
          <w:sz w:val="22"/>
          <w:szCs w:val="22"/>
          <w:lang w:eastAsia="hu-HU"/>
        </w:rPr>
        <w:t>Ennek a történetnek nem az az üzenete, hogy minden beteg hívő ember meggyógyul</w:t>
      </w:r>
      <w:r w:rsidR="008D1CCE">
        <w:rPr>
          <w:rFonts w:ascii="Book Antiqua" w:hAnsi="Book Antiqua"/>
          <w:sz w:val="22"/>
          <w:szCs w:val="22"/>
          <w:lang w:eastAsia="hu-HU"/>
        </w:rPr>
        <w:t>,</w:t>
      </w:r>
      <w:r w:rsidRPr="00693965">
        <w:rPr>
          <w:rFonts w:ascii="Book Antiqua" w:hAnsi="Book Antiqua"/>
          <w:sz w:val="22"/>
          <w:szCs w:val="22"/>
          <w:lang w:eastAsia="hu-HU"/>
        </w:rPr>
        <w:t xml:space="preserve"> és minden fiatalon meghaló embert feltámaszt Jézus ma is! Ahogyan saját korában sem gyógyított meg mindenkit</w:t>
      </w:r>
      <w:r w:rsidR="004642F0">
        <w:rPr>
          <w:rFonts w:ascii="Book Antiqua" w:hAnsi="Book Antiqua"/>
          <w:sz w:val="22"/>
          <w:szCs w:val="22"/>
          <w:lang w:eastAsia="hu-HU"/>
        </w:rPr>
        <w:t>,</w:t>
      </w:r>
      <w:r w:rsidRPr="00693965">
        <w:rPr>
          <w:rFonts w:ascii="Book Antiqua" w:hAnsi="Book Antiqua"/>
          <w:sz w:val="22"/>
          <w:szCs w:val="22"/>
          <w:lang w:eastAsia="hu-HU"/>
        </w:rPr>
        <w:t xml:space="preserve"> és nem támasztott fel minden 12 esztendős halottat az Úr. Ilyen csodái gyógyításai, halott támasztásai Jézusnak voltak, vannak és lesznek!! Azonban több és más az üzenete ennek a történetnek.</w:t>
      </w:r>
    </w:p>
    <w:p w14:paraId="6892B048" w14:textId="4B54760E" w:rsidR="00693965" w:rsidRPr="00693965" w:rsidRDefault="00693965" w:rsidP="00693965">
      <w:pPr>
        <w:spacing w:after="120"/>
        <w:ind w:left="-567" w:right="-635"/>
        <w:jc w:val="both"/>
        <w:rPr>
          <w:rFonts w:ascii="Book Antiqua" w:hAnsi="Book Antiqua"/>
          <w:sz w:val="22"/>
          <w:szCs w:val="22"/>
          <w:lang w:eastAsia="hu-HU"/>
        </w:rPr>
      </w:pPr>
      <w:r w:rsidRPr="004642F0">
        <w:rPr>
          <w:rFonts w:ascii="Book Antiqua" w:hAnsi="Book Antiqua"/>
          <w:b/>
          <w:bCs/>
          <w:sz w:val="22"/>
          <w:szCs w:val="22"/>
          <w:lang w:eastAsia="hu-HU"/>
        </w:rPr>
        <w:t>Jézus akkori csodái messiási jelek voltak.</w:t>
      </w:r>
      <w:r w:rsidRPr="00693965">
        <w:rPr>
          <w:rFonts w:ascii="Book Antiqua" w:hAnsi="Book Antiqua"/>
          <w:sz w:val="22"/>
          <w:szCs w:val="22"/>
          <w:lang w:eastAsia="hu-HU"/>
        </w:rPr>
        <w:t xml:space="preserve"> Arról szóltak tettei, azt üzenték, hogy van remény. Csodái jeleztek valami </w:t>
      </w:r>
      <w:proofErr w:type="spellStart"/>
      <w:r w:rsidRPr="00693965">
        <w:rPr>
          <w:rFonts w:ascii="Book Antiqua" w:hAnsi="Book Antiqua"/>
          <w:sz w:val="22"/>
          <w:szCs w:val="22"/>
          <w:lang w:eastAsia="hu-HU"/>
        </w:rPr>
        <w:t>fontosat</w:t>
      </w:r>
      <w:proofErr w:type="spellEnd"/>
      <w:r w:rsidRPr="00693965">
        <w:rPr>
          <w:rFonts w:ascii="Book Antiqua" w:hAnsi="Book Antiqua"/>
          <w:sz w:val="22"/>
          <w:szCs w:val="22"/>
          <w:lang w:eastAsia="hu-HU"/>
        </w:rPr>
        <w:t xml:space="preserve">. Azt jelezték, hogy </w:t>
      </w:r>
      <w:proofErr w:type="gramStart"/>
      <w:r w:rsidRPr="00693965">
        <w:rPr>
          <w:rFonts w:ascii="Book Antiqua" w:hAnsi="Book Antiqua"/>
          <w:sz w:val="22"/>
          <w:szCs w:val="22"/>
          <w:lang w:eastAsia="hu-HU"/>
        </w:rPr>
        <w:t>Vele,</w:t>
      </w:r>
      <w:proofErr w:type="gramEnd"/>
      <w:r w:rsidRPr="00693965">
        <w:rPr>
          <w:rFonts w:ascii="Book Antiqua" w:hAnsi="Book Antiqua"/>
          <w:sz w:val="22"/>
          <w:szCs w:val="22"/>
          <w:lang w:eastAsia="hu-HU"/>
        </w:rPr>
        <w:t xml:space="preserve"> Benne, Általa egy új kor köszöntött be! Tettei azt üzenték a világnak, hogy </w:t>
      </w:r>
      <w:proofErr w:type="gramStart"/>
      <w:r w:rsidRPr="00693965">
        <w:rPr>
          <w:rFonts w:ascii="Book Antiqua" w:hAnsi="Book Antiqua"/>
          <w:sz w:val="22"/>
          <w:szCs w:val="22"/>
          <w:lang w:eastAsia="hu-HU"/>
        </w:rPr>
        <w:t>Benne</w:t>
      </w:r>
      <w:proofErr w:type="gramEnd"/>
      <w:r w:rsidRPr="00693965">
        <w:rPr>
          <w:rFonts w:ascii="Book Antiqua" w:hAnsi="Book Antiqua"/>
          <w:sz w:val="22"/>
          <w:szCs w:val="22"/>
          <w:lang w:eastAsia="hu-HU"/>
        </w:rPr>
        <w:t xml:space="preserve"> megérkezett, aki megvalósítja Isten országát, azaz uralmát ezen a világon. </w:t>
      </w:r>
      <w:r w:rsidRPr="004642F0">
        <w:rPr>
          <w:rFonts w:ascii="Book Antiqua" w:hAnsi="Book Antiqua"/>
          <w:b/>
          <w:bCs/>
          <w:sz w:val="22"/>
          <w:szCs w:val="22"/>
          <w:lang w:eastAsia="hu-HU"/>
        </w:rPr>
        <w:t>Bűn, halál, betegségek, ismeretlen holnap; van úr felettetek. Az ember barátja, Jézus az úr felettetek!</w:t>
      </w:r>
      <w:r w:rsidRPr="00693965">
        <w:rPr>
          <w:rFonts w:ascii="Book Antiqua" w:hAnsi="Book Antiqua"/>
          <w:sz w:val="22"/>
          <w:szCs w:val="22"/>
          <w:lang w:eastAsia="hu-HU"/>
        </w:rPr>
        <w:t xml:space="preserve"> Jézus ezt bizonyította néhány ember életén keresztül. Legyőzte ezeket a mi nagy ellenségeinket. Amit tapasztalt az asszony</w:t>
      </w:r>
      <w:r w:rsidR="00297790">
        <w:rPr>
          <w:rFonts w:ascii="Book Antiqua" w:hAnsi="Book Antiqua"/>
          <w:sz w:val="22"/>
          <w:szCs w:val="22"/>
          <w:lang w:eastAsia="hu-HU"/>
        </w:rPr>
        <w:t>,</w:t>
      </w:r>
      <w:r w:rsidRPr="00693965">
        <w:rPr>
          <w:rFonts w:ascii="Book Antiqua" w:hAnsi="Book Antiqua"/>
          <w:sz w:val="22"/>
          <w:szCs w:val="22"/>
          <w:lang w:eastAsia="hu-HU"/>
        </w:rPr>
        <w:t xml:space="preserve"> és amit tapasztalt </w:t>
      </w:r>
      <w:proofErr w:type="spellStart"/>
      <w:r w:rsidRPr="00693965">
        <w:rPr>
          <w:rFonts w:ascii="Book Antiqua" w:hAnsi="Book Antiqua"/>
          <w:sz w:val="22"/>
          <w:szCs w:val="22"/>
          <w:lang w:eastAsia="hu-HU"/>
        </w:rPr>
        <w:t>Jairus</w:t>
      </w:r>
      <w:proofErr w:type="spellEnd"/>
      <w:r w:rsidRPr="00693965">
        <w:rPr>
          <w:rFonts w:ascii="Book Antiqua" w:hAnsi="Book Antiqua"/>
          <w:sz w:val="22"/>
          <w:szCs w:val="22"/>
          <w:lang w:eastAsia="hu-HU"/>
        </w:rPr>
        <w:t xml:space="preserve"> és a családja, azt látjuk kiteljesedve nagypéntek és húsvét vasárnap történéseiben. Jézus Krisztus a Golgotán legyőzte az emberi </w:t>
      </w:r>
      <w:proofErr w:type="spellStart"/>
      <w:r w:rsidRPr="00693965">
        <w:rPr>
          <w:rFonts w:ascii="Book Antiqua" w:hAnsi="Book Antiqua"/>
          <w:sz w:val="22"/>
          <w:szCs w:val="22"/>
          <w:lang w:eastAsia="hu-HU"/>
        </w:rPr>
        <w:t>tisztátalanságot</w:t>
      </w:r>
      <w:proofErr w:type="spellEnd"/>
      <w:r w:rsidRPr="00693965">
        <w:rPr>
          <w:rFonts w:ascii="Book Antiqua" w:hAnsi="Book Antiqua"/>
          <w:sz w:val="22"/>
          <w:szCs w:val="22"/>
          <w:lang w:eastAsia="hu-HU"/>
        </w:rPr>
        <w:t xml:space="preserve">, a bűnt, a betegséget, a halált. Biztos holnapot és félelemmentes életet és otthont kínál. Ezt hirdeti a kereszt és a nyitott sír </w:t>
      </w:r>
      <w:r w:rsidR="00297790">
        <w:rPr>
          <w:rFonts w:ascii="Book Antiqua" w:hAnsi="Book Antiqua"/>
          <w:sz w:val="22"/>
          <w:szCs w:val="22"/>
          <w:lang w:eastAsia="hu-HU"/>
        </w:rPr>
        <w:t>kétezer</w:t>
      </w:r>
      <w:r w:rsidRPr="00693965">
        <w:rPr>
          <w:rFonts w:ascii="Book Antiqua" w:hAnsi="Book Antiqua"/>
          <w:sz w:val="22"/>
          <w:szCs w:val="22"/>
          <w:lang w:eastAsia="hu-HU"/>
        </w:rPr>
        <w:t xml:space="preserve"> éve. „Ennek az előszele” érintette meg azt az asszonyt és </w:t>
      </w:r>
      <w:proofErr w:type="spellStart"/>
      <w:r w:rsidRPr="00693965">
        <w:rPr>
          <w:rFonts w:ascii="Book Antiqua" w:hAnsi="Book Antiqua"/>
          <w:sz w:val="22"/>
          <w:szCs w:val="22"/>
          <w:lang w:eastAsia="hu-HU"/>
        </w:rPr>
        <w:t>Jairus</w:t>
      </w:r>
      <w:proofErr w:type="spellEnd"/>
      <w:r w:rsidRPr="00693965">
        <w:rPr>
          <w:rFonts w:ascii="Book Antiqua" w:hAnsi="Book Antiqua"/>
          <w:sz w:val="22"/>
          <w:szCs w:val="22"/>
          <w:lang w:eastAsia="hu-HU"/>
        </w:rPr>
        <w:t xml:space="preserve"> lányát. S ezeket kaphatjuk meg mi is Jézustól!</w:t>
      </w:r>
    </w:p>
    <w:p w14:paraId="1B8072BA" w14:textId="0FD86209" w:rsidR="00693965" w:rsidRPr="00693965" w:rsidRDefault="00693965" w:rsidP="00693965">
      <w:pPr>
        <w:spacing w:after="120"/>
        <w:ind w:left="-567" w:right="-635"/>
        <w:jc w:val="both"/>
        <w:rPr>
          <w:rFonts w:ascii="Book Antiqua" w:hAnsi="Book Antiqua"/>
          <w:sz w:val="22"/>
          <w:szCs w:val="22"/>
          <w:lang w:eastAsia="hu-HU"/>
        </w:rPr>
      </w:pPr>
      <w:r w:rsidRPr="00693965">
        <w:rPr>
          <w:rFonts w:ascii="Book Antiqua" w:hAnsi="Book Antiqua"/>
          <w:sz w:val="22"/>
          <w:szCs w:val="22"/>
          <w:lang w:eastAsia="hu-HU"/>
        </w:rPr>
        <w:t xml:space="preserve">Persze amikor találkozunk az élet félelmetes </w:t>
      </w:r>
      <w:proofErr w:type="spellStart"/>
      <w:r w:rsidRPr="00693965">
        <w:rPr>
          <w:rFonts w:ascii="Book Antiqua" w:hAnsi="Book Antiqua"/>
          <w:sz w:val="22"/>
          <w:szCs w:val="22"/>
          <w:lang w:eastAsia="hu-HU"/>
        </w:rPr>
        <w:t>viharaival</w:t>
      </w:r>
      <w:proofErr w:type="spellEnd"/>
      <w:r w:rsidRPr="00693965">
        <w:rPr>
          <w:rFonts w:ascii="Book Antiqua" w:hAnsi="Book Antiqua"/>
          <w:sz w:val="22"/>
          <w:szCs w:val="22"/>
          <w:lang w:eastAsia="hu-HU"/>
        </w:rPr>
        <w:t>, akkor elbizonytalanodunk. Halljuk a rossz híreket a járvány felerősödött negyedik hullámról. Riaszó számokat közölnek a betegekről és elhunytakról. Bizony a magánéletünk eseményei kapcsán is sok roskasztó kérdésünk van.</w:t>
      </w:r>
      <w:r w:rsidR="00E41EB6">
        <w:rPr>
          <w:rFonts w:ascii="Book Antiqua" w:hAnsi="Book Antiqua"/>
          <w:sz w:val="22"/>
          <w:szCs w:val="22"/>
          <w:lang w:eastAsia="hu-HU"/>
        </w:rPr>
        <w:t xml:space="preserve"> </w:t>
      </w:r>
      <w:r w:rsidRPr="00693965">
        <w:rPr>
          <w:rFonts w:ascii="Book Antiqua" w:hAnsi="Book Antiqua"/>
          <w:sz w:val="22"/>
          <w:szCs w:val="22"/>
          <w:lang w:eastAsia="hu-HU"/>
        </w:rPr>
        <w:t xml:space="preserve">Biztosan nem értette az az asszony sem, miért épp vele történik mindaz a rossz. Bizonyára nem tudta felfogni </w:t>
      </w:r>
      <w:proofErr w:type="spellStart"/>
      <w:r w:rsidRPr="00693965">
        <w:rPr>
          <w:rFonts w:ascii="Book Antiqua" w:hAnsi="Book Antiqua"/>
          <w:sz w:val="22"/>
          <w:szCs w:val="22"/>
          <w:lang w:eastAsia="hu-HU"/>
        </w:rPr>
        <w:t>Jairus</w:t>
      </w:r>
      <w:proofErr w:type="spellEnd"/>
      <w:r w:rsidRPr="00693965">
        <w:rPr>
          <w:rFonts w:ascii="Book Antiqua" w:hAnsi="Book Antiqua"/>
          <w:sz w:val="22"/>
          <w:szCs w:val="22"/>
          <w:lang w:eastAsia="hu-HU"/>
        </w:rPr>
        <w:t>, miért az ő gyereke halt meg. Sokszor mi sem értjük, amikor egy rokonunk barátunk, szerettünk nagy beteg lesz. Miért?</w:t>
      </w:r>
      <w:r w:rsidR="00E41EB6">
        <w:rPr>
          <w:rFonts w:ascii="Book Antiqua" w:hAnsi="Book Antiqua"/>
          <w:sz w:val="22"/>
          <w:szCs w:val="22"/>
          <w:lang w:eastAsia="hu-HU"/>
        </w:rPr>
        <w:t xml:space="preserve"> </w:t>
      </w:r>
      <w:r w:rsidRPr="00693965">
        <w:rPr>
          <w:rFonts w:ascii="Book Antiqua" w:hAnsi="Book Antiqua"/>
          <w:sz w:val="22"/>
          <w:szCs w:val="22"/>
          <w:lang w:eastAsia="hu-HU"/>
        </w:rPr>
        <w:t xml:space="preserve">Vagy amikor egy szerettünk, vagy egy gyerek a </w:t>
      </w:r>
      <w:proofErr w:type="spellStart"/>
      <w:r w:rsidRPr="00693965">
        <w:rPr>
          <w:rFonts w:ascii="Book Antiqua" w:hAnsi="Book Antiqua"/>
          <w:sz w:val="22"/>
          <w:szCs w:val="22"/>
          <w:lang w:eastAsia="hu-HU"/>
        </w:rPr>
        <w:t>közelünkben</w:t>
      </w:r>
      <w:proofErr w:type="spellEnd"/>
      <w:r w:rsidRPr="00693965">
        <w:rPr>
          <w:rFonts w:ascii="Book Antiqua" w:hAnsi="Book Antiqua"/>
          <w:sz w:val="22"/>
          <w:szCs w:val="22"/>
          <w:lang w:eastAsia="hu-HU"/>
        </w:rPr>
        <w:t xml:space="preserve"> fiatalon elmegy, kérdezgetjük néha mi is: </w:t>
      </w:r>
      <w:r w:rsidR="00E41EB6" w:rsidRPr="00E41EB6">
        <w:rPr>
          <w:rFonts w:ascii="Book Antiqua" w:hAnsi="Book Antiqua"/>
          <w:i/>
          <w:iCs/>
          <w:sz w:val="22"/>
          <w:szCs w:val="22"/>
          <w:lang w:eastAsia="hu-HU"/>
        </w:rPr>
        <w:t>V</w:t>
      </w:r>
      <w:r w:rsidRPr="00E41EB6">
        <w:rPr>
          <w:rFonts w:ascii="Book Antiqua" w:hAnsi="Book Antiqua"/>
          <w:i/>
          <w:iCs/>
          <w:sz w:val="22"/>
          <w:szCs w:val="22"/>
          <w:lang w:eastAsia="hu-HU"/>
        </w:rPr>
        <w:t>ajon miért</w:t>
      </w:r>
      <w:r w:rsidR="00E41EB6" w:rsidRPr="00E41EB6">
        <w:rPr>
          <w:rFonts w:ascii="Book Antiqua" w:hAnsi="Book Antiqua"/>
          <w:i/>
          <w:iCs/>
          <w:sz w:val="22"/>
          <w:szCs w:val="22"/>
          <w:lang w:eastAsia="hu-HU"/>
        </w:rPr>
        <w:t>?</w:t>
      </w:r>
      <w:r w:rsidRPr="00693965">
        <w:rPr>
          <w:rFonts w:ascii="Book Antiqua" w:hAnsi="Book Antiqua"/>
          <w:sz w:val="22"/>
          <w:szCs w:val="22"/>
          <w:lang w:eastAsia="hu-HU"/>
        </w:rPr>
        <w:t xml:space="preserve"> Oly sok mindent nem értünk. </w:t>
      </w:r>
    </w:p>
    <w:p w14:paraId="4F54AE56" w14:textId="77777777" w:rsidR="005C69D9" w:rsidRDefault="00693965" w:rsidP="00693965">
      <w:pPr>
        <w:spacing w:after="120"/>
        <w:ind w:left="-567" w:right="-635"/>
        <w:jc w:val="both"/>
        <w:rPr>
          <w:rFonts w:ascii="Book Antiqua" w:hAnsi="Book Antiqua"/>
          <w:sz w:val="22"/>
          <w:szCs w:val="22"/>
          <w:lang w:eastAsia="hu-HU"/>
        </w:rPr>
      </w:pPr>
      <w:r w:rsidRPr="00693965">
        <w:rPr>
          <w:rFonts w:ascii="Book Antiqua" w:hAnsi="Book Antiqua"/>
          <w:sz w:val="22"/>
          <w:szCs w:val="22"/>
          <w:lang w:eastAsia="hu-HU"/>
        </w:rPr>
        <w:t xml:space="preserve">Azonban figyeljünk Jézusra! Semmit nem magyaráz meg az asszonynak, sem </w:t>
      </w:r>
      <w:proofErr w:type="spellStart"/>
      <w:r w:rsidRPr="00693965">
        <w:rPr>
          <w:rFonts w:ascii="Book Antiqua" w:hAnsi="Book Antiqua"/>
          <w:sz w:val="22"/>
          <w:szCs w:val="22"/>
          <w:lang w:eastAsia="hu-HU"/>
        </w:rPr>
        <w:t>Jairusnak</w:t>
      </w:r>
      <w:proofErr w:type="spellEnd"/>
      <w:r w:rsidRPr="00693965">
        <w:rPr>
          <w:rFonts w:ascii="Book Antiqua" w:hAnsi="Book Antiqua"/>
          <w:sz w:val="22"/>
          <w:szCs w:val="22"/>
          <w:lang w:eastAsia="hu-HU"/>
        </w:rPr>
        <w:t xml:space="preserve">, hogy mi miért történt éppen úgy az életükben. De mondd mást: </w:t>
      </w:r>
      <w:r w:rsidR="00E41EB6" w:rsidRPr="00E41EB6">
        <w:rPr>
          <w:rFonts w:ascii="Book Antiqua" w:hAnsi="Book Antiqua"/>
          <w:i/>
          <w:iCs/>
          <w:sz w:val="22"/>
          <w:szCs w:val="22"/>
          <w:lang w:eastAsia="hu-HU"/>
        </w:rPr>
        <w:t>„</w:t>
      </w:r>
      <w:r w:rsidRPr="00E41EB6">
        <w:rPr>
          <w:rFonts w:ascii="Book Antiqua" w:hAnsi="Book Antiqua"/>
          <w:i/>
          <w:iCs/>
          <w:sz w:val="22"/>
          <w:szCs w:val="22"/>
          <w:lang w:eastAsia="hu-HU"/>
        </w:rPr>
        <w:t>Ne félj, csak higgy</w:t>
      </w:r>
      <w:r w:rsidR="00E41EB6" w:rsidRPr="00E41EB6">
        <w:rPr>
          <w:rFonts w:ascii="Book Antiqua" w:hAnsi="Book Antiqua"/>
          <w:i/>
          <w:iCs/>
          <w:sz w:val="22"/>
          <w:szCs w:val="22"/>
          <w:lang w:eastAsia="hu-HU"/>
        </w:rPr>
        <w:t>!”</w:t>
      </w:r>
      <w:r w:rsidRPr="00693965">
        <w:rPr>
          <w:rFonts w:ascii="Book Antiqua" w:hAnsi="Book Antiqua"/>
          <w:sz w:val="22"/>
          <w:szCs w:val="22"/>
          <w:lang w:eastAsia="hu-HU"/>
        </w:rPr>
        <w:t xml:space="preserve"> Arra figyeljünk, amit Jézus mond! Igen létezik sok rossz, de Te, aki a közelemben vagy, te ne félj ezektől, mert nagyobb van itt ezeknél. Te bennem bízz! </w:t>
      </w:r>
      <w:r w:rsidRPr="005C69D9">
        <w:rPr>
          <w:rFonts w:ascii="Book Antiqua" w:hAnsi="Book Antiqua"/>
          <w:b/>
          <w:bCs/>
          <w:sz w:val="22"/>
          <w:szCs w:val="22"/>
          <w:lang w:eastAsia="hu-HU"/>
        </w:rPr>
        <w:t>Jézus nem magyarázatot ad, hanem hitet vár!</w:t>
      </w:r>
      <w:r w:rsidRPr="00693965">
        <w:rPr>
          <w:rFonts w:ascii="Book Antiqua" w:hAnsi="Book Antiqua"/>
          <w:sz w:val="22"/>
          <w:szCs w:val="22"/>
          <w:lang w:eastAsia="hu-HU"/>
        </w:rPr>
        <w:t xml:space="preserve"> </w:t>
      </w:r>
    </w:p>
    <w:p w14:paraId="1632DA05" w14:textId="4A8FF3CC" w:rsidR="00693965" w:rsidRPr="005C69D9" w:rsidRDefault="005C69D9" w:rsidP="00693965">
      <w:pPr>
        <w:spacing w:after="120"/>
        <w:ind w:left="-567" w:right="-635"/>
        <w:jc w:val="both"/>
        <w:rPr>
          <w:rFonts w:ascii="Book Antiqua" w:hAnsi="Book Antiqua"/>
          <w:b/>
          <w:bCs/>
          <w:sz w:val="22"/>
          <w:szCs w:val="22"/>
          <w:lang w:eastAsia="hu-HU"/>
        </w:rPr>
      </w:pPr>
      <w:r w:rsidRPr="005C69D9">
        <w:rPr>
          <w:rFonts w:ascii="Book Antiqua" w:hAnsi="Book Antiqua"/>
          <w:b/>
          <w:bCs/>
          <w:sz w:val="22"/>
          <w:szCs w:val="22"/>
          <w:lang w:eastAsia="hu-HU"/>
        </w:rPr>
        <w:lastRenderedPageBreak/>
        <w:t>M</w:t>
      </w:r>
      <w:r w:rsidR="00693965" w:rsidRPr="005C69D9">
        <w:rPr>
          <w:rFonts w:ascii="Book Antiqua" w:hAnsi="Book Antiqua"/>
          <w:b/>
          <w:bCs/>
          <w:sz w:val="22"/>
          <w:szCs w:val="22"/>
          <w:lang w:eastAsia="hu-HU"/>
        </w:rPr>
        <w:t>indkét történetben ott ez a döntő dolog; a hit.</w:t>
      </w:r>
      <w:r w:rsidR="00693965" w:rsidRPr="00693965">
        <w:rPr>
          <w:rFonts w:ascii="Book Antiqua" w:hAnsi="Book Antiqua"/>
          <w:sz w:val="22"/>
          <w:szCs w:val="22"/>
          <w:lang w:eastAsia="hu-HU"/>
        </w:rPr>
        <w:t xml:space="preserve"> Az asszonynak, miután meggyógyul, azt mondja: </w:t>
      </w:r>
      <w:r w:rsidR="00693965" w:rsidRPr="005C69D9">
        <w:rPr>
          <w:rFonts w:ascii="Book Antiqua" w:hAnsi="Book Antiqua"/>
          <w:i/>
          <w:iCs/>
          <w:sz w:val="22"/>
          <w:szCs w:val="22"/>
          <w:lang w:eastAsia="hu-HU"/>
        </w:rPr>
        <w:t>„Leányom, a hited megtartott téged: menj el békességgel, és bajodtól megszabadulva légy egészséges.”</w:t>
      </w:r>
      <w:r>
        <w:rPr>
          <w:rFonts w:ascii="Book Antiqua" w:hAnsi="Book Antiqua"/>
          <w:i/>
          <w:iCs/>
          <w:sz w:val="22"/>
          <w:szCs w:val="22"/>
          <w:lang w:eastAsia="hu-HU"/>
        </w:rPr>
        <w:t xml:space="preserve"> </w:t>
      </w:r>
      <w:proofErr w:type="spellStart"/>
      <w:r w:rsidR="00693965" w:rsidRPr="00693965">
        <w:rPr>
          <w:rFonts w:ascii="Book Antiqua" w:hAnsi="Book Antiqua"/>
          <w:sz w:val="22"/>
          <w:szCs w:val="22"/>
          <w:lang w:eastAsia="hu-HU"/>
        </w:rPr>
        <w:t>Jairusnak</w:t>
      </w:r>
      <w:proofErr w:type="spellEnd"/>
      <w:r w:rsidR="00693965" w:rsidRPr="00693965">
        <w:rPr>
          <w:rFonts w:ascii="Book Antiqua" w:hAnsi="Book Antiqua"/>
          <w:sz w:val="22"/>
          <w:szCs w:val="22"/>
          <w:lang w:eastAsia="hu-HU"/>
        </w:rPr>
        <w:t xml:space="preserve"> azt parancsolja: </w:t>
      </w:r>
      <w:r w:rsidRPr="005C69D9">
        <w:rPr>
          <w:rFonts w:ascii="Book Antiqua" w:hAnsi="Book Antiqua"/>
          <w:i/>
          <w:iCs/>
          <w:sz w:val="22"/>
          <w:szCs w:val="22"/>
          <w:lang w:eastAsia="hu-HU"/>
        </w:rPr>
        <w:t>„N</w:t>
      </w:r>
      <w:r w:rsidR="00693965" w:rsidRPr="005C69D9">
        <w:rPr>
          <w:rFonts w:ascii="Book Antiqua" w:hAnsi="Book Antiqua"/>
          <w:i/>
          <w:iCs/>
          <w:sz w:val="22"/>
          <w:szCs w:val="22"/>
          <w:lang w:eastAsia="hu-HU"/>
        </w:rPr>
        <w:t>e félj, csak higgy!</w:t>
      </w:r>
      <w:r w:rsidRPr="005C69D9">
        <w:rPr>
          <w:rFonts w:ascii="Book Antiqua" w:hAnsi="Book Antiqua"/>
          <w:i/>
          <w:iCs/>
          <w:sz w:val="22"/>
          <w:szCs w:val="22"/>
          <w:lang w:eastAsia="hu-HU"/>
        </w:rPr>
        <w:t>”</w:t>
      </w:r>
      <w:r>
        <w:rPr>
          <w:rFonts w:ascii="Book Antiqua" w:hAnsi="Book Antiqua"/>
          <w:i/>
          <w:iCs/>
          <w:sz w:val="22"/>
          <w:szCs w:val="22"/>
          <w:lang w:eastAsia="hu-HU"/>
        </w:rPr>
        <w:t xml:space="preserve"> </w:t>
      </w:r>
      <w:r w:rsidR="00693965" w:rsidRPr="005C69D9">
        <w:rPr>
          <w:rFonts w:ascii="Book Antiqua" w:hAnsi="Book Antiqua"/>
          <w:b/>
          <w:bCs/>
          <w:sz w:val="22"/>
          <w:szCs w:val="22"/>
          <w:lang w:eastAsia="hu-HU"/>
        </w:rPr>
        <w:t>Ebből a történetből úgy látjuk, hogy a hit, élő kapcsolatot jelent Jézussal.</w:t>
      </w:r>
      <w:r w:rsidR="00693965" w:rsidRPr="00693965">
        <w:rPr>
          <w:rFonts w:ascii="Book Antiqua" w:hAnsi="Book Antiqua"/>
          <w:sz w:val="22"/>
          <w:szCs w:val="22"/>
          <w:lang w:eastAsia="hu-HU"/>
        </w:rPr>
        <w:t xml:space="preserve"> Abban a nagy tömegben az a beteg asszony jutott élő kapcsolatba Jézussal. És </w:t>
      </w:r>
      <w:proofErr w:type="spellStart"/>
      <w:r w:rsidR="00693965" w:rsidRPr="00693965">
        <w:rPr>
          <w:rFonts w:ascii="Book Antiqua" w:hAnsi="Book Antiqua"/>
          <w:sz w:val="22"/>
          <w:szCs w:val="22"/>
          <w:lang w:eastAsia="hu-HU"/>
        </w:rPr>
        <w:t>Jairus</w:t>
      </w:r>
      <w:proofErr w:type="spellEnd"/>
      <w:r w:rsidR="00693965" w:rsidRPr="00693965">
        <w:rPr>
          <w:rFonts w:ascii="Book Antiqua" w:hAnsi="Book Antiqua"/>
          <w:sz w:val="22"/>
          <w:szCs w:val="22"/>
          <w:lang w:eastAsia="hu-HU"/>
        </w:rPr>
        <w:t xml:space="preserve"> hite állta ki a próbát. </w:t>
      </w:r>
      <w:r w:rsidR="00693965" w:rsidRPr="005C69D9">
        <w:rPr>
          <w:rFonts w:ascii="Book Antiqua" w:hAnsi="Book Antiqua"/>
          <w:b/>
          <w:bCs/>
          <w:sz w:val="22"/>
          <w:szCs w:val="22"/>
          <w:lang w:eastAsia="hu-HU"/>
        </w:rPr>
        <w:t xml:space="preserve">Hiszek. Hívő ember vagyok. Ez azt jelenti: kapcsolatban állok Jézussal. </w:t>
      </w:r>
    </w:p>
    <w:p w14:paraId="37E2B34E" w14:textId="7CAEEB7E" w:rsidR="00693965" w:rsidRPr="00693965" w:rsidRDefault="00693965" w:rsidP="00693965">
      <w:pPr>
        <w:spacing w:after="120"/>
        <w:ind w:left="-567" w:right="-635"/>
        <w:jc w:val="both"/>
        <w:rPr>
          <w:rFonts w:ascii="Book Antiqua" w:hAnsi="Book Antiqua"/>
          <w:sz w:val="22"/>
          <w:szCs w:val="22"/>
          <w:lang w:eastAsia="hu-HU"/>
        </w:rPr>
      </w:pPr>
      <w:r w:rsidRPr="00693965">
        <w:rPr>
          <w:rFonts w:ascii="Book Antiqua" w:hAnsi="Book Antiqua"/>
          <w:sz w:val="22"/>
          <w:szCs w:val="22"/>
          <w:lang w:eastAsia="hu-HU"/>
        </w:rPr>
        <w:t xml:space="preserve">Minél közelebbi </w:t>
      </w:r>
      <w:proofErr w:type="gramStart"/>
      <w:r w:rsidRPr="00693965">
        <w:rPr>
          <w:rFonts w:ascii="Book Antiqua" w:hAnsi="Book Antiqua"/>
          <w:sz w:val="22"/>
          <w:szCs w:val="22"/>
          <w:lang w:eastAsia="hu-HU"/>
        </w:rPr>
        <w:t>Vele</w:t>
      </w:r>
      <w:proofErr w:type="gramEnd"/>
      <w:r w:rsidRPr="00693965">
        <w:rPr>
          <w:rFonts w:ascii="Book Antiqua" w:hAnsi="Book Antiqua"/>
          <w:sz w:val="22"/>
          <w:szCs w:val="22"/>
          <w:lang w:eastAsia="hu-HU"/>
        </w:rPr>
        <w:t xml:space="preserve"> ez a kapcsolat, annál kevésbé határoz meg minket bármi más. Minél erősebb ez a hit, ez a kapcsolat, annál kevesebb bennem a félelem. </w:t>
      </w:r>
      <w:r w:rsidRPr="005C69D9">
        <w:rPr>
          <w:rFonts w:ascii="Book Antiqua" w:hAnsi="Book Antiqua"/>
          <w:b/>
          <w:bCs/>
          <w:sz w:val="22"/>
          <w:szCs w:val="22"/>
          <w:lang w:eastAsia="hu-HU"/>
        </w:rPr>
        <w:t xml:space="preserve">Minél jobban </w:t>
      </w:r>
      <w:proofErr w:type="spellStart"/>
      <w:r w:rsidRPr="005C69D9">
        <w:rPr>
          <w:rFonts w:ascii="Book Antiqua" w:hAnsi="Book Antiqua"/>
          <w:b/>
          <w:bCs/>
          <w:sz w:val="22"/>
          <w:szCs w:val="22"/>
          <w:lang w:eastAsia="hu-HU"/>
        </w:rPr>
        <w:t>kötőd</w:t>
      </w:r>
      <w:r w:rsidR="005C69D9" w:rsidRPr="005C69D9">
        <w:rPr>
          <w:rFonts w:ascii="Book Antiqua" w:hAnsi="Book Antiqua"/>
          <w:b/>
          <w:bCs/>
          <w:sz w:val="22"/>
          <w:szCs w:val="22"/>
          <w:lang w:eastAsia="hu-HU"/>
        </w:rPr>
        <w:t>ö</w:t>
      </w:r>
      <w:r w:rsidRPr="005C69D9">
        <w:rPr>
          <w:rFonts w:ascii="Book Antiqua" w:hAnsi="Book Antiqua"/>
          <w:b/>
          <w:bCs/>
          <w:sz w:val="22"/>
          <w:szCs w:val="22"/>
          <w:lang w:eastAsia="hu-HU"/>
        </w:rPr>
        <w:t>m</w:t>
      </w:r>
      <w:proofErr w:type="spellEnd"/>
      <w:r w:rsidRPr="005C69D9">
        <w:rPr>
          <w:rFonts w:ascii="Book Antiqua" w:hAnsi="Book Antiqua"/>
          <w:b/>
          <w:bCs/>
          <w:sz w:val="22"/>
          <w:szCs w:val="22"/>
          <w:lang w:eastAsia="hu-HU"/>
        </w:rPr>
        <w:t xml:space="preserve"> Jézushoz, annál inkább </w:t>
      </w:r>
      <w:proofErr w:type="spellStart"/>
      <w:r w:rsidRPr="005C69D9">
        <w:rPr>
          <w:rFonts w:ascii="Book Antiqua" w:hAnsi="Book Antiqua"/>
          <w:b/>
          <w:bCs/>
          <w:sz w:val="22"/>
          <w:szCs w:val="22"/>
          <w:lang w:eastAsia="hu-HU"/>
        </w:rPr>
        <w:t>kilökődik</w:t>
      </w:r>
      <w:proofErr w:type="spellEnd"/>
      <w:r w:rsidRPr="005C69D9">
        <w:rPr>
          <w:rFonts w:ascii="Book Antiqua" w:hAnsi="Book Antiqua"/>
          <w:b/>
          <w:bCs/>
          <w:sz w:val="22"/>
          <w:szCs w:val="22"/>
          <w:lang w:eastAsia="hu-HU"/>
        </w:rPr>
        <w:t xml:space="preserve"> a félelem szívemből.</w:t>
      </w:r>
      <w:r w:rsidRPr="00693965">
        <w:rPr>
          <w:rFonts w:ascii="Book Antiqua" w:hAnsi="Book Antiqua"/>
          <w:sz w:val="22"/>
          <w:szCs w:val="22"/>
          <w:lang w:eastAsia="hu-HU"/>
        </w:rPr>
        <w:t xml:space="preserve"> Ahogy János apostol mondta</w:t>
      </w:r>
      <w:r w:rsidRPr="005C69D9">
        <w:rPr>
          <w:rFonts w:ascii="Book Antiqua" w:hAnsi="Book Antiqua"/>
          <w:sz w:val="22"/>
          <w:szCs w:val="22"/>
          <w:lang w:eastAsia="hu-HU"/>
        </w:rPr>
        <w:t>:</w:t>
      </w:r>
      <w:r w:rsidRPr="005C69D9">
        <w:rPr>
          <w:rFonts w:ascii="Book Antiqua" w:hAnsi="Book Antiqua"/>
          <w:i/>
          <w:iCs/>
          <w:sz w:val="22"/>
          <w:szCs w:val="22"/>
          <w:lang w:eastAsia="hu-HU"/>
        </w:rPr>
        <w:t xml:space="preserve"> </w:t>
      </w:r>
      <w:r w:rsidR="005C69D9" w:rsidRPr="005C69D9">
        <w:rPr>
          <w:rFonts w:ascii="Book Antiqua" w:hAnsi="Book Antiqua"/>
          <w:i/>
          <w:iCs/>
          <w:sz w:val="22"/>
          <w:szCs w:val="22"/>
          <w:lang w:eastAsia="hu-HU"/>
        </w:rPr>
        <w:t>„A</w:t>
      </w:r>
      <w:r w:rsidRPr="005C69D9">
        <w:rPr>
          <w:rFonts w:ascii="Book Antiqua" w:hAnsi="Book Antiqua"/>
          <w:i/>
          <w:iCs/>
          <w:sz w:val="22"/>
          <w:szCs w:val="22"/>
          <w:lang w:eastAsia="hu-HU"/>
        </w:rPr>
        <w:t xml:space="preserve"> szeretet kiűzi a félelmet.</w:t>
      </w:r>
      <w:r w:rsidR="005C69D9" w:rsidRPr="005C69D9">
        <w:rPr>
          <w:rFonts w:ascii="Book Antiqua" w:hAnsi="Book Antiqua"/>
          <w:i/>
          <w:iCs/>
          <w:sz w:val="22"/>
          <w:szCs w:val="22"/>
          <w:lang w:eastAsia="hu-HU"/>
        </w:rPr>
        <w:t>”</w:t>
      </w:r>
      <w:r w:rsidRPr="00693965">
        <w:rPr>
          <w:rFonts w:ascii="Book Antiqua" w:hAnsi="Book Antiqua"/>
          <w:sz w:val="22"/>
          <w:szCs w:val="22"/>
          <w:lang w:eastAsia="hu-HU"/>
        </w:rPr>
        <w:t xml:space="preserve"> De miért is csökken a Jézust szerető, a vele élő kapcsolatba</w:t>
      </w:r>
      <w:r w:rsidR="005C69D9">
        <w:rPr>
          <w:rFonts w:ascii="Book Antiqua" w:hAnsi="Book Antiqua"/>
          <w:sz w:val="22"/>
          <w:szCs w:val="22"/>
          <w:lang w:eastAsia="hu-HU"/>
        </w:rPr>
        <w:t>n</w:t>
      </w:r>
      <w:r w:rsidRPr="00693965">
        <w:rPr>
          <w:rFonts w:ascii="Book Antiqua" w:hAnsi="Book Antiqua"/>
          <w:sz w:val="22"/>
          <w:szCs w:val="22"/>
          <w:lang w:eastAsia="hu-HU"/>
        </w:rPr>
        <w:t xml:space="preserve"> álló szívben a félelem? Azaz a hívő ember szívében a félelem? Azért, mert azzal vagyok élő szeretet kapcsolatban, aki legyőzte az én </w:t>
      </w:r>
      <w:proofErr w:type="spellStart"/>
      <w:r w:rsidRPr="00693965">
        <w:rPr>
          <w:rFonts w:ascii="Book Antiqua" w:hAnsi="Book Antiqua"/>
          <w:sz w:val="22"/>
          <w:szCs w:val="22"/>
          <w:lang w:eastAsia="hu-HU"/>
        </w:rPr>
        <w:t>tisztátalanságomat</w:t>
      </w:r>
      <w:proofErr w:type="spellEnd"/>
      <w:r w:rsidRPr="00693965">
        <w:rPr>
          <w:rFonts w:ascii="Book Antiqua" w:hAnsi="Book Antiqua"/>
          <w:sz w:val="22"/>
          <w:szCs w:val="22"/>
          <w:lang w:eastAsia="hu-HU"/>
        </w:rPr>
        <w:t xml:space="preserve">, az én bűnömet, az én betegségemet, </w:t>
      </w:r>
      <w:proofErr w:type="gramStart"/>
      <w:r w:rsidRPr="00693965">
        <w:rPr>
          <w:rFonts w:ascii="Book Antiqua" w:hAnsi="Book Antiqua"/>
          <w:sz w:val="22"/>
          <w:szCs w:val="22"/>
          <w:lang w:eastAsia="hu-HU"/>
        </w:rPr>
        <w:t>az én halálomat,</w:t>
      </w:r>
      <w:proofErr w:type="gramEnd"/>
      <w:r w:rsidRPr="00693965">
        <w:rPr>
          <w:rFonts w:ascii="Book Antiqua" w:hAnsi="Book Antiqua"/>
          <w:sz w:val="22"/>
          <w:szCs w:val="22"/>
          <w:lang w:eastAsia="hu-HU"/>
        </w:rPr>
        <w:t xml:space="preserve"> és az én félelmeimet a bizonytalan holnaptól. Aki hisz, Jézussal van közösségben és már tud nem félni, már tud nem szorongani, ha valami oly nehéz, vagy kilátástalan is! </w:t>
      </w:r>
    </w:p>
    <w:p w14:paraId="46F8CE83" w14:textId="539C30E2" w:rsidR="00172E36" w:rsidRPr="000F20C5" w:rsidRDefault="00693965" w:rsidP="00172E36">
      <w:pPr>
        <w:pStyle w:val="verse"/>
        <w:shd w:val="clear" w:color="auto" w:fill="FFFFFF"/>
        <w:spacing w:before="0" w:beforeAutospacing="0" w:after="120" w:afterAutospacing="0"/>
        <w:ind w:left="-567" w:right="-635"/>
        <w:jc w:val="both"/>
        <w:rPr>
          <w:rFonts w:ascii="Book Antiqua" w:hAnsi="Book Antiqua"/>
          <w:i/>
          <w:iCs/>
          <w:sz w:val="22"/>
          <w:szCs w:val="22"/>
        </w:rPr>
      </w:pPr>
      <w:r w:rsidRPr="008B69BA">
        <w:rPr>
          <w:rFonts w:ascii="Book Antiqua" w:hAnsi="Book Antiqua"/>
          <w:b/>
          <w:bCs/>
          <w:sz w:val="22"/>
          <w:szCs w:val="22"/>
        </w:rPr>
        <w:t>Vajon</w:t>
      </w:r>
      <w:r w:rsidR="00CB4CED" w:rsidRPr="008B69BA">
        <w:rPr>
          <w:rFonts w:ascii="Book Antiqua" w:hAnsi="Book Antiqua"/>
          <w:b/>
          <w:bCs/>
          <w:sz w:val="22"/>
          <w:szCs w:val="22"/>
        </w:rPr>
        <w:t>,</w:t>
      </w:r>
      <w:r w:rsidRPr="008B69BA">
        <w:rPr>
          <w:rFonts w:ascii="Book Antiqua" w:hAnsi="Book Antiqua"/>
          <w:b/>
          <w:bCs/>
          <w:sz w:val="22"/>
          <w:szCs w:val="22"/>
        </w:rPr>
        <w:t xml:space="preserve"> ha ilyen nagy ajándék a hit, ha ilyen fontos dolog, miből táplálkozik?</w:t>
      </w:r>
      <w:r w:rsidRPr="00693965">
        <w:rPr>
          <w:rFonts w:ascii="Book Antiqua" w:hAnsi="Book Antiqua"/>
          <w:sz w:val="22"/>
          <w:szCs w:val="22"/>
        </w:rPr>
        <w:t xml:space="preserve"> Az élő hit nem abból él, nem abból táplálkozik, amit az ember tesz, hanem abból, amit Jézus tett és tesz érte! </w:t>
      </w:r>
      <w:r w:rsidRPr="003365AF">
        <w:rPr>
          <w:rFonts w:ascii="Book Antiqua" w:hAnsi="Book Antiqua"/>
          <w:b/>
          <w:bCs/>
          <w:sz w:val="22"/>
          <w:szCs w:val="22"/>
        </w:rPr>
        <w:t>Amikor fogyni kezd hited, akkor az azt jelenti, hogy eltávolodtál az Úrtól.</w:t>
      </w:r>
      <w:r w:rsidRPr="00693965">
        <w:rPr>
          <w:rFonts w:ascii="Book Antiqua" w:hAnsi="Book Antiqua"/>
          <w:sz w:val="22"/>
          <w:szCs w:val="22"/>
        </w:rPr>
        <w:t xml:space="preserve"> Messze kerültél </w:t>
      </w:r>
      <w:proofErr w:type="gramStart"/>
      <w:r w:rsidRPr="00693965">
        <w:rPr>
          <w:rFonts w:ascii="Book Antiqua" w:hAnsi="Book Antiqua"/>
          <w:sz w:val="22"/>
          <w:szCs w:val="22"/>
        </w:rPr>
        <w:t>Tőle</w:t>
      </w:r>
      <w:proofErr w:type="gramEnd"/>
      <w:r w:rsidRPr="00693965">
        <w:rPr>
          <w:rFonts w:ascii="Book Antiqua" w:hAnsi="Book Antiqua"/>
          <w:sz w:val="22"/>
          <w:szCs w:val="22"/>
        </w:rPr>
        <w:t xml:space="preserve">. Nem vagy vele beszélő, imádkozó viszonyban, nem táplálkozol szavaiból, nem engedelmeskedsz neki, nem hódolsz neki naponként, mert saját utadat járod. De ha így is volna, hirdetem: mehetsz újra Jézushoz, hogy megerősítsd hitedet, hogy megerősítsd vele a kapcsolatodat. </w:t>
      </w:r>
      <w:r w:rsidRPr="003365AF">
        <w:rPr>
          <w:rFonts w:ascii="Book Antiqua" w:hAnsi="Book Antiqua"/>
          <w:b/>
          <w:bCs/>
          <w:sz w:val="22"/>
          <w:szCs w:val="22"/>
        </w:rPr>
        <w:t>A hit imádkozva erősödik.</w:t>
      </w:r>
      <w:r w:rsidRPr="00693965">
        <w:rPr>
          <w:rFonts w:ascii="Book Antiqua" w:hAnsi="Book Antiqua"/>
          <w:sz w:val="22"/>
          <w:szCs w:val="22"/>
        </w:rPr>
        <w:t xml:space="preserve"> Lélekben újra megállhatsz a Golgota keresztje alatt, ahol azt tapasztalod majd, mint ez az asszony is: van győzelem a tisztátalanság felett. S aki hitben erősödni akar, az mehet egy imában a nyitott sír Krisztusához, s hasonlót tapasztalhat, mint </w:t>
      </w:r>
      <w:proofErr w:type="spellStart"/>
      <w:r w:rsidRPr="00693965">
        <w:rPr>
          <w:rFonts w:ascii="Book Antiqua" w:hAnsi="Book Antiqua"/>
          <w:sz w:val="22"/>
          <w:szCs w:val="22"/>
        </w:rPr>
        <w:t>Jairus</w:t>
      </w:r>
      <w:proofErr w:type="spellEnd"/>
      <w:r w:rsidRPr="00693965">
        <w:rPr>
          <w:rFonts w:ascii="Book Antiqua" w:hAnsi="Book Antiqua"/>
          <w:sz w:val="22"/>
          <w:szCs w:val="22"/>
        </w:rPr>
        <w:t xml:space="preserve">. Van feltámadás és élet! S akkor van biztosított holnapom az örök hazában és nekem nem kell félnem a bizonytalan holnaptól. </w:t>
      </w:r>
      <w:r w:rsidRPr="000F20C5">
        <w:rPr>
          <w:rFonts w:ascii="Book Antiqua" w:hAnsi="Book Antiqua"/>
          <w:b/>
          <w:bCs/>
          <w:sz w:val="22"/>
          <w:szCs w:val="22"/>
        </w:rPr>
        <w:t>Hinni azt jelenti: Jézussal vagyok.</w:t>
      </w:r>
      <w:r w:rsidRPr="00693965">
        <w:rPr>
          <w:rFonts w:ascii="Book Antiqua" w:hAnsi="Book Antiqua"/>
          <w:sz w:val="22"/>
          <w:szCs w:val="22"/>
        </w:rPr>
        <w:t xml:space="preserve"> Ő üzeni ma neked: </w:t>
      </w:r>
      <w:r w:rsidRPr="00CB4CED">
        <w:rPr>
          <w:rFonts w:ascii="Book Antiqua" w:hAnsi="Book Antiqua"/>
          <w:i/>
          <w:iCs/>
          <w:sz w:val="22"/>
          <w:szCs w:val="22"/>
        </w:rPr>
        <w:t>„Ne félj, csak higgy!”</w:t>
      </w:r>
      <w:r w:rsidRPr="00693965">
        <w:rPr>
          <w:rFonts w:ascii="Book Antiqua" w:hAnsi="Book Antiqua"/>
          <w:sz w:val="22"/>
          <w:szCs w:val="22"/>
        </w:rPr>
        <w:t xml:space="preserve"> </w:t>
      </w:r>
      <w:r w:rsidRPr="000F20C5">
        <w:rPr>
          <w:rFonts w:ascii="Book Antiqua" w:hAnsi="Book Antiqua"/>
          <w:i/>
          <w:iCs/>
          <w:sz w:val="22"/>
          <w:szCs w:val="22"/>
        </w:rPr>
        <w:t>Ne félj, helyette légy velem</w:t>
      </w:r>
      <w:r w:rsidR="00CB4CED" w:rsidRPr="000F20C5">
        <w:rPr>
          <w:rFonts w:ascii="Book Antiqua" w:hAnsi="Book Antiqua"/>
          <w:i/>
          <w:iCs/>
          <w:sz w:val="22"/>
          <w:szCs w:val="22"/>
        </w:rPr>
        <w:t>!</w:t>
      </w:r>
    </w:p>
    <w:p w14:paraId="37FBA3BC" w14:textId="0CD24120" w:rsidR="00210D6D" w:rsidRPr="00210D6D" w:rsidRDefault="00611C8F" w:rsidP="00172E36">
      <w:pPr>
        <w:pStyle w:val="verse"/>
        <w:shd w:val="clear" w:color="auto" w:fill="FFFFFF"/>
        <w:spacing w:before="0" w:beforeAutospacing="0" w:after="120" w:afterAutospacing="0"/>
        <w:ind w:left="-567" w:right="-635"/>
        <w:jc w:val="right"/>
        <w:rPr>
          <w:rFonts w:ascii="Book Antiqua" w:hAnsi="Book Antiqua"/>
          <w:sz w:val="22"/>
          <w:szCs w:val="22"/>
        </w:rPr>
      </w:pPr>
      <w:r>
        <w:rPr>
          <w:rFonts w:ascii="Book Antiqua" w:hAnsi="Book Antiqua"/>
          <w:sz w:val="22"/>
          <w:szCs w:val="22"/>
        </w:rPr>
        <w:t xml:space="preserve"> </w:t>
      </w:r>
      <w:r w:rsidR="008E77B8">
        <w:rPr>
          <w:rFonts w:ascii="Book Antiqua" w:hAnsi="Book Antiqua"/>
          <w:sz w:val="22"/>
          <w:szCs w:val="22"/>
        </w:rPr>
        <w:t>Ámen</w:t>
      </w:r>
      <w:r w:rsidR="00210D6D">
        <w:rPr>
          <w:rFonts w:ascii="Book Antiqua" w:hAnsi="Book Antiqua"/>
          <w:sz w:val="22"/>
          <w:szCs w:val="22"/>
        </w:rPr>
        <w:t>!</w:t>
      </w:r>
    </w:p>
    <w:sectPr w:rsidR="00210D6D" w:rsidRPr="00210D6D" w:rsidSect="004A2575">
      <w:footerReference w:type="even" r:id="rId8"/>
      <w:footerReference w:type="default" r:id="rId9"/>
      <w:pgSz w:w="8420" w:h="11907" w:orient="landscape" w:code="9"/>
      <w:pgMar w:top="425" w:right="1043" w:bottom="568" w:left="992" w:header="709" w:footer="229"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6F49E" w14:textId="77777777" w:rsidR="00BB1D2D" w:rsidRDefault="00BB1D2D">
      <w:r>
        <w:separator/>
      </w:r>
    </w:p>
  </w:endnote>
  <w:endnote w:type="continuationSeparator" w:id="0">
    <w:p w14:paraId="731BC3B0" w14:textId="77777777" w:rsidR="00BB1D2D" w:rsidRDefault="00BB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6B7D6BB5" w:rsidR="00280EA5" w:rsidRPr="007E2AE0" w:rsidRDefault="002D610F" w:rsidP="007E2AE0">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7CC97CBE" w14:textId="6898A633" w:rsidR="00280EA5" w:rsidRPr="007E2AE0" w:rsidRDefault="002D610F" w:rsidP="007E2AE0">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53F2" w14:textId="77777777" w:rsidR="00BB1D2D" w:rsidRDefault="00BB1D2D">
      <w:r>
        <w:separator/>
      </w:r>
    </w:p>
  </w:footnote>
  <w:footnote w:type="continuationSeparator" w:id="0">
    <w:p w14:paraId="154FDD72" w14:textId="77777777" w:rsidR="00BB1D2D" w:rsidRDefault="00BB1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271A2"/>
    <w:rsid w:val="00032BD4"/>
    <w:rsid w:val="000342DE"/>
    <w:rsid w:val="000352A6"/>
    <w:rsid w:val="00035F37"/>
    <w:rsid w:val="00036B45"/>
    <w:rsid w:val="00036E5F"/>
    <w:rsid w:val="000377C2"/>
    <w:rsid w:val="00043A70"/>
    <w:rsid w:val="00043ADC"/>
    <w:rsid w:val="000447F0"/>
    <w:rsid w:val="0004602E"/>
    <w:rsid w:val="0004610C"/>
    <w:rsid w:val="0004646B"/>
    <w:rsid w:val="00046A77"/>
    <w:rsid w:val="0004724D"/>
    <w:rsid w:val="00051A1C"/>
    <w:rsid w:val="00051FDD"/>
    <w:rsid w:val="0005204C"/>
    <w:rsid w:val="0005257F"/>
    <w:rsid w:val="000528A7"/>
    <w:rsid w:val="00053A68"/>
    <w:rsid w:val="00053CF8"/>
    <w:rsid w:val="00060B69"/>
    <w:rsid w:val="00062C23"/>
    <w:rsid w:val="000635E2"/>
    <w:rsid w:val="00064ABD"/>
    <w:rsid w:val="000674CB"/>
    <w:rsid w:val="00067C6E"/>
    <w:rsid w:val="00071D4B"/>
    <w:rsid w:val="00074BFA"/>
    <w:rsid w:val="0007599A"/>
    <w:rsid w:val="00076EE4"/>
    <w:rsid w:val="00082AC2"/>
    <w:rsid w:val="000831E3"/>
    <w:rsid w:val="00083209"/>
    <w:rsid w:val="00083A21"/>
    <w:rsid w:val="00083A8E"/>
    <w:rsid w:val="00083F22"/>
    <w:rsid w:val="00083FEC"/>
    <w:rsid w:val="00084AFE"/>
    <w:rsid w:val="00084F1A"/>
    <w:rsid w:val="00086CC0"/>
    <w:rsid w:val="000874F8"/>
    <w:rsid w:val="0009121D"/>
    <w:rsid w:val="00091A4D"/>
    <w:rsid w:val="0009274E"/>
    <w:rsid w:val="000942B3"/>
    <w:rsid w:val="000959DD"/>
    <w:rsid w:val="000961F3"/>
    <w:rsid w:val="00096635"/>
    <w:rsid w:val="00096D5A"/>
    <w:rsid w:val="00096FD4"/>
    <w:rsid w:val="000A0DF0"/>
    <w:rsid w:val="000A2917"/>
    <w:rsid w:val="000A2A13"/>
    <w:rsid w:val="000A2F65"/>
    <w:rsid w:val="000A5D64"/>
    <w:rsid w:val="000B144B"/>
    <w:rsid w:val="000B2D89"/>
    <w:rsid w:val="000B2D90"/>
    <w:rsid w:val="000B4399"/>
    <w:rsid w:val="000B4C2C"/>
    <w:rsid w:val="000B50A8"/>
    <w:rsid w:val="000B5104"/>
    <w:rsid w:val="000B57FB"/>
    <w:rsid w:val="000B6646"/>
    <w:rsid w:val="000B717F"/>
    <w:rsid w:val="000B7B85"/>
    <w:rsid w:val="000C2511"/>
    <w:rsid w:val="000C4D6E"/>
    <w:rsid w:val="000C4E00"/>
    <w:rsid w:val="000C55CC"/>
    <w:rsid w:val="000C59FD"/>
    <w:rsid w:val="000D106F"/>
    <w:rsid w:val="000D2848"/>
    <w:rsid w:val="000D3593"/>
    <w:rsid w:val="000D3FAA"/>
    <w:rsid w:val="000D56AF"/>
    <w:rsid w:val="000E0469"/>
    <w:rsid w:val="000E1FEB"/>
    <w:rsid w:val="000E482D"/>
    <w:rsid w:val="000E50AE"/>
    <w:rsid w:val="000E5173"/>
    <w:rsid w:val="000E7CA1"/>
    <w:rsid w:val="000E7F98"/>
    <w:rsid w:val="000F082E"/>
    <w:rsid w:val="000F111F"/>
    <w:rsid w:val="000F14E5"/>
    <w:rsid w:val="000F1E01"/>
    <w:rsid w:val="000F20C5"/>
    <w:rsid w:val="000F3A17"/>
    <w:rsid w:val="001015B1"/>
    <w:rsid w:val="00103D15"/>
    <w:rsid w:val="00103FE6"/>
    <w:rsid w:val="00105BBB"/>
    <w:rsid w:val="001077E8"/>
    <w:rsid w:val="00111B8A"/>
    <w:rsid w:val="00111CB0"/>
    <w:rsid w:val="00112528"/>
    <w:rsid w:val="00112E7E"/>
    <w:rsid w:val="0011428F"/>
    <w:rsid w:val="001145A0"/>
    <w:rsid w:val="00116188"/>
    <w:rsid w:val="0011744F"/>
    <w:rsid w:val="0012260F"/>
    <w:rsid w:val="00124571"/>
    <w:rsid w:val="00125AE1"/>
    <w:rsid w:val="00127273"/>
    <w:rsid w:val="00127B85"/>
    <w:rsid w:val="001302CC"/>
    <w:rsid w:val="00130A18"/>
    <w:rsid w:val="00132151"/>
    <w:rsid w:val="00132B23"/>
    <w:rsid w:val="0013321D"/>
    <w:rsid w:val="00141F9C"/>
    <w:rsid w:val="001435CD"/>
    <w:rsid w:val="001442ED"/>
    <w:rsid w:val="001445B6"/>
    <w:rsid w:val="00144AEA"/>
    <w:rsid w:val="00145351"/>
    <w:rsid w:val="001457FD"/>
    <w:rsid w:val="00147A16"/>
    <w:rsid w:val="00147A3C"/>
    <w:rsid w:val="0015382A"/>
    <w:rsid w:val="001545F8"/>
    <w:rsid w:val="00154A70"/>
    <w:rsid w:val="001550AC"/>
    <w:rsid w:val="00155C60"/>
    <w:rsid w:val="001571E2"/>
    <w:rsid w:val="001608C6"/>
    <w:rsid w:val="00161F35"/>
    <w:rsid w:val="001623EF"/>
    <w:rsid w:val="0016343E"/>
    <w:rsid w:val="0016468A"/>
    <w:rsid w:val="00171A32"/>
    <w:rsid w:val="001721CC"/>
    <w:rsid w:val="00172E36"/>
    <w:rsid w:val="001737C5"/>
    <w:rsid w:val="00176D2D"/>
    <w:rsid w:val="00180999"/>
    <w:rsid w:val="001814F2"/>
    <w:rsid w:val="00182286"/>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9"/>
    <w:rsid w:val="001B118C"/>
    <w:rsid w:val="001B2666"/>
    <w:rsid w:val="001B3BA0"/>
    <w:rsid w:val="001B472E"/>
    <w:rsid w:val="001B490A"/>
    <w:rsid w:val="001B5EE1"/>
    <w:rsid w:val="001B6AC7"/>
    <w:rsid w:val="001B7038"/>
    <w:rsid w:val="001C033E"/>
    <w:rsid w:val="001C18B8"/>
    <w:rsid w:val="001C24FF"/>
    <w:rsid w:val="001C772B"/>
    <w:rsid w:val="001D089B"/>
    <w:rsid w:val="001D190C"/>
    <w:rsid w:val="001D2F58"/>
    <w:rsid w:val="001D58AF"/>
    <w:rsid w:val="001D704A"/>
    <w:rsid w:val="001E2654"/>
    <w:rsid w:val="001E286D"/>
    <w:rsid w:val="001E293C"/>
    <w:rsid w:val="001E3DC3"/>
    <w:rsid w:val="001E5830"/>
    <w:rsid w:val="001E68DB"/>
    <w:rsid w:val="001F12E1"/>
    <w:rsid w:val="001F14EA"/>
    <w:rsid w:val="001F31C8"/>
    <w:rsid w:val="001F500C"/>
    <w:rsid w:val="001F6669"/>
    <w:rsid w:val="00201F73"/>
    <w:rsid w:val="00202380"/>
    <w:rsid w:val="00203F90"/>
    <w:rsid w:val="00204239"/>
    <w:rsid w:val="00204F1A"/>
    <w:rsid w:val="00206160"/>
    <w:rsid w:val="002068F2"/>
    <w:rsid w:val="00206A1C"/>
    <w:rsid w:val="00210D6D"/>
    <w:rsid w:val="00211151"/>
    <w:rsid w:val="0021368C"/>
    <w:rsid w:val="002143FE"/>
    <w:rsid w:val="00214596"/>
    <w:rsid w:val="002150B3"/>
    <w:rsid w:val="002152B9"/>
    <w:rsid w:val="00215923"/>
    <w:rsid w:val="002159C0"/>
    <w:rsid w:val="0022037E"/>
    <w:rsid w:val="002217D7"/>
    <w:rsid w:val="00221F22"/>
    <w:rsid w:val="00225B84"/>
    <w:rsid w:val="00226181"/>
    <w:rsid w:val="00226248"/>
    <w:rsid w:val="00226578"/>
    <w:rsid w:val="002272F6"/>
    <w:rsid w:val="002317DD"/>
    <w:rsid w:val="002356D2"/>
    <w:rsid w:val="002363EF"/>
    <w:rsid w:val="002412FE"/>
    <w:rsid w:val="00244D95"/>
    <w:rsid w:val="00245F7D"/>
    <w:rsid w:val="0024722E"/>
    <w:rsid w:val="00252F5B"/>
    <w:rsid w:val="00255A58"/>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4FF0"/>
    <w:rsid w:val="00295673"/>
    <w:rsid w:val="00296F22"/>
    <w:rsid w:val="002970AA"/>
    <w:rsid w:val="00297267"/>
    <w:rsid w:val="0029766D"/>
    <w:rsid w:val="00297790"/>
    <w:rsid w:val="002A2890"/>
    <w:rsid w:val="002A3833"/>
    <w:rsid w:val="002A508F"/>
    <w:rsid w:val="002A67F9"/>
    <w:rsid w:val="002A7D4E"/>
    <w:rsid w:val="002B0D05"/>
    <w:rsid w:val="002B215D"/>
    <w:rsid w:val="002B492B"/>
    <w:rsid w:val="002B7F3E"/>
    <w:rsid w:val="002B7F59"/>
    <w:rsid w:val="002C0EF4"/>
    <w:rsid w:val="002C1AA2"/>
    <w:rsid w:val="002C1C1A"/>
    <w:rsid w:val="002C259E"/>
    <w:rsid w:val="002C296F"/>
    <w:rsid w:val="002C3AE6"/>
    <w:rsid w:val="002D333B"/>
    <w:rsid w:val="002D4989"/>
    <w:rsid w:val="002D610F"/>
    <w:rsid w:val="002E17C6"/>
    <w:rsid w:val="002E1949"/>
    <w:rsid w:val="002E28C7"/>
    <w:rsid w:val="002E2EB1"/>
    <w:rsid w:val="002E3646"/>
    <w:rsid w:val="002E51C5"/>
    <w:rsid w:val="002E528D"/>
    <w:rsid w:val="002E6449"/>
    <w:rsid w:val="002E70CA"/>
    <w:rsid w:val="002E7B17"/>
    <w:rsid w:val="002F0B93"/>
    <w:rsid w:val="002F17E2"/>
    <w:rsid w:val="002F1B32"/>
    <w:rsid w:val="002F2AE1"/>
    <w:rsid w:val="002F2CD5"/>
    <w:rsid w:val="002F4099"/>
    <w:rsid w:val="002F41BF"/>
    <w:rsid w:val="002F4EBB"/>
    <w:rsid w:val="002F66D9"/>
    <w:rsid w:val="002F6BF7"/>
    <w:rsid w:val="002F7027"/>
    <w:rsid w:val="00300541"/>
    <w:rsid w:val="00300C59"/>
    <w:rsid w:val="00302081"/>
    <w:rsid w:val="00303F15"/>
    <w:rsid w:val="00304531"/>
    <w:rsid w:val="00306722"/>
    <w:rsid w:val="00306D95"/>
    <w:rsid w:val="00307908"/>
    <w:rsid w:val="00310D23"/>
    <w:rsid w:val="0031151F"/>
    <w:rsid w:val="00311DF3"/>
    <w:rsid w:val="003122FC"/>
    <w:rsid w:val="00312DC6"/>
    <w:rsid w:val="00314D0A"/>
    <w:rsid w:val="00315417"/>
    <w:rsid w:val="003160E8"/>
    <w:rsid w:val="00317F95"/>
    <w:rsid w:val="00320261"/>
    <w:rsid w:val="0032173F"/>
    <w:rsid w:val="00321BDE"/>
    <w:rsid w:val="0032325C"/>
    <w:rsid w:val="00323DB7"/>
    <w:rsid w:val="00323E21"/>
    <w:rsid w:val="00324C37"/>
    <w:rsid w:val="00330BCA"/>
    <w:rsid w:val="00331FAB"/>
    <w:rsid w:val="003365AF"/>
    <w:rsid w:val="0034304F"/>
    <w:rsid w:val="003441B1"/>
    <w:rsid w:val="003448C0"/>
    <w:rsid w:val="003450A5"/>
    <w:rsid w:val="0034742B"/>
    <w:rsid w:val="00347537"/>
    <w:rsid w:val="00347933"/>
    <w:rsid w:val="00350F1A"/>
    <w:rsid w:val="003527D3"/>
    <w:rsid w:val="00354031"/>
    <w:rsid w:val="003562D9"/>
    <w:rsid w:val="003620C1"/>
    <w:rsid w:val="003646D2"/>
    <w:rsid w:val="00364A76"/>
    <w:rsid w:val="00367CB0"/>
    <w:rsid w:val="0037030C"/>
    <w:rsid w:val="0037161F"/>
    <w:rsid w:val="00371C65"/>
    <w:rsid w:val="003729E1"/>
    <w:rsid w:val="003745B9"/>
    <w:rsid w:val="003746AE"/>
    <w:rsid w:val="00374F35"/>
    <w:rsid w:val="0037571B"/>
    <w:rsid w:val="00375BB4"/>
    <w:rsid w:val="00380D61"/>
    <w:rsid w:val="003813F4"/>
    <w:rsid w:val="00381521"/>
    <w:rsid w:val="003832DE"/>
    <w:rsid w:val="003837D8"/>
    <w:rsid w:val="00383D40"/>
    <w:rsid w:val="0038454F"/>
    <w:rsid w:val="00385CAF"/>
    <w:rsid w:val="003863E3"/>
    <w:rsid w:val="00387A76"/>
    <w:rsid w:val="0039149C"/>
    <w:rsid w:val="00391CC5"/>
    <w:rsid w:val="00392370"/>
    <w:rsid w:val="00392869"/>
    <w:rsid w:val="003975D7"/>
    <w:rsid w:val="003A137C"/>
    <w:rsid w:val="003A1AC7"/>
    <w:rsid w:val="003A246C"/>
    <w:rsid w:val="003A2838"/>
    <w:rsid w:val="003A71F3"/>
    <w:rsid w:val="003B0CC1"/>
    <w:rsid w:val="003B15B8"/>
    <w:rsid w:val="003B217E"/>
    <w:rsid w:val="003B40D0"/>
    <w:rsid w:val="003B5E2B"/>
    <w:rsid w:val="003B63C4"/>
    <w:rsid w:val="003C1298"/>
    <w:rsid w:val="003C2259"/>
    <w:rsid w:val="003C49A6"/>
    <w:rsid w:val="003C71A6"/>
    <w:rsid w:val="003D27B7"/>
    <w:rsid w:val="003D3766"/>
    <w:rsid w:val="003D41EA"/>
    <w:rsid w:val="003D4A1B"/>
    <w:rsid w:val="003D5F0F"/>
    <w:rsid w:val="003E0429"/>
    <w:rsid w:val="003E1056"/>
    <w:rsid w:val="003E2D26"/>
    <w:rsid w:val="003E3F52"/>
    <w:rsid w:val="003E47FC"/>
    <w:rsid w:val="003F03B4"/>
    <w:rsid w:val="003F1DCE"/>
    <w:rsid w:val="003F2B47"/>
    <w:rsid w:val="003F5EC4"/>
    <w:rsid w:val="003F6106"/>
    <w:rsid w:val="003F6C6B"/>
    <w:rsid w:val="004029C8"/>
    <w:rsid w:val="00404AFB"/>
    <w:rsid w:val="0040682E"/>
    <w:rsid w:val="00406D91"/>
    <w:rsid w:val="00410747"/>
    <w:rsid w:val="004121A1"/>
    <w:rsid w:val="004136ED"/>
    <w:rsid w:val="00414B41"/>
    <w:rsid w:val="0041533B"/>
    <w:rsid w:val="00415359"/>
    <w:rsid w:val="00415A6B"/>
    <w:rsid w:val="00416A27"/>
    <w:rsid w:val="00421362"/>
    <w:rsid w:val="0042257A"/>
    <w:rsid w:val="0042404B"/>
    <w:rsid w:val="00424055"/>
    <w:rsid w:val="00424BDC"/>
    <w:rsid w:val="00426974"/>
    <w:rsid w:val="00427777"/>
    <w:rsid w:val="0043048D"/>
    <w:rsid w:val="00432A8C"/>
    <w:rsid w:val="004339B7"/>
    <w:rsid w:val="0043627E"/>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2F0"/>
    <w:rsid w:val="0046441C"/>
    <w:rsid w:val="00464E95"/>
    <w:rsid w:val="004674E1"/>
    <w:rsid w:val="00467535"/>
    <w:rsid w:val="00467725"/>
    <w:rsid w:val="00470C2C"/>
    <w:rsid w:val="00471AEB"/>
    <w:rsid w:val="0047267A"/>
    <w:rsid w:val="00473A6B"/>
    <w:rsid w:val="00476BB1"/>
    <w:rsid w:val="00476D7C"/>
    <w:rsid w:val="004770AE"/>
    <w:rsid w:val="004801A6"/>
    <w:rsid w:val="0048229B"/>
    <w:rsid w:val="00483FAB"/>
    <w:rsid w:val="004842F7"/>
    <w:rsid w:val="004848B0"/>
    <w:rsid w:val="0048588D"/>
    <w:rsid w:val="00487405"/>
    <w:rsid w:val="00487EA1"/>
    <w:rsid w:val="00493006"/>
    <w:rsid w:val="00494A6C"/>
    <w:rsid w:val="00494CCB"/>
    <w:rsid w:val="0049658D"/>
    <w:rsid w:val="00496C51"/>
    <w:rsid w:val="00497E61"/>
    <w:rsid w:val="004A0E27"/>
    <w:rsid w:val="004A227C"/>
    <w:rsid w:val="004A2575"/>
    <w:rsid w:val="004A3047"/>
    <w:rsid w:val="004A4DED"/>
    <w:rsid w:val="004A6792"/>
    <w:rsid w:val="004B016C"/>
    <w:rsid w:val="004B0B5B"/>
    <w:rsid w:val="004B3DC7"/>
    <w:rsid w:val="004B4CCC"/>
    <w:rsid w:val="004B6328"/>
    <w:rsid w:val="004B66A6"/>
    <w:rsid w:val="004B700B"/>
    <w:rsid w:val="004C00D9"/>
    <w:rsid w:val="004C0BF6"/>
    <w:rsid w:val="004C13A8"/>
    <w:rsid w:val="004C1786"/>
    <w:rsid w:val="004D0A93"/>
    <w:rsid w:val="004D1CA7"/>
    <w:rsid w:val="004D3146"/>
    <w:rsid w:val="004D5432"/>
    <w:rsid w:val="004E20BB"/>
    <w:rsid w:val="004E2A72"/>
    <w:rsid w:val="004E42D0"/>
    <w:rsid w:val="004E5D31"/>
    <w:rsid w:val="004F0FE8"/>
    <w:rsid w:val="004F35F6"/>
    <w:rsid w:val="004F4FC3"/>
    <w:rsid w:val="004F5408"/>
    <w:rsid w:val="004F7802"/>
    <w:rsid w:val="005007C3"/>
    <w:rsid w:val="00500DCD"/>
    <w:rsid w:val="00503545"/>
    <w:rsid w:val="00504C84"/>
    <w:rsid w:val="00507F68"/>
    <w:rsid w:val="00514A61"/>
    <w:rsid w:val="00514A92"/>
    <w:rsid w:val="00517EA6"/>
    <w:rsid w:val="00517F94"/>
    <w:rsid w:val="0052082A"/>
    <w:rsid w:val="00523641"/>
    <w:rsid w:val="00523C84"/>
    <w:rsid w:val="00523DB2"/>
    <w:rsid w:val="00527F98"/>
    <w:rsid w:val="00531320"/>
    <w:rsid w:val="005333EE"/>
    <w:rsid w:val="0053637C"/>
    <w:rsid w:val="0053668F"/>
    <w:rsid w:val="00537A28"/>
    <w:rsid w:val="005404A0"/>
    <w:rsid w:val="00540A5A"/>
    <w:rsid w:val="0054185D"/>
    <w:rsid w:val="005422D3"/>
    <w:rsid w:val="00544021"/>
    <w:rsid w:val="00544196"/>
    <w:rsid w:val="0054449B"/>
    <w:rsid w:val="005462CF"/>
    <w:rsid w:val="00546FA1"/>
    <w:rsid w:val="0055104F"/>
    <w:rsid w:val="005511AC"/>
    <w:rsid w:val="00551B91"/>
    <w:rsid w:val="00552620"/>
    <w:rsid w:val="00553DFE"/>
    <w:rsid w:val="00563B83"/>
    <w:rsid w:val="00564A71"/>
    <w:rsid w:val="00565FEE"/>
    <w:rsid w:val="00566B80"/>
    <w:rsid w:val="00570FE0"/>
    <w:rsid w:val="00572A26"/>
    <w:rsid w:val="005744FA"/>
    <w:rsid w:val="00574D0A"/>
    <w:rsid w:val="005769C9"/>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A0E10"/>
    <w:rsid w:val="005A371C"/>
    <w:rsid w:val="005A393F"/>
    <w:rsid w:val="005A3B27"/>
    <w:rsid w:val="005A42C0"/>
    <w:rsid w:val="005A5B3D"/>
    <w:rsid w:val="005B1578"/>
    <w:rsid w:val="005B50B5"/>
    <w:rsid w:val="005B5396"/>
    <w:rsid w:val="005B56A1"/>
    <w:rsid w:val="005C2AB1"/>
    <w:rsid w:val="005C3A42"/>
    <w:rsid w:val="005C4F88"/>
    <w:rsid w:val="005C5F1D"/>
    <w:rsid w:val="005C69D9"/>
    <w:rsid w:val="005D1C96"/>
    <w:rsid w:val="005D503B"/>
    <w:rsid w:val="005D73AB"/>
    <w:rsid w:val="005E4BFE"/>
    <w:rsid w:val="005E4E6A"/>
    <w:rsid w:val="005E504A"/>
    <w:rsid w:val="005E6030"/>
    <w:rsid w:val="005E732B"/>
    <w:rsid w:val="005E7D37"/>
    <w:rsid w:val="005F1AEF"/>
    <w:rsid w:val="005F498C"/>
    <w:rsid w:val="005F5301"/>
    <w:rsid w:val="005F53FF"/>
    <w:rsid w:val="00600EDF"/>
    <w:rsid w:val="00601E67"/>
    <w:rsid w:val="006032C1"/>
    <w:rsid w:val="006049F1"/>
    <w:rsid w:val="00605392"/>
    <w:rsid w:val="0061063B"/>
    <w:rsid w:val="00610EE0"/>
    <w:rsid w:val="00611C8F"/>
    <w:rsid w:val="00615730"/>
    <w:rsid w:val="006202A1"/>
    <w:rsid w:val="00620790"/>
    <w:rsid w:val="00622F90"/>
    <w:rsid w:val="006233FC"/>
    <w:rsid w:val="006236F1"/>
    <w:rsid w:val="00624C57"/>
    <w:rsid w:val="00627ECD"/>
    <w:rsid w:val="00630DB3"/>
    <w:rsid w:val="00634BA4"/>
    <w:rsid w:val="006357C3"/>
    <w:rsid w:val="00635A22"/>
    <w:rsid w:val="00636965"/>
    <w:rsid w:val="00640EC9"/>
    <w:rsid w:val="006414DB"/>
    <w:rsid w:val="0064306E"/>
    <w:rsid w:val="00643D6B"/>
    <w:rsid w:val="00643D88"/>
    <w:rsid w:val="00645867"/>
    <w:rsid w:val="006471C7"/>
    <w:rsid w:val="00647B43"/>
    <w:rsid w:val="00647FE0"/>
    <w:rsid w:val="00650412"/>
    <w:rsid w:val="00650641"/>
    <w:rsid w:val="0065256F"/>
    <w:rsid w:val="006561D8"/>
    <w:rsid w:val="006568EA"/>
    <w:rsid w:val="00662EFA"/>
    <w:rsid w:val="00664213"/>
    <w:rsid w:val="006653FA"/>
    <w:rsid w:val="00665A12"/>
    <w:rsid w:val="00671224"/>
    <w:rsid w:val="0067341B"/>
    <w:rsid w:val="00674085"/>
    <w:rsid w:val="006742EC"/>
    <w:rsid w:val="0067441C"/>
    <w:rsid w:val="006753FA"/>
    <w:rsid w:val="00683E44"/>
    <w:rsid w:val="00684F04"/>
    <w:rsid w:val="0069317D"/>
    <w:rsid w:val="00693965"/>
    <w:rsid w:val="00694794"/>
    <w:rsid w:val="00695CBF"/>
    <w:rsid w:val="006A1F63"/>
    <w:rsid w:val="006A486E"/>
    <w:rsid w:val="006B031D"/>
    <w:rsid w:val="006B0456"/>
    <w:rsid w:val="006B2AD3"/>
    <w:rsid w:val="006B33A7"/>
    <w:rsid w:val="006C07DE"/>
    <w:rsid w:val="006C177C"/>
    <w:rsid w:val="006C1ED6"/>
    <w:rsid w:val="006C44A8"/>
    <w:rsid w:val="006C53F4"/>
    <w:rsid w:val="006C7CAD"/>
    <w:rsid w:val="006D0EC1"/>
    <w:rsid w:val="006D194D"/>
    <w:rsid w:val="006D34F4"/>
    <w:rsid w:val="006D3528"/>
    <w:rsid w:val="006D4D37"/>
    <w:rsid w:val="006D4FD1"/>
    <w:rsid w:val="006D6907"/>
    <w:rsid w:val="006E3A54"/>
    <w:rsid w:val="006E43BA"/>
    <w:rsid w:val="006E6E31"/>
    <w:rsid w:val="006E7B0F"/>
    <w:rsid w:val="006F0362"/>
    <w:rsid w:val="006F1AE5"/>
    <w:rsid w:val="006F1C0B"/>
    <w:rsid w:val="006F223B"/>
    <w:rsid w:val="006F4269"/>
    <w:rsid w:val="006F43E7"/>
    <w:rsid w:val="006F5056"/>
    <w:rsid w:val="006F69AB"/>
    <w:rsid w:val="006F6ABE"/>
    <w:rsid w:val="00700D67"/>
    <w:rsid w:val="007020FE"/>
    <w:rsid w:val="0070294A"/>
    <w:rsid w:val="007032F0"/>
    <w:rsid w:val="007039F0"/>
    <w:rsid w:val="007053F1"/>
    <w:rsid w:val="00710F67"/>
    <w:rsid w:val="00711862"/>
    <w:rsid w:val="0071284E"/>
    <w:rsid w:val="00712DF7"/>
    <w:rsid w:val="007137CD"/>
    <w:rsid w:val="00713C51"/>
    <w:rsid w:val="00714057"/>
    <w:rsid w:val="007145A7"/>
    <w:rsid w:val="00716C51"/>
    <w:rsid w:val="00716FE7"/>
    <w:rsid w:val="00717001"/>
    <w:rsid w:val="00717624"/>
    <w:rsid w:val="00717ABA"/>
    <w:rsid w:val="00720B1B"/>
    <w:rsid w:val="007218F5"/>
    <w:rsid w:val="00721BB5"/>
    <w:rsid w:val="00722EDF"/>
    <w:rsid w:val="00724503"/>
    <w:rsid w:val="00725BB3"/>
    <w:rsid w:val="00726235"/>
    <w:rsid w:val="00726921"/>
    <w:rsid w:val="00730EC1"/>
    <w:rsid w:val="007330E1"/>
    <w:rsid w:val="007334DD"/>
    <w:rsid w:val="00736FA9"/>
    <w:rsid w:val="007403A9"/>
    <w:rsid w:val="00740E6B"/>
    <w:rsid w:val="0074439E"/>
    <w:rsid w:val="00744F6C"/>
    <w:rsid w:val="00747416"/>
    <w:rsid w:val="00750513"/>
    <w:rsid w:val="007509D4"/>
    <w:rsid w:val="007539B5"/>
    <w:rsid w:val="0075482B"/>
    <w:rsid w:val="007562D7"/>
    <w:rsid w:val="00756B02"/>
    <w:rsid w:val="00757416"/>
    <w:rsid w:val="00760F79"/>
    <w:rsid w:val="00762CEC"/>
    <w:rsid w:val="00763BDA"/>
    <w:rsid w:val="00765A64"/>
    <w:rsid w:val="0076621B"/>
    <w:rsid w:val="00770486"/>
    <w:rsid w:val="00772760"/>
    <w:rsid w:val="00775726"/>
    <w:rsid w:val="00775B4C"/>
    <w:rsid w:val="007761A4"/>
    <w:rsid w:val="00777C66"/>
    <w:rsid w:val="00782536"/>
    <w:rsid w:val="0078287B"/>
    <w:rsid w:val="007845C4"/>
    <w:rsid w:val="00784789"/>
    <w:rsid w:val="0078493B"/>
    <w:rsid w:val="00784959"/>
    <w:rsid w:val="00784FD0"/>
    <w:rsid w:val="00785E63"/>
    <w:rsid w:val="00787CF6"/>
    <w:rsid w:val="00791500"/>
    <w:rsid w:val="00793361"/>
    <w:rsid w:val="00793FD6"/>
    <w:rsid w:val="007965F1"/>
    <w:rsid w:val="00797458"/>
    <w:rsid w:val="007A0DD2"/>
    <w:rsid w:val="007A4F42"/>
    <w:rsid w:val="007A50C6"/>
    <w:rsid w:val="007A6C94"/>
    <w:rsid w:val="007B113F"/>
    <w:rsid w:val="007B3D2E"/>
    <w:rsid w:val="007B547F"/>
    <w:rsid w:val="007B570F"/>
    <w:rsid w:val="007B5D56"/>
    <w:rsid w:val="007B7F95"/>
    <w:rsid w:val="007C4786"/>
    <w:rsid w:val="007C58E6"/>
    <w:rsid w:val="007C70A5"/>
    <w:rsid w:val="007C77D8"/>
    <w:rsid w:val="007D0DA3"/>
    <w:rsid w:val="007D26BE"/>
    <w:rsid w:val="007D2884"/>
    <w:rsid w:val="007D55E2"/>
    <w:rsid w:val="007D692C"/>
    <w:rsid w:val="007D69A2"/>
    <w:rsid w:val="007E1F9C"/>
    <w:rsid w:val="007E2AE0"/>
    <w:rsid w:val="007E56D4"/>
    <w:rsid w:val="007E65AF"/>
    <w:rsid w:val="007E6BD3"/>
    <w:rsid w:val="007E7C42"/>
    <w:rsid w:val="007F2875"/>
    <w:rsid w:val="007F554B"/>
    <w:rsid w:val="007F6033"/>
    <w:rsid w:val="007F6396"/>
    <w:rsid w:val="007F649D"/>
    <w:rsid w:val="007F677B"/>
    <w:rsid w:val="007F72BA"/>
    <w:rsid w:val="008004C7"/>
    <w:rsid w:val="0080082A"/>
    <w:rsid w:val="0080129B"/>
    <w:rsid w:val="008030BA"/>
    <w:rsid w:val="00805DE9"/>
    <w:rsid w:val="00811F9A"/>
    <w:rsid w:val="00815F57"/>
    <w:rsid w:val="00816FDA"/>
    <w:rsid w:val="00817A28"/>
    <w:rsid w:val="00817E44"/>
    <w:rsid w:val="00820321"/>
    <w:rsid w:val="00820D72"/>
    <w:rsid w:val="00820DD3"/>
    <w:rsid w:val="008213D4"/>
    <w:rsid w:val="008217E6"/>
    <w:rsid w:val="00830A6F"/>
    <w:rsid w:val="0083149A"/>
    <w:rsid w:val="00833601"/>
    <w:rsid w:val="00835303"/>
    <w:rsid w:val="00835D89"/>
    <w:rsid w:val="0083621A"/>
    <w:rsid w:val="00841057"/>
    <w:rsid w:val="00841480"/>
    <w:rsid w:val="0084150B"/>
    <w:rsid w:val="0084323E"/>
    <w:rsid w:val="00843931"/>
    <w:rsid w:val="00852C37"/>
    <w:rsid w:val="00853223"/>
    <w:rsid w:val="008547A2"/>
    <w:rsid w:val="00855731"/>
    <w:rsid w:val="00860C6E"/>
    <w:rsid w:val="008633FC"/>
    <w:rsid w:val="00867D6A"/>
    <w:rsid w:val="008700E7"/>
    <w:rsid w:val="00872F89"/>
    <w:rsid w:val="00873890"/>
    <w:rsid w:val="008743FC"/>
    <w:rsid w:val="0087644B"/>
    <w:rsid w:val="008778DB"/>
    <w:rsid w:val="00880456"/>
    <w:rsid w:val="00880476"/>
    <w:rsid w:val="0088075C"/>
    <w:rsid w:val="00882031"/>
    <w:rsid w:val="0088228B"/>
    <w:rsid w:val="00885C7D"/>
    <w:rsid w:val="00891F6C"/>
    <w:rsid w:val="00893C84"/>
    <w:rsid w:val="00894410"/>
    <w:rsid w:val="0089465A"/>
    <w:rsid w:val="008A0042"/>
    <w:rsid w:val="008A0D63"/>
    <w:rsid w:val="008A18A3"/>
    <w:rsid w:val="008A20A8"/>
    <w:rsid w:val="008A49D4"/>
    <w:rsid w:val="008A5026"/>
    <w:rsid w:val="008A5B96"/>
    <w:rsid w:val="008A5D17"/>
    <w:rsid w:val="008A770B"/>
    <w:rsid w:val="008A7DDE"/>
    <w:rsid w:val="008B39FB"/>
    <w:rsid w:val="008B4963"/>
    <w:rsid w:val="008B69BA"/>
    <w:rsid w:val="008B6BCA"/>
    <w:rsid w:val="008B70E8"/>
    <w:rsid w:val="008C0355"/>
    <w:rsid w:val="008C126A"/>
    <w:rsid w:val="008C1D82"/>
    <w:rsid w:val="008C2E08"/>
    <w:rsid w:val="008C6829"/>
    <w:rsid w:val="008C6E94"/>
    <w:rsid w:val="008C7232"/>
    <w:rsid w:val="008D0385"/>
    <w:rsid w:val="008D04D6"/>
    <w:rsid w:val="008D115E"/>
    <w:rsid w:val="008D1CCE"/>
    <w:rsid w:val="008D2274"/>
    <w:rsid w:val="008D30CC"/>
    <w:rsid w:val="008D5D9A"/>
    <w:rsid w:val="008D7533"/>
    <w:rsid w:val="008D7DEC"/>
    <w:rsid w:val="008E0840"/>
    <w:rsid w:val="008E36A6"/>
    <w:rsid w:val="008E3C48"/>
    <w:rsid w:val="008E6E39"/>
    <w:rsid w:val="008E77B8"/>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20075"/>
    <w:rsid w:val="009209BC"/>
    <w:rsid w:val="0092669A"/>
    <w:rsid w:val="00927BB6"/>
    <w:rsid w:val="00931206"/>
    <w:rsid w:val="00931468"/>
    <w:rsid w:val="009329C3"/>
    <w:rsid w:val="00932A19"/>
    <w:rsid w:val="00937D36"/>
    <w:rsid w:val="009408FF"/>
    <w:rsid w:val="00940C3C"/>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448"/>
    <w:rsid w:val="00956D74"/>
    <w:rsid w:val="00960AA9"/>
    <w:rsid w:val="00960B98"/>
    <w:rsid w:val="00960F85"/>
    <w:rsid w:val="00966711"/>
    <w:rsid w:val="00967A92"/>
    <w:rsid w:val="009714F8"/>
    <w:rsid w:val="00972F9B"/>
    <w:rsid w:val="009735E4"/>
    <w:rsid w:val="00973BE1"/>
    <w:rsid w:val="009746BC"/>
    <w:rsid w:val="009756AD"/>
    <w:rsid w:val="0097575B"/>
    <w:rsid w:val="00975D7C"/>
    <w:rsid w:val="0097641D"/>
    <w:rsid w:val="00977363"/>
    <w:rsid w:val="00981F13"/>
    <w:rsid w:val="00982D08"/>
    <w:rsid w:val="0098415F"/>
    <w:rsid w:val="00985B03"/>
    <w:rsid w:val="00985F7C"/>
    <w:rsid w:val="009912A8"/>
    <w:rsid w:val="009914CD"/>
    <w:rsid w:val="009946D6"/>
    <w:rsid w:val="009947B8"/>
    <w:rsid w:val="009961A9"/>
    <w:rsid w:val="0099633F"/>
    <w:rsid w:val="00996F89"/>
    <w:rsid w:val="00997282"/>
    <w:rsid w:val="009A0571"/>
    <w:rsid w:val="009A0ED8"/>
    <w:rsid w:val="009A50FA"/>
    <w:rsid w:val="009A57BA"/>
    <w:rsid w:val="009B028B"/>
    <w:rsid w:val="009B1FA9"/>
    <w:rsid w:val="009B2602"/>
    <w:rsid w:val="009B4824"/>
    <w:rsid w:val="009B4AD1"/>
    <w:rsid w:val="009B5445"/>
    <w:rsid w:val="009C265D"/>
    <w:rsid w:val="009C2E7C"/>
    <w:rsid w:val="009C4641"/>
    <w:rsid w:val="009D41C6"/>
    <w:rsid w:val="009D555B"/>
    <w:rsid w:val="009D681A"/>
    <w:rsid w:val="009D6FE2"/>
    <w:rsid w:val="009D7A8F"/>
    <w:rsid w:val="009D7B56"/>
    <w:rsid w:val="009E22B6"/>
    <w:rsid w:val="009E4A46"/>
    <w:rsid w:val="009E5C8E"/>
    <w:rsid w:val="009E60C0"/>
    <w:rsid w:val="009F0A96"/>
    <w:rsid w:val="009F10D2"/>
    <w:rsid w:val="009F13F8"/>
    <w:rsid w:val="009F173D"/>
    <w:rsid w:val="009F1D9D"/>
    <w:rsid w:val="009F51C3"/>
    <w:rsid w:val="009F529F"/>
    <w:rsid w:val="009F5F2D"/>
    <w:rsid w:val="009F74ED"/>
    <w:rsid w:val="00A005B0"/>
    <w:rsid w:val="00A01BAD"/>
    <w:rsid w:val="00A02045"/>
    <w:rsid w:val="00A061A6"/>
    <w:rsid w:val="00A06630"/>
    <w:rsid w:val="00A10D36"/>
    <w:rsid w:val="00A144DC"/>
    <w:rsid w:val="00A16007"/>
    <w:rsid w:val="00A1733E"/>
    <w:rsid w:val="00A2172A"/>
    <w:rsid w:val="00A23212"/>
    <w:rsid w:val="00A23603"/>
    <w:rsid w:val="00A23CFA"/>
    <w:rsid w:val="00A248B4"/>
    <w:rsid w:val="00A2706F"/>
    <w:rsid w:val="00A3050D"/>
    <w:rsid w:val="00A355AE"/>
    <w:rsid w:val="00A44BB0"/>
    <w:rsid w:val="00A451D0"/>
    <w:rsid w:val="00A46108"/>
    <w:rsid w:val="00A46FF8"/>
    <w:rsid w:val="00A47F72"/>
    <w:rsid w:val="00A525FA"/>
    <w:rsid w:val="00A52DA0"/>
    <w:rsid w:val="00A53EA6"/>
    <w:rsid w:val="00A54DBD"/>
    <w:rsid w:val="00A6158A"/>
    <w:rsid w:val="00A6273E"/>
    <w:rsid w:val="00A6310D"/>
    <w:rsid w:val="00A63274"/>
    <w:rsid w:val="00A637D0"/>
    <w:rsid w:val="00A63E1D"/>
    <w:rsid w:val="00A64540"/>
    <w:rsid w:val="00A64D9F"/>
    <w:rsid w:val="00A670B2"/>
    <w:rsid w:val="00A678F9"/>
    <w:rsid w:val="00A71BCC"/>
    <w:rsid w:val="00A7232D"/>
    <w:rsid w:val="00A7271A"/>
    <w:rsid w:val="00A75FE0"/>
    <w:rsid w:val="00A77934"/>
    <w:rsid w:val="00A826CA"/>
    <w:rsid w:val="00A849AC"/>
    <w:rsid w:val="00A85645"/>
    <w:rsid w:val="00A856E7"/>
    <w:rsid w:val="00A85C14"/>
    <w:rsid w:val="00A86E32"/>
    <w:rsid w:val="00A87201"/>
    <w:rsid w:val="00A91157"/>
    <w:rsid w:val="00A912A2"/>
    <w:rsid w:val="00A91FA4"/>
    <w:rsid w:val="00A956E1"/>
    <w:rsid w:val="00A95BDC"/>
    <w:rsid w:val="00A96693"/>
    <w:rsid w:val="00A9782C"/>
    <w:rsid w:val="00AA239D"/>
    <w:rsid w:val="00AA3A04"/>
    <w:rsid w:val="00AA4507"/>
    <w:rsid w:val="00AA541A"/>
    <w:rsid w:val="00AA631C"/>
    <w:rsid w:val="00AA7841"/>
    <w:rsid w:val="00AA7BE2"/>
    <w:rsid w:val="00AB04F3"/>
    <w:rsid w:val="00AB0E07"/>
    <w:rsid w:val="00AB5233"/>
    <w:rsid w:val="00AB5A33"/>
    <w:rsid w:val="00AB7187"/>
    <w:rsid w:val="00AB75B3"/>
    <w:rsid w:val="00AC0727"/>
    <w:rsid w:val="00AC34C9"/>
    <w:rsid w:val="00AC39AC"/>
    <w:rsid w:val="00AC6486"/>
    <w:rsid w:val="00AC69D9"/>
    <w:rsid w:val="00AD3AFC"/>
    <w:rsid w:val="00AD4BFA"/>
    <w:rsid w:val="00AD7B1E"/>
    <w:rsid w:val="00AE2BBB"/>
    <w:rsid w:val="00AE4291"/>
    <w:rsid w:val="00AE50D2"/>
    <w:rsid w:val="00AE5669"/>
    <w:rsid w:val="00AE577A"/>
    <w:rsid w:val="00AE5AC9"/>
    <w:rsid w:val="00AE74CD"/>
    <w:rsid w:val="00AF2FA3"/>
    <w:rsid w:val="00AF58E6"/>
    <w:rsid w:val="00AF5C95"/>
    <w:rsid w:val="00B02B6C"/>
    <w:rsid w:val="00B02C9D"/>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29BD"/>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1D2D"/>
    <w:rsid w:val="00BB38DC"/>
    <w:rsid w:val="00BB3B83"/>
    <w:rsid w:val="00BB40BF"/>
    <w:rsid w:val="00BB4D19"/>
    <w:rsid w:val="00BB538B"/>
    <w:rsid w:val="00BB5D74"/>
    <w:rsid w:val="00BB6B6B"/>
    <w:rsid w:val="00BC4125"/>
    <w:rsid w:val="00BC56B2"/>
    <w:rsid w:val="00BC7ED6"/>
    <w:rsid w:val="00BD157E"/>
    <w:rsid w:val="00BD2C85"/>
    <w:rsid w:val="00BD3852"/>
    <w:rsid w:val="00BD6234"/>
    <w:rsid w:val="00BE1C17"/>
    <w:rsid w:val="00BE3349"/>
    <w:rsid w:val="00BE4303"/>
    <w:rsid w:val="00BE59AB"/>
    <w:rsid w:val="00BF0DF5"/>
    <w:rsid w:val="00BF6C80"/>
    <w:rsid w:val="00C00C4F"/>
    <w:rsid w:val="00C02571"/>
    <w:rsid w:val="00C025EC"/>
    <w:rsid w:val="00C03244"/>
    <w:rsid w:val="00C032B6"/>
    <w:rsid w:val="00C042ED"/>
    <w:rsid w:val="00C05411"/>
    <w:rsid w:val="00C05977"/>
    <w:rsid w:val="00C05E3B"/>
    <w:rsid w:val="00C070C3"/>
    <w:rsid w:val="00C0723A"/>
    <w:rsid w:val="00C130ED"/>
    <w:rsid w:val="00C157A1"/>
    <w:rsid w:val="00C1729D"/>
    <w:rsid w:val="00C20C3E"/>
    <w:rsid w:val="00C21E0C"/>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5F"/>
    <w:rsid w:val="00C564B8"/>
    <w:rsid w:val="00C64BA0"/>
    <w:rsid w:val="00C7178F"/>
    <w:rsid w:val="00C72109"/>
    <w:rsid w:val="00C7251C"/>
    <w:rsid w:val="00C73485"/>
    <w:rsid w:val="00C74023"/>
    <w:rsid w:val="00C771AE"/>
    <w:rsid w:val="00C80383"/>
    <w:rsid w:val="00C80520"/>
    <w:rsid w:val="00C80B74"/>
    <w:rsid w:val="00C8186E"/>
    <w:rsid w:val="00C857A5"/>
    <w:rsid w:val="00C901DC"/>
    <w:rsid w:val="00C90895"/>
    <w:rsid w:val="00C920A2"/>
    <w:rsid w:val="00C92E93"/>
    <w:rsid w:val="00C93D5F"/>
    <w:rsid w:val="00C9447E"/>
    <w:rsid w:val="00C9609F"/>
    <w:rsid w:val="00C9739D"/>
    <w:rsid w:val="00C97CAD"/>
    <w:rsid w:val="00CA2C3D"/>
    <w:rsid w:val="00CA3905"/>
    <w:rsid w:val="00CA7B25"/>
    <w:rsid w:val="00CA7E82"/>
    <w:rsid w:val="00CB4CED"/>
    <w:rsid w:val="00CB5564"/>
    <w:rsid w:val="00CB5BDF"/>
    <w:rsid w:val="00CB6295"/>
    <w:rsid w:val="00CB7234"/>
    <w:rsid w:val="00CC194E"/>
    <w:rsid w:val="00CC234B"/>
    <w:rsid w:val="00CC2580"/>
    <w:rsid w:val="00CC2744"/>
    <w:rsid w:val="00CC30AD"/>
    <w:rsid w:val="00CC5910"/>
    <w:rsid w:val="00CC633B"/>
    <w:rsid w:val="00CD038D"/>
    <w:rsid w:val="00CD094C"/>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62"/>
    <w:rsid w:val="00CF14C3"/>
    <w:rsid w:val="00CF1FAA"/>
    <w:rsid w:val="00CF3372"/>
    <w:rsid w:val="00CF3C9F"/>
    <w:rsid w:val="00CF623D"/>
    <w:rsid w:val="00D02C32"/>
    <w:rsid w:val="00D0340C"/>
    <w:rsid w:val="00D0440C"/>
    <w:rsid w:val="00D06123"/>
    <w:rsid w:val="00D074AD"/>
    <w:rsid w:val="00D0775D"/>
    <w:rsid w:val="00D0791B"/>
    <w:rsid w:val="00D106FC"/>
    <w:rsid w:val="00D12C6D"/>
    <w:rsid w:val="00D12F94"/>
    <w:rsid w:val="00D17882"/>
    <w:rsid w:val="00D20521"/>
    <w:rsid w:val="00D24697"/>
    <w:rsid w:val="00D306C6"/>
    <w:rsid w:val="00D313FE"/>
    <w:rsid w:val="00D363DC"/>
    <w:rsid w:val="00D42981"/>
    <w:rsid w:val="00D43525"/>
    <w:rsid w:val="00D43E79"/>
    <w:rsid w:val="00D449E4"/>
    <w:rsid w:val="00D52ACC"/>
    <w:rsid w:val="00D52DE8"/>
    <w:rsid w:val="00D534DE"/>
    <w:rsid w:val="00D579C0"/>
    <w:rsid w:val="00D6294E"/>
    <w:rsid w:val="00D630CB"/>
    <w:rsid w:val="00D6364E"/>
    <w:rsid w:val="00D6393A"/>
    <w:rsid w:val="00D6498E"/>
    <w:rsid w:val="00D661C2"/>
    <w:rsid w:val="00D664CF"/>
    <w:rsid w:val="00D72A3A"/>
    <w:rsid w:val="00D73689"/>
    <w:rsid w:val="00D77AB8"/>
    <w:rsid w:val="00D8155C"/>
    <w:rsid w:val="00D84687"/>
    <w:rsid w:val="00D84EA6"/>
    <w:rsid w:val="00D85837"/>
    <w:rsid w:val="00D85F9B"/>
    <w:rsid w:val="00D9004F"/>
    <w:rsid w:val="00D90AFB"/>
    <w:rsid w:val="00D90C9A"/>
    <w:rsid w:val="00D919A3"/>
    <w:rsid w:val="00D91AE8"/>
    <w:rsid w:val="00D92066"/>
    <w:rsid w:val="00D927D0"/>
    <w:rsid w:val="00D95E5E"/>
    <w:rsid w:val="00D976A4"/>
    <w:rsid w:val="00DA015C"/>
    <w:rsid w:val="00DA2185"/>
    <w:rsid w:val="00DA30FC"/>
    <w:rsid w:val="00DA78E3"/>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2932"/>
    <w:rsid w:val="00DE385E"/>
    <w:rsid w:val="00DE398B"/>
    <w:rsid w:val="00DE5106"/>
    <w:rsid w:val="00DE6B6A"/>
    <w:rsid w:val="00DE6FAA"/>
    <w:rsid w:val="00DF0501"/>
    <w:rsid w:val="00DF06B1"/>
    <w:rsid w:val="00DF3948"/>
    <w:rsid w:val="00DF53D7"/>
    <w:rsid w:val="00DF6140"/>
    <w:rsid w:val="00E00F9C"/>
    <w:rsid w:val="00E01156"/>
    <w:rsid w:val="00E01935"/>
    <w:rsid w:val="00E01CFD"/>
    <w:rsid w:val="00E0293F"/>
    <w:rsid w:val="00E036E8"/>
    <w:rsid w:val="00E03847"/>
    <w:rsid w:val="00E044E9"/>
    <w:rsid w:val="00E05185"/>
    <w:rsid w:val="00E05EAB"/>
    <w:rsid w:val="00E05FCA"/>
    <w:rsid w:val="00E0787B"/>
    <w:rsid w:val="00E14A33"/>
    <w:rsid w:val="00E15033"/>
    <w:rsid w:val="00E16D07"/>
    <w:rsid w:val="00E16FE3"/>
    <w:rsid w:val="00E171FB"/>
    <w:rsid w:val="00E2341A"/>
    <w:rsid w:val="00E261F3"/>
    <w:rsid w:val="00E264C2"/>
    <w:rsid w:val="00E26693"/>
    <w:rsid w:val="00E313C4"/>
    <w:rsid w:val="00E31EC9"/>
    <w:rsid w:val="00E32B07"/>
    <w:rsid w:val="00E41DA2"/>
    <w:rsid w:val="00E41EB6"/>
    <w:rsid w:val="00E42DB8"/>
    <w:rsid w:val="00E45275"/>
    <w:rsid w:val="00E511FD"/>
    <w:rsid w:val="00E51FD1"/>
    <w:rsid w:val="00E535BC"/>
    <w:rsid w:val="00E54C74"/>
    <w:rsid w:val="00E568FA"/>
    <w:rsid w:val="00E60D59"/>
    <w:rsid w:val="00E622B9"/>
    <w:rsid w:val="00E64825"/>
    <w:rsid w:val="00E65548"/>
    <w:rsid w:val="00E65C6E"/>
    <w:rsid w:val="00E67C39"/>
    <w:rsid w:val="00E701FE"/>
    <w:rsid w:val="00E72B97"/>
    <w:rsid w:val="00E72C09"/>
    <w:rsid w:val="00E74420"/>
    <w:rsid w:val="00E75BEA"/>
    <w:rsid w:val="00E76679"/>
    <w:rsid w:val="00E81B25"/>
    <w:rsid w:val="00E82DDA"/>
    <w:rsid w:val="00E82F42"/>
    <w:rsid w:val="00E9101A"/>
    <w:rsid w:val="00E911C8"/>
    <w:rsid w:val="00E92DD3"/>
    <w:rsid w:val="00E93552"/>
    <w:rsid w:val="00EA00AE"/>
    <w:rsid w:val="00EA17BD"/>
    <w:rsid w:val="00EA3D8C"/>
    <w:rsid w:val="00EA4CBB"/>
    <w:rsid w:val="00EA5D25"/>
    <w:rsid w:val="00EA69F5"/>
    <w:rsid w:val="00EA7387"/>
    <w:rsid w:val="00EA79A4"/>
    <w:rsid w:val="00EB0B52"/>
    <w:rsid w:val="00EB10E2"/>
    <w:rsid w:val="00EB1F11"/>
    <w:rsid w:val="00EB355A"/>
    <w:rsid w:val="00EB751E"/>
    <w:rsid w:val="00EB7764"/>
    <w:rsid w:val="00EB78DC"/>
    <w:rsid w:val="00EC3E4A"/>
    <w:rsid w:val="00EC4370"/>
    <w:rsid w:val="00EC5E61"/>
    <w:rsid w:val="00EC6B20"/>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E77AE"/>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B08"/>
    <w:rsid w:val="00F26C25"/>
    <w:rsid w:val="00F279D9"/>
    <w:rsid w:val="00F30393"/>
    <w:rsid w:val="00F30397"/>
    <w:rsid w:val="00F32B24"/>
    <w:rsid w:val="00F4191D"/>
    <w:rsid w:val="00F419E2"/>
    <w:rsid w:val="00F42455"/>
    <w:rsid w:val="00F42BED"/>
    <w:rsid w:val="00F43399"/>
    <w:rsid w:val="00F4524F"/>
    <w:rsid w:val="00F45E50"/>
    <w:rsid w:val="00F46298"/>
    <w:rsid w:val="00F50A8A"/>
    <w:rsid w:val="00F51DAA"/>
    <w:rsid w:val="00F524C6"/>
    <w:rsid w:val="00F534FD"/>
    <w:rsid w:val="00F5646B"/>
    <w:rsid w:val="00F56EF0"/>
    <w:rsid w:val="00F57035"/>
    <w:rsid w:val="00F64EFE"/>
    <w:rsid w:val="00F65196"/>
    <w:rsid w:val="00F65A7B"/>
    <w:rsid w:val="00F66433"/>
    <w:rsid w:val="00F6683B"/>
    <w:rsid w:val="00F7143A"/>
    <w:rsid w:val="00F722C8"/>
    <w:rsid w:val="00F734BC"/>
    <w:rsid w:val="00F745FE"/>
    <w:rsid w:val="00F75CC9"/>
    <w:rsid w:val="00F762C5"/>
    <w:rsid w:val="00F807B7"/>
    <w:rsid w:val="00F81806"/>
    <w:rsid w:val="00F81875"/>
    <w:rsid w:val="00F81D41"/>
    <w:rsid w:val="00F81DCA"/>
    <w:rsid w:val="00F84435"/>
    <w:rsid w:val="00F8486E"/>
    <w:rsid w:val="00F8550D"/>
    <w:rsid w:val="00F86E17"/>
    <w:rsid w:val="00F92BA1"/>
    <w:rsid w:val="00F93AC0"/>
    <w:rsid w:val="00F95D3A"/>
    <w:rsid w:val="00FA3874"/>
    <w:rsid w:val="00FA5D87"/>
    <w:rsid w:val="00FA63B9"/>
    <w:rsid w:val="00FB0399"/>
    <w:rsid w:val="00FB64DB"/>
    <w:rsid w:val="00FB70B2"/>
    <w:rsid w:val="00FC0ADA"/>
    <w:rsid w:val="00FC0C6F"/>
    <w:rsid w:val="00FC137A"/>
    <w:rsid w:val="00FC4409"/>
    <w:rsid w:val="00FC4C31"/>
    <w:rsid w:val="00FC55A6"/>
    <w:rsid w:val="00FC6367"/>
    <w:rsid w:val="00FC6E0C"/>
    <w:rsid w:val="00FD054D"/>
    <w:rsid w:val="00FD2BF8"/>
    <w:rsid w:val="00FD4C5A"/>
    <w:rsid w:val="00FD62CE"/>
    <w:rsid w:val="00FD6E55"/>
    <w:rsid w:val="00FE1F49"/>
    <w:rsid w:val="00FE33B2"/>
    <w:rsid w:val="00FE3E35"/>
    <w:rsid w:val="00FE4B3C"/>
    <w:rsid w:val="00FE4DA3"/>
    <w:rsid w:val="00FE5533"/>
    <w:rsid w:val="00FE594F"/>
    <w:rsid w:val="00FE79A9"/>
    <w:rsid w:val="00FF1E74"/>
    <w:rsid w:val="00FF380E"/>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 w:type="paragraph" w:styleId="NormlWeb">
    <w:name w:val="Normal (Web)"/>
    <w:basedOn w:val="Norml"/>
    <w:uiPriority w:val="99"/>
    <w:unhideWhenUsed/>
    <w:rsid w:val="00083209"/>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496607730">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31809043">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1504</Words>
  <Characters>10379</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39</cp:revision>
  <cp:lastPrinted>2021-12-02T19:23:00Z</cp:lastPrinted>
  <dcterms:created xsi:type="dcterms:W3CDTF">2021-12-02T16:52:00Z</dcterms:created>
  <dcterms:modified xsi:type="dcterms:W3CDTF">2021-12-02T19:38:00Z</dcterms:modified>
</cp:coreProperties>
</file>